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575" w:rsidRPr="000319DA" w:rsidRDefault="00D24575" w:rsidP="00B42BC7">
      <w:pPr>
        <w:ind w:right="-898"/>
        <w:jc w:val="center"/>
        <w:rPr>
          <w:rFonts w:ascii="Times New Roman" w:hAnsi="Times New Roman"/>
          <w:sz w:val="28"/>
          <w:szCs w:val="28"/>
        </w:rPr>
      </w:pPr>
    </w:p>
    <w:p w:rsidR="00D24575" w:rsidRPr="000319DA" w:rsidRDefault="00D24575" w:rsidP="00B42BC7">
      <w:pPr>
        <w:ind w:right="-898"/>
        <w:jc w:val="center"/>
        <w:rPr>
          <w:rFonts w:ascii="Times New Roman" w:hAnsi="Times New Roman"/>
          <w:sz w:val="28"/>
          <w:szCs w:val="28"/>
        </w:rPr>
      </w:pPr>
    </w:p>
    <w:p w:rsidR="00D24575" w:rsidRPr="000319DA" w:rsidRDefault="00D24575" w:rsidP="00B42BC7">
      <w:pPr>
        <w:ind w:right="-898"/>
        <w:jc w:val="center"/>
        <w:rPr>
          <w:rFonts w:ascii="Times New Roman" w:hAnsi="Times New Roman"/>
          <w:sz w:val="28"/>
          <w:szCs w:val="28"/>
        </w:rPr>
      </w:pPr>
    </w:p>
    <w:p w:rsidR="00D24575" w:rsidRPr="000319DA" w:rsidRDefault="00D24575" w:rsidP="00B42BC7">
      <w:pPr>
        <w:ind w:right="-898"/>
        <w:jc w:val="center"/>
        <w:rPr>
          <w:rFonts w:ascii="Times New Roman" w:hAnsi="Times New Roman"/>
          <w:sz w:val="28"/>
          <w:szCs w:val="28"/>
        </w:rPr>
      </w:pPr>
    </w:p>
    <w:p w:rsidR="0082628B" w:rsidRPr="000319DA" w:rsidRDefault="0082628B" w:rsidP="00B42BC7">
      <w:pPr>
        <w:ind w:right="-898"/>
        <w:jc w:val="center"/>
        <w:rPr>
          <w:rFonts w:ascii="Times New Roman" w:hAnsi="Times New Roman"/>
          <w:sz w:val="28"/>
          <w:szCs w:val="28"/>
        </w:rPr>
      </w:pPr>
      <w:r w:rsidRPr="000319DA">
        <w:rPr>
          <w:rFonts w:ascii="Times New Roman" w:hAnsi="Times New Roman"/>
          <w:sz w:val="28"/>
          <w:szCs w:val="28"/>
        </w:rPr>
        <w:t xml:space="preserve">PROCESSO DE LICITAÇÃO Nº </w:t>
      </w:r>
      <w:r w:rsidR="00877509">
        <w:rPr>
          <w:rFonts w:ascii="Times New Roman" w:hAnsi="Times New Roman"/>
          <w:b/>
          <w:bCs/>
          <w:sz w:val="28"/>
          <w:szCs w:val="28"/>
        </w:rPr>
        <w:t>33</w:t>
      </w:r>
      <w:r w:rsidRPr="000319DA">
        <w:rPr>
          <w:rFonts w:ascii="Times New Roman" w:hAnsi="Times New Roman"/>
          <w:b/>
          <w:bCs/>
          <w:sz w:val="28"/>
          <w:szCs w:val="28"/>
        </w:rPr>
        <w:t>/2024</w:t>
      </w:r>
    </w:p>
    <w:p w:rsidR="0082628B" w:rsidRPr="000319DA" w:rsidRDefault="0082628B" w:rsidP="00B42BC7">
      <w:pPr>
        <w:ind w:right="-898"/>
        <w:jc w:val="center"/>
        <w:rPr>
          <w:rFonts w:ascii="Times New Roman" w:hAnsi="Times New Roman"/>
          <w:sz w:val="28"/>
          <w:szCs w:val="28"/>
        </w:rPr>
      </w:pPr>
      <w:r w:rsidRPr="000319DA">
        <w:rPr>
          <w:rFonts w:ascii="Times New Roman" w:hAnsi="Times New Roman"/>
          <w:sz w:val="28"/>
          <w:szCs w:val="28"/>
        </w:rPr>
        <w:t xml:space="preserve">EDITAL DE PREGÃO </w:t>
      </w:r>
      <w:r w:rsidR="00DE37D7">
        <w:rPr>
          <w:rFonts w:ascii="Times New Roman" w:hAnsi="Times New Roman"/>
          <w:sz w:val="28"/>
          <w:szCs w:val="28"/>
        </w:rPr>
        <w:t>PRESENCIAL</w:t>
      </w:r>
      <w:r w:rsidRPr="000319DA">
        <w:rPr>
          <w:rFonts w:ascii="Times New Roman" w:hAnsi="Times New Roman"/>
          <w:sz w:val="28"/>
          <w:szCs w:val="28"/>
        </w:rPr>
        <w:t xml:space="preserve"> </w:t>
      </w:r>
      <w:r w:rsidR="00B75E88">
        <w:rPr>
          <w:rFonts w:ascii="Times New Roman" w:hAnsi="Times New Roman"/>
          <w:sz w:val="28"/>
          <w:szCs w:val="28"/>
        </w:rPr>
        <w:t xml:space="preserve">RETIFICADO </w:t>
      </w:r>
      <w:r w:rsidRPr="000319DA">
        <w:rPr>
          <w:rFonts w:ascii="Times New Roman" w:hAnsi="Times New Roman"/>
          <w:sz w:val="28"/>
          <w:szCs w:val="28"/>
        </w:rPr>
        <w:t xml:space="preserve">Nº </w:t>
      </w:r>
      <w:r w:rsidR="00DE37D7">
        <w:rPr>
          <w:rFonts w:ascii="Times New Roman" w:hAnsi="Times New Roman"/>
          <w:b/>
          <w:bCs/>
          <w:sz w:val="28"/>
          <w:szCs w:val="28"/>
        </w:rPr>
        <w:t>04</w:t>
      </w:r>
      <w:r w:rsidRPr="000319DA">
        <w:rPr>
          <w:rFonts w:ascii="Times New Roman" w:hAnsi="Times New Roman"/>
          <w:b/>
          <w:bCs/>
          <w:sz w:val="28"/>
          <w:szCs w:val="28"/>
        </w:rPr>
        <w:t>/2024</w:t>
      </w:r>
    </w:p>
    <w:p w:rsidR="0082628B" w:rsidRPr="000319DA" w:rsidRDefault="0082628B" w:rsidP="00B42BC7">
      <w:pPr>
        <w:ind w:left="2840" w:right="9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2628B" w:rsidRPr="000319DA" w:rsidRDefault="0082628B" w:rsidP="00B42BC7">
      <w:pPr>
        <w:autoSpaceDN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82628B" w:rsidRPr="000319DA" w:rsidRDefault="0082628B" w:rsidP="00B42BC7">
      <w:pPr>
        <w:autoSpaceDN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0319DA">
        <w:rPr>
          <w:rFonts w:ascii="Times New Roman" w:eastAsia="Calibri" w:hAnsi="Times New Roman"/>
          <w:b/>
          <w:bCs/>
          <w:color w:val="000000"/>
          <w:sz w:val="28"/>
          <w:szCs w:val="28"/>
        </w:rPr>
        <w:t>RETIFICAÇÃO</w:t>
      </w:r>
    </w:p>
    <w:p w:rsidR="0082628B" w:rsidRPr="000319DA" w:rsidRDefault="0082628B" w:rsidP="00B42BC7">
      <w:pPr>
        <w:autoSpaceDN w:val="0"/>
        <w:adjustRightInd w:val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E5337A" w:rsidRDefault="0082628B" w:rsidP="008A3EE4">
      <w:pPr>
        <w:widowControl w:val="0"/>
        <w:autoSpaceDE w:val="0"/>
        <w:autoSpaceDN w:val="0"/>
        <w:spacing w:line="360" w:lineRule="auto"/>
        <w:ind w:left="709" w:right="99"/>
        <w:jc w:val="both"/>
        <w:rPr>
          <w:rFonts w:ascii="Times New Roman" w:hAnsi="Times New Roman"/>
          <w:sz w:val="28"/>
          <w:szCs w:val="28"/>
        </w:rPr>
      </w:pPr>
      <w:r w:rsidRPr="000319DA">
        <w:rPr>
          <w:rFonts w:ascii="Times New Roman" w:hAnsi="Times New Roman"/>
          <w:b/>
          <w:sz w:val="28"/>
          <w:szCs w:val="28"/>
        </w:rPr>
        <w:t>O PREFEITO MUNICIPAL DE SAGRADA FAMILIA/RS</w:t>
      </w:r>
      <w:r w:rsidRPr="000319DA">
        <w:rPr>
          <w:rFonts w:ascii="Times New Roman" w:hAnsi="Times New Roman"/>
          <w:sz w:val="28"/>
          <w:szCs w:val="28"/>
        </w:rPr>
        <w:t xml:space="preserve">, no uso de suas atribuições, torna público, que RETIFICOU o Edital de Pregão </w:t>
      </w:r>
      <w:r w:rsidR="00DE37D7">
        <w:rPr>
          <w:rFonts w:ascii="Times New Roman" w:hAnsi="Times New Roman"/>
          <w:sz w:val="28"/>
          <w:szCs w:val="28"/>
        </w:rPr>
        <w:t>Presencial</w:t>
      </w:r>
      <w:r w:rsidRPr="000319DA">
        <w:rPr>
          <w:rFonts w:ascii="Times New Roman" w:hAnsi="Times New Roman"/>
          <w:sz w:val="28"/>
          <w:szCs w:val="28"/>
        </w:rPr>
        <w:t xml:space="preserve"> nº </w:t>
      </w:r>
      <w:r w:rsidR="000319DA" w:rsidRPr="000319DA">
        <w:rPr>
          <w:rFonts w:ascii="Times New Roman" w:hAnsi="Times New Roman"/>
          <w:sz w:val="28"/>
          <w:szCs w:val="28"/>
        </w:rPr>
        <w:t>0</w:t>
      </w:r>
      <w:r w:rsidR="00DE37D7">
        <w:rPr>
          <w:rFonts w:ascii="Times New Roman" w:hAnsi="Times New Roman"/>
          <w:sz w:val="28"/>
          <w:szCs w:val="28"/>
        </w:rPr>
        <w:t>4</w:t>
      </w:r>
      <w:r w:rsidRPr="000319DA">
        <w:rPr>
          <w:rFonts w:ascii="Times New Roman" w:hAnsi="Times New Roman"/>
          <w:sz w:val="28"/>
          <w:szCs w:val="28"/>
        </w:rPr>
        <w:t xml:space="preserve">/2024, para </w:t>
      </w:r>
      <w:r w:rsidR="000319DA" w:rsidRPr="000319DA">
        <w:rPr>
          <w:rFonts w:ascii="Times New Roman" w:hAnsi="Times New Roman"/>
          <w:sz w:val="28"/>
          <w:szCs w:val="28"/>
        </w:rPr>
        <w:t>corrigir objetos do Edital</w:t>
      </w:r>
      <w:r w:rsidR="008A3EE4">
        <w:rPr>
          <w:rFonts w:ascii="Times New Roman" w:hAnsi="Times New Roman"/>
          <w:sz w:val="28"/>
          <w:szCs w:val="28"/>
        </w:rPr>
        <w:t xml:space="preserve"> no item 01 do Objeto </w:t>
      </w:r>
      <w:r w:rsidR="00877509">
        <w:rPr>
          <w:rFonts w:ascii="Times New Roman" w:hAnsi="Times New Roman"/>
          <w:sz w:val="28"/>
          <w:szCs w:val="28"/>
        </w:rPr>
        <w:t>o</w:t>
      </w:r>
      <w:bookmarkStart w:id="0" w:name="_GoBack"/>
      <w:bookmarkEnd w:id="0"/>
      <w:r w:rsidR="008A3EE4" w:rsidRPr="000319DA">
        <w:rPr>
          <w:rFonts w:ascii="Times New Roman" w:hAnsi="Times New Roman"/>
          <w:sz w:val="28"/>
          <w:szCs w:val="28"/>
        </w:rPr>
        <w:t xml:space="preserve">nde consta </w:t>
      </w:r>
      <w:r w:rsidR="00DE37D7">
        <w:rPr>
          <w:rFonts w:ascii="Times New Roman" w:hAnsi="Times New Roman"/>
          <w:sz w:val="28"/>
          <w:szCs w:val="28"/>
        </w:rPr>
        <w:t>quantidade</w:t>
      </w:r>
      <w:r w:rsidR="008A3EE4" w:rsidRPr="000319DA">
        <w:rPr>
          <w:rFonts w:ascii="Times New Roman" w:hAnsi="Times New Roman"/>
          <w:sz w:val="28"/>
          <w:szCs w:val="28"/>
        </w:rPr>
        <w:t xml:space="preserve"> do produto</w:t>
      </w:r>
      <w:r w:rsidR="00DE37D7">
        <w:rPr>
          <w:rFonts w:ascii="Times New Roman" w:hAnsi="Times New Roman"/>
          <w:sz w:val="28"/>
          <w:szCs w:val="28"/>
        </w:rPr>
        <w:t xml:space="preserve">, </w:t>
      </w:r>
      <w:r w:rsidR="00E5337A">
        <w:rPr>
          <w:rFonts w:ascii="Times New Roman" w:hAnsi="Times New Roman"/>
          <w:sz w:val="28"/>
          <w:szCs w:val="28"/>
        </w:rPr>
        <w:t>havendo um</w:t>
      </w:r>
      <w:r w:rsidR="00DE37D7">
        <w:rPr>
          <w:rFonts w:ascii="Times New Roman" w:hAnsi="Times New Roman"/>
          <w:sz w:val="28"/>
          <w:szCs w:val="28"/>
        </w:rPr>
        <w:t xml:space="preserve"> erro de digitação. </w:t>
      </w:r>
    </w:p>
    <w:p w:rsidR="008A3EE4" w:rsidRDefault="00DE37D7" w:rsidP="008A3EE4">
      <w:pPr>
        <w:widowControl w:val="0"/>
        <w:autoSpaceDE w:val="0"/>
        <w:autoSpaceDN w:val="0"/>
        <w:spacing w:line="360" w:lineRule="auto"/>
        <w:ind w:left="709" w:right="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Objeto: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851"/>
        <w:gridCol w:w="850"/>
        <w:gridCol w:w="1418"/>
        <w:gridCol w:w="141"/>
        <w:gridCol w:w="1985"/>
      </w:tblGrid>
      <w:tr w:rsidR="00DE37D7" w:rsidRPr="00143A0B" w:rsidTr="00015FBD">
        <w:tc>
          <w:tcPr>
            <w:tcW w:w="959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>ITEM</w:t>
            </w:r>
          </w:p>
        </w:tc>
        <w:tc>
          <w:tcPr>
            <w:tcW w:w="3827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>ESPECIFICAÇÃO</w:t>
            </w:r>
          </w:p>
        </w:tc>
        <w:tc>
          <w:tcPr>
            <w:tcW w:w="851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>UN</w:t>
            </w:r>
          </w:p>
        </w:tc>
        <w:tc>
          <w:tcPr>
            <w:tcW w:w="850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>QT.</w:t>
            </w:r>
          </w:p>
        </w:tc>
        <w:tc>
          <w:tcPr>
            <w:tcW w:w="1418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>VALOR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 xml:space="preserve">TOTAL </w:t>
            </w:r>
          </w:p>
        </w:tc>
      </w:tr>
      <w:tr w:rsidR="00DE37D7" w:rsidRPr="00143A0B" w:rsidTr="00015FBD">
        <w:tc>
          <w:tcPr>
            <w:tcW w:w="959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DE37D7" w:rsidRPr="00EF19A1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EF19A1">
              <w:rPr>
                <w:rFonts w:cs="Arial"/>
                <w:sz w:val="24"/>
                <w:szCs w:val="24"/>
              </w:rPr>
              <w:t xml:space="preserve">Prestação dos serviços </w:t>
            </w:r>
            <w:r w:rsidRPr="00EF19A1">
              <w:rPr>
                <w:rFonts w:cs="Arial"/>
                <w:i w:val="0"/>
                <w:spacing w:val="0"/>
                <w:sz w:val="24"/>
                <w:szCs w:val="24"/>
              </w:rPr>
              <w:t>a contr</w:t>
            </w:r>
            <w:r w:rsidRPr="00EF19A1">
              <w:rPr>
                <w:rFonts w:cs="Arial"/>
                <w:i w:val="0"/>
                <w:spacing w:val="0"/>
                <w:sz w:val="24"/>
                <w:szCs w:val="24"/>
              </w:rPr>
              <w:t>a</w:t>
            </w:r>
            <w:r w:rsidRPr="00EF19A1">
              <w:rPr>
                <w:rFonts w:cs="Arial"/>
                <w:i w:val="0"/>
                <w:spacing w:val="0"/>
                <w:sz w:val="24"/>
                <w:szCs w:val="24"/>
              </w:rPr>
              <w:t xml:space="preserve">tação de empresa especializada para de locação por hora de </w:t>
            </w:r>
            <w:r>
              <w:rPr>
                <w:rFonts w:cs="Arial"/>
                <w:i w:val="0"/>
                <w:spacing w:val="0"/>
                <w:sz w:val="24"/>
                <w:szCs w:val="24"/>
              </w:rPr>
              <w:t>caminhão</w:t>
            </w:r>
            <w:r w:rsidRPr="00EF19A1">
              <w:rPr>
                <w:rFonts w:cs="Arial"/>
                <w:i w:val="0"/>
                <w:spacing w:val="0"/>
                <w:sz w:val="24"/>
                <w:szCs w:val="24"/>
              </w:rPr>
              <w:t xml:space="preserve"> </w:t>
            </w:r>
            <w:r>
              <w:rPr>
                <w:rFonts w:cs="Arial"/>
                <w:i w:val="0"/>
                <w:spacing w:val="0"/>
                <w:sz w:val="24"/>
                <w:szCs w:val="24"/>
              </w:rPr>
              <w:t xml:space="preserve">caçamba </w:t>
            </w:r>
            <w:proofErr w:type="spellStart"/>
            <w:r>
              <w:rPr>
                <w:rFonts w:cs="Arial"/>
                <w:spacing w:val="0"/>
                <w:sz w:val="24"/>
                <w:szCs w:val="24"/>
              </w:rPr>
              <w:t>truck</w:t>
            </w:r>
            <w:proofErr w:type="spellEnd"/>
            <w:r>
              <w:rPr>
                <w:rFonts w:cs="Arial"/>
                <w:spacing w:val="0"/>
                <w:sz w:val="24"/>
                <w:szCs w:val="24"/>
              </w:rPr>
              <w:t xml:space="preserve"> 4/4 capacidade 12m³</w:t>
            </w:r>
            <w:r>
              <w:rPr>
                <w:rFonts w:cs="Arial"/>
                <w:i w:val="0"/>
                <w:spacing w:val="0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UM</w:t>
            </w:r>
          </w:p>
        </w:tc>
        <w:tc>
          <w:tcPr>
            <w:tcW w:w="850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E5337A">
              <w:rPr>
                <w:rFonts w:cs="Arial"/>
                <w:color w:val="FF0000"/>
                <w:sz w:val="24"/>
                <w:szCs w:val="24"/>
              </w:rPr>
              <w:t>360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 xml:space="preserve">R$ </w:t>
            </w:r>
            <w:r>
              <w:rPr>
                <w:rFonts w:cs="Arial"/>
                <w:sz w:val="24"/>
                <w:szCs w:val="24"/>
              </w:rPr>
              <w:t>260,00</w:t>
            </w:r>
          </w:p>
        </w:tc>
        <w:tc>
          <w:tcPr>
            <w:tcW w:w="1985" w:type="dxa"/>
            <w:shd w:val="clear" w:color="auto" w:fill="auto"/>
          </w:tcPr>
          <w:p w:rsidR="00DE37D7" w:rsidRPr="00143A0B" w:rsidRDefault="00DE37D7" w:rsidP="00015FBD">
            <w:pPr>
              <w:pStyle w:val="Textoembloco1"/>
              <w:spacing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143A0B">
              <w:rPr>
                <w:rFonts w:cs="Arial"/>
                <w:sz w:val="24"/>
                <w:szCs w:val="24"/>
              </w:rPr>
              <w:t xml:space="preserve">R$ </w:t>
            </w:r>
            <w:r>
              <w:rPr>
                <w:rFonts w:cs="Arial"/>
                <w:sz w:val="24"/>
                <w:szCs w:val="24"/>
              </w:rPr>
              <w:t>93.600,00</w:t>
            </w:r>
          </w:p>
        </w:tc>
      </w:tr>
    </w:tbl>
    <w:p w:rsidR="00DE37D7" w:rsidRDefault="00DE37D7" w:rsidP="00DE37D7">
      <w:pPr>
        <w:widowControl w:val="0"/>
        <w:autoSpaceDE w:val="0"/>
        <w:autoSpaceDN w:val="0"/>
        <w:spacing w:line="360" w:lineRule="auto"/>
        <w:ind w:right="99"/>
        <w:jc w:val="both"/>
        <w:rPr>
          <w:rFonts w:eastAsia="Arial" w:cs="Arial"/>
          <w:color w:val="000000"/>
          <w:sz w:val="24"/>
          <w:szCs w:val="24"/>
          <w:lang w:val="pt-PT"/>
        </w:rPr>
      </w:pPr>
    </w:p>
    <w:p w:rsidR="00DE37D7" w:rsidRPr="00DE37D7" w:rsidRDefault="00DE37D7" w:rsidP="00DE37D7">
      <w:pPr>
        <w:pStyle w:val="NormalWeb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D0D0D"/>
        </w:rPr>
      </w:pPr>
      <w:r>
        <w:rPr>
          <w:sz w:val="28"/>
          <w:szCs w:val="28"/>
        </w:rPr>
        <w:t xml:space="preserve">Não </w:t>
      </w:r>
      <w:r w:rsidRPr="000319DA">
        <w:rPr>
          <w:sz w:val="28"/>
          <w:szCs w:val="28"/>
        </w:rPr>
        <w:t>alterando</w:t>
      </w:r>
      <w:r w:rsidR="0082628B" w:rsidRPr="000319DA">
        <w:rPr>
          <w:sz w:val="28"/>
          <w:szCs w:val="28"/>
        </w:rPr>
        <w:t xml:space="preserve"> as dat</w:t>
      </w:r>
      <w:r w:rsidR="000319DA" w:rsidRPr="000319DA">
        <w:rPr>
          <w:sz w:val="28"/>
          <w:szCs w:val="28"/>
        </w:rPr>
        <w:t xml:space="preserve">as aprazadas no presente edital, para dia </w:t>
      </w:r>
      <w:r>
        <w:rPr>
          <w:b/>
          <w:sz w:val="28"/>
          <w:szCs w:val="28"/>
        </w:rPr>
        <w:t>05</w:t>
      </w:r>
      <w:r w:rsidR="000319DA" w:rsidRPr="000319D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04</w:t>
      </w:r>
      <w:r w:rsidR="000319DA" w:rsidRPr="000319DA">
        <w:rPr>
          <w:b/>
          <w:sz w:val="28"/>
          <w:szCs w:val="28"/>
        </w:rPr>
        <w:t xml:space="preserve">/2024 AS </w:t>
      </w:r>
      <w:r>
        <w:rPr>
          <w:b/>
          <w:sz w:val="28"/>
          <w:szCs w:val="28"/>
        </w:rPr>
        <w:t>09</w:t>
      </w:r>
      <w:r w:rsidR="000319DA" w:rsidRPr="000319DA">
        <w:rPr>
          <w:b/>
          <w:sz w:val="28"/>
          <w:szCs w:val="28"/>
        </w:rPr>
        <w:t>:00 HORAS.</w:t>
      </w:r>
      <w:r>
        <w:rPr>
          <w:b/>
          <w:sz w:val="28"/>
          <w:szCs w:val="28"/>
        </w:rPr>
        <w:t xml:space="preserve"> Justifica-se a não alteração devido a urgência da prestação de serviços e;</w:t>
      </w:r>
    </w:p>
    <w:p w:rsidR="00DE37D7" w:rsidRDefault="00DE37D7" w:rsidP="00DE37D7">
      <w:pPr>
        <w:pStyle w:val="NormalWeb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D0D0D"/>
        </w:rPr>
      </w:pPr>
      <w:r>
        <w:rPr>
          <w:b/>
          <w:sz w:val="28"/>
          <w:szCs w:val="28"/>
        </w:rPr>
        <w:t xml:space="preserve"> </w:t>
      </w:r>
      <w:r>
        <w:rPr>
          <w:rStyle w:val="Forte"/>
          <w:rFonts w:ascii="Segoe UI" w:hAnsi="Segoe UI" w:cs="Segoe UI"/>
          <w:color w:val="0D0D0D"/>
          <w:bdr w:val="single" w:sz="2" w:space="0" w:color="E3E3E3" w:frame="1"/>
        </w:rPr>
        <w:t>Transparência e igualdade:</w:t>
      </w:r>
      <w:r>
        <w:rPr>
          <w:rFonts w:ascii="Segoe UI" w:hAnsi="Segoe UI" w:cs="Segoe UI"/>
          <w:color w:val="0D0D0D"/>
        </w:rPr>
        <w:t xml:space="preserve"> A licitação é um processo público que visa garantir a igualdade de oportunidades para todos os concorrentes. Alterar as datas da licitação após o seu anúncio pode prejudicar a transparência do processo e dar a impressão de favorecimento a determinados concorrentes.</w:t>
      </w:r>
    </w:p>
    <w:p w:rsidR="00DE37D7" w:rsidRDefault="00DE37D7" w:rsidP="00DE37D7">
      <w:pPr>
        <w:pStyle w:val="NormalWeb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D0D0D"/>
        </w:rPr>
      </w:pPr>
      <w:r>
        <w:rPr>
          <w:rStyle w:val="Forte"/>
          <w:rFonts w:ascii="Segoe UI" w:hAnsi="Segoe UI" w:cs="Segoe UI"/>
          <w:color w:val="0D0D0D"/>
          <w:bdr w:val="single" w:sz="2" w:space="0" w:color="E3E3E3" w:frame="1"/>
        </w:rPr>
        <w:t>Segurança jurídica:</w:t>
      </w:r>
      <w:r>
        <w:rPr>
          <w:rFonts w:ascii="Segoe UI" w:hAnsi="Segoe UI" w:cs="Segoe UI"/>
          <w:color w:val="0D0D0D"/>
        </w:rPr>
        <w:t xml:space="preserve"> O processo de licitação é regido por leis e regulamentos que estabelecem os procedimentos a serem seguidos. Alterar as datas da licitação pode levantar questões sobre a conformidade legal do processo e comprometer a segurança jurídica das decisões tomadas.</w:t>
      </w:r>
    </w:p>
    <w:p w:rsidR="00DE37D7" w:rsidRDefault="00DE37D7" w:rsidP="00DE37D7">
      <w:pPr>
        <w:pStyle w:val="NormalWeb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D0D0D"/>
        </w:rPr>
      </w:pPr>
      <w:r>
        <w:rPr>
          <w:rStyle w:val="Forte"/>
          <w:rFonts w:ascii="Segoe UI" w:hAnsi="Segoe UI" w:cs="Segoe UI"/>
          <w:color w:val="0D0D0D"/>
          <w:bdr w:val="single" w:sz="2" w:space="0" w:color="E3E3E3" w:frame="1"/>
        </w:rPr>
        <w:t>Precedente perigoso:</w:t>
      </w:r>
      <w:r>
        <w:rPr>
          <w:rFonts w:ascii="Segoe UI" w:hAnsi="Segoe UI" w:cs="Segoe UI"/>
          <w:color w:val="0D0D0D"/>
        </w:rPr>
        <w:t xml:space="preserve"> Permitir a alteração das datas da licitação por erros de digitação pode estabelecer um precedente perigoso e abrir espaço para abusos no futuro. Isso pode minar a integridade do processo de licitação e prejudicar a confiança no sistema.</w:t>
      </w:r>
    </w:p>
    <w:p w:rsidR="00DE37D7" w:rsidRDefault="00DE37D7" w:rsidP="00DE37D7">
      <w:pPr>
        <w:pStyle w:val="NormalWeb"/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D0D0D"/>
        </w:rPr>
      </w:pPr>
      <w:r>
        <w:rPr>
          <w:rStyle w:val="Forte"/>
          <w:rFonts w:ascii="Segoe UI" w:hAnsi="Segoe UI" w:cs="Segoe UI"/>
          <w:color w:val="0D0D0D"/>
          <w:bdr w:val="single" w:sz="2" w:space="0" w:color="E3E3E3" w:frame="1"/>
        </w:rPr>
        <w:lastRenderedPageBreak/>
        <w:t>Equidade e competição justa:</w:t>
      </w:r>
      <w:r>
        <w:rPr>
          <w:rFonts w:ascii="Segoe UI" w:hAnsi="Segoe UI" w:cs="Segoe UI"/>
          <w:color w:val="0D0D0D"/>
        </w:rPr>
        <w:t xml:space="preserve"> Manter as datas originais da licitação promove a equidade e garante uma competição justa entre os concorrentes. Qualquer alteração nas datas pode favorecer alguns concorrentes em detrimento de outros, comprometendo a integridade do processo.</w:t>
      </w:r>
    </w:p>
    <w:p w:rsidR="0082628B" w:rsidRPr="008A3EE4" w:rsidRDefault="0082628B" w:rsidP="008A3EE4">
      <w:pPr>
        <w:widowControl w:val="0"/>
        <w:autoSpaceDE w:val="0"/>
        <w:autoSpaceDN w:val="0"/>
        <w:spacing w:line="360" w:lineRule="auto"/>
        <w:ind w:left="253" w:right="184"/>
        <w:jc w:val="both"/>
        <w:rPr>
          <w:rFonts w:eastAsia="Arial" w:cs="Arial"/>
          <w:b/>
          <w:i/>
          <w:sz w:val="24"/>
          <w:szCs w:val="24"/>
          <w:lang w:val="pt-PT"/>
        </w:rPr>
      </w:pPr>
    </w:p>
    <w:p w:rsidR="000319DA" w:rsidRDefault="000319DA" w:rsidP="00B42BC7">
      <w:pPr>
        <w:autoSpaceDN w:val="0"/>
        <w:adjustRightInd w:val="0"/>
        <w:ind w:right="-313"/>
        <w:jc w:val="both"/>
        <w:rPr>
          <w:rFonts w:ascii="Times New Roman" w:hAnsi="Times New Roman"/>
          <w:b/>
          <w:sz w:val="28"/>
          <w:szCs w:val="28"/>
        </w:rPr>
      </w:pPr>
    </w:p>
    <w:p w:rsidR="0082628B" w:rsidRPr="000319DA" w:rsidRDefault="0082628B" w:rsidP="0059448E">
      <w:pPr>
        <w:jc w:val="both"/>
        <w:rPr>
          <w:rFonts w:ascii="Times New Roman" w:hAnsi="Times New Roman"/>
          <w:sz w:val="28"/>
          <w:szCs w:val="28"/>
        </w:rPr>
      </w:pPr>
      <w:r w:rsidRPr="000319DA">
        <w:rPr>
          <w:rFonts w:ascii="Times New Roman" w:hAnsi="Times New Roman"/>
          <w:sz w:val="28"/>
          <w:szCs w:val="28"/>
        </w:rPr>
        <w:t xml:space="preserve">A presente retificação, bem como o edital estão </w:t>
      </w:r>
      <w:r w:rsidR="00B42BC7" w:rsidRPr="000319DA">
        <w:rPr>
          <w:rFonts w:ascii="Times New Roman" w:hAnsi="Times New Roman"/>
          <w:sz w:val="28"/>
          <w:szCs w:val="28"/>
        </w:rPr>
        <w:t xml:space="preserve">disponíveis no Site </w:t>
      </w:r>
      <w:r w:rsidRPr="000319DA">
        <w:rPr>
          <w:rFonts w:ascii="Times New Roman" w:hAnsi="Times New Roman"/>
          <w:sz w:val="28"/>
          <w:szCs w:val="28"/>
        </w:rPr>
        <w:t xml:space="preserve">da Prefeitura de </w:t>
      </w:r>
      <w:r w:rsidR="00B42BC7" w:rsidRPr="000319DA">
        <w:rPr>
          <w:rFonts w:ascii="Times New Roman" w:hAnsi="Times New Roman"/>
          <w:sz w:val="28"/>
          <w:szCs w:val="28"/>
        </w:rPr>
        <w:t xml:space="preserve">Sagrada </w:t>
      </w:r>
      <w:r w:rsidR="000D5DCD" w:rsidRPr="000319DA">
        <w:rPr>
          <w:rFonts w:ascii="Times New Roman" w:hAnsi="Times New Roman"/>
          <w:sz w:val="28"/>
          <w:szCs w:val="28"/>
        </w:rPr>
        <w:t>Família</w:t>
      </w:r>
      <w:r w:rsidRPr="000319DA">
        <w:rPr>
          <w:rFonts w:ascii="Times New Roman" w:hAnsi="Times New Roman"/>
          <w:sz w:val="28"/>
          <w:szCs w:val="28"/>
        </w:rPr>
        <w:t>/RS,</w:t>
      </w:r>
      <w:r w:rsidR="00B42BC7" w:rsidRPr="000319DA">
        <w:rPr>
          <w:rFonts w:ascii="Times New Roman" w:hAnsi="Times New Roman"/>
          <w:sz w:val="28"/>
          <w:szCs w:val="28"/>
        </w:rPr>
        <w:t xml:space="preserve"> no PNCP e no diário Oficial dos Municípios.</w:t>
      </w:r>
      <w:r w:rsidRPr="000319DA">
        <w:rPr>
          <w:rFonts w:ascii="Times New Roman" w:hAnsi="Times New Roman"/>
          <w:sz w:val="28"/>
          <w:szCs w:val="28"/>
        </w:rPr>
        <w:t xml:space="preserve"> </w:t>
      </w:r>
    </w:p>
    <w:p w:rsidR="0082628B" w:rsidRPr="000319DA" w:rsidRDefault="0082628B" w:rsidP="00B42BC7">
      <w:pPr>
        <w:jc w:val="both"/>
        <w:rPr>
          <w:rFonts w:ascii="Times New Roman" w:hAnsi="Times New Roman"/>
          <w:sz w:val="28"/>
          <w:szCs w:val="28"/>
        </w:rPr>
      </w:pPr>
    </w:p>
    <w:p w:rsidR="0082628B" w:rsidRPr="000319DA" w:rsidRDefault="0082628B" w:rsidP="00B42BC7">
      <w:pPr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319DA">
        <w:rPr>
          <w:rFonts w:ascii="Times New Roman" w:hAnsi="Times New Roman"/>
          <w:sz w:val="28"/>
          <w:szCs w:val="28"/>
        </w:rPr>
        <w:t>Os demais itens e disposições constantes no edital</w:t>
      </w:r>
      <w:r w:rsidR="00B42BC7" w:rsidRPr="000319DA">
        <w:rPr>
          <w:rFonts w:ascii="Times New Roman" w:hAnsi="Times New Roman"/>
          <w:sz w:val="28"/>
          <w:szCs w:val="28"/>
        </w:rPr>
        <w:t xml:space="preserve"> de Pregão </w:t>
      </w:r>
      <w:r w:rsidR="00DE37D7">
        <w:rPr>
          <w:rFonts w:ascii="Times New Roman" w:hAnsi="Times New Roman"/>
          <w:sz w:val="28"/>
          <w:szCs w:val="28"/>
        </w:rPr>
        <w:t>Presencial</w:t>
      </w:r>
      <w:r w:rsidR="00B42BC7" w:rsidRPr="000319DA">
        <w:rPr>
          <w:rFonts w:ascii="Times New Roman" w:hAnsi="Times New Roman"/>
          <w:sz w:val="28"/>
          <w:szCs w:val="28"/>
        </w:rPr>
        <w:t xml:space="preserve"> nº </w:t>
      </w:r>
      <w:r w:rsidR="00DE37D7">
        <w:rPr>
          <w:rFonts w:ascii="Times New Roman" w:hAnsi="Times New Roman"/>
          <w:sz w:val="28"/>
          <w:szCs w:val="28"/>
        </w:rPr>
        <w:t>04</w:t>
      </w:r>
      <w:r w:rsidR="00B42BC7" w:rsidRPr="000319DA">
        <w:rPr>
          <w:rFonts w:ascii="Times New Roman" w:hAnsi="Times New Roman"/>
          <w:sz w:val="28"/>
          <w:szCs w:val="28"/>
        </w:rPr>
        <w:t>/2024</w:t>
      </w:r>
      <w:r w:rsidRPr="000319DA">
        <w:rPr>
          <w:rFonts w:ascii="Times New Roman" w:hAnsi="Times New Roman"/>
          <w:sz w:val="28"/>
          <w:szCs w:val="28"/>
        </w:rPr>
        <w:t>, processo</w:t>
      </w:r>
      <w:r w:rsidR="000319DA">
        <w:rPr>
          <w:rFonts w:ascii="Times New Roman" w:hAnsi="Times New Roman"/>
          <w:sz w:val="28"/>
          <w:szCs w:val="28"/>
        </w:rPr>
        <w:t xml:space="preserve"> de licitação nº </w:t>
      </w:r>
      <w:r w:rsidR="00DE37D7">
        <w:rPr>
          <w:rFonts w:ascii="Times New Roman" w:hAnsi="Times New Roman"/>
          <w:sz w:val="28"/>
          <w:szCs w:val="28"/>
        </w:rPr>
        <w:t>33</w:t>
      </w:r>
      <w:r w:rsidR="00B42BC7" w:rsidRPr="000319DA">
        <w:rPr>
          <w:rFonts w:ascii="Times New Roman" w:hAnsi="Times New Roman"/>
          <w:sz w:val="28"/>
          <w:szCs w:val="28"/>
        </w:rPr>
        <w:t>/2024</w:t>
      </w:r>
      <w:r w:rsidRPr="000319DA">
        <w:rPr>
          <w:rFonts w:ascii="Times New Roman" w:hAnsi="Times New Roman"/>
          <w:sz w:val="28"/>
          <w:szCs w:val="28"/>
        </w:rPr>
        <w:t>, permanecem inalterados e vigentes.</w:t>
      </w:r>
    </w:p>
    <w:p w:rsidR="0082628B" w:rsidRPr="000319DA" w:rsidRDefault="0082628B" w:rsidP="00B42BC7">
      <w:pPr>
        <w:ind w:right="-898"/>
        <w:jc w:val="both"/>
        <w:rPr>
          <w:rFonts w:ascii="Times New Roman" w:hAnsi="Times New Roman"/>
          <w:sz w:val="28"/>
          <w:szCs w:val="28"/>
        </w:rPr>
      </w:pPr>
    </w:p>
    <w:p w:rsidR="0082628B" w:rsidRPr="000319DA" w:rsidRDefault="0082628B" w:rsidP="00B42BC7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0319DA">
        <w:rPr>
          <w:rFonts w:ascii="Times New Roman" w:hAnsi="Times New Roman"/>
          <w:sz w:val="28"/>
          <w:szCs w:val="28"/>
        </w:rPr>
        <w:t xml:space="preserve">                          </w:t>
      </w:r>
      <w:r w:rsidR="00B42BC7" w:rsidRPr="000319DA">
        <w:rPr>
          <w:rFonts w:ascii="Times New Roman" w:hAnsi="Times New Roman"/>
          <w:sz w:val="28"/>
          <w:szCs w:val="28"/>
        </w:rPr>
        <w:t xml:space="preserve">Sagrada </w:t>
      </w:r>
      <w:proofErr w:type="spellStart"/>
      <w:r w:rsidR="000319DA">
        <w:rPr>
          <w:rFonts w:ascii="Times New Roman" w:hAnsi="Times New Roman"/>
          <w:sz w:val="28"/>
          <w:szCs w:val="28"/>
        </w:rPr>
        <w:t>Familia</w:t>
      </w:r>
      <w:proofErr w:type="spellEnd"/>
      <w:r w:rsidR="00B42BC7" w:rsidRPr="000319DA">
        <w:rPr>
          <w:rFonts w:ascii="Times New Roman" w:hAnsi="Times New Roman"/>
          <w:sz w:val="28"/>
          <w:szCs w:val="28"/>
        </w:rPr>
        <w:t xml:space="preserve">, </w:t>
      </w:r>
      <w:r w:rsidR="00DE37D7">
        <w:rPr>
          <w:rFonts w:ascii="Times New Roman" w:hAnsi="Times New Roman"/>
          <w:sz w:val="28"/>
          <w:szCs w:val="28"/>
        </w:rPr>
        <w:t>03</w:t>
      </w:r>
      <w:r w:rsidRPr="000319DA">
        <w:rPr>
          <w:rFonts w:ascii="Times New Roman" w:hAnsi="Times New Roman"/>
          <w:sz w:val="28"/>
          <w:szCs w:val="28"/>
        </w:rPr>
        <w:t xml:space="preserve"> de </w:t>
      </w:r>
      <w:r w:rsidR="00DE37D7">
        <w:rPr>
          <w:rFonts w:ascii="Times New Roman" w:hAnsi="Times New Roman"/>
          <w:sz w:val="28"/>
          <w:szCs w:val="28"/>
        </w:rPr>
        <w:t>abril</w:t>
      </w:r>
      <w:r w:rsidR="00B42BC7" w:rsidRPr="000319DA">
        <w:rPr>
          <w:rFonts w:ascii="Times New Roman" w:hAnsi="Times New Roman"/>
          <w:sz w:val="28"/>
          <w:szCs w:val="28"/>
        </w:rPr>
        <w:t xml:space="preserve"> de 2024</w:t>
      </w:r>
    </w:p>
    <w:p w:rsidR="0082628B" w:rsidRPr="000319DA" w:rsidRDefault="0082628B" w:rsidP="00B42BC7">
      <w:pPr>
        <w:jc w:val="both"/>
        <w:rPr>
          <w:rFonts w:ascii="Times New Roman" w:hAnsi="Times New Roman"/>
          <w:b/>
          <w:sz w:val="28"/>
          <w:szCs w:val="28"/>
        </w:rPr>
      </w:pPr>
    </w:p>
    <w:p w:rsidR="0082628B" w:rsidRPr="000319DA" w:rsidRDefault="0082628B" w:rsidP="00B42BC7">
      <w:pPr>
        <w:jc w:val="center"/>
        <w:rPr>
          <w:rFonts w:ascii="Times New Roman" w:hAnsi="Times New Roman"/>
          <w:sz w:val="28"/>
          <w:szCs w:val="28"/>
        </w:rPr>
      </w:pPr>
    </w:p>
    <w:p w:rsidR="0082628B" w:rsidRPr="000319DA" w:rsidRDefault="0082628B" w:rsidP="00B42BC7">
      <w:pPr>
        <w:jc w:val="center"/>
        <w:rPr>
          <w:rFonts w:ascii="Times New Roman" w:hAnsi="Times New Roman"/>
          <w:sz w:val="28"/>
          <w:szCs w:val="28"/>
        </w:rPr>
      </w:pPr>
    </w:p>
    <w:p w:rsidR="0082628B" w:rsidRPr="000319DA" w:rsidRDefault="00B42BC7" w:rsidP="00B42BC7">
      <w:pPr>
        <w:jc w:val="center"/>
        <w:rPr>
          <w:rFonts w:ascii="Times New Roman" w:hAnsi="Times New Roman"/>
          <w:sz w:val="28"/>
          <w:szCs w:val="28"/>
        </w:rPr>
      </w:pPr>
      <w:r w:rsidRPr="000319DA">
        <w:rPr>
          <w:rFonts w:ascii="Times New Roman" w:hAnsi="Times New Roman"/>
          <w:sz w:val="28"/>
          <w:szCs w:val="28"/>
        </w:rPr>
        <w:t>Marcos do Nascimento Santos</w:t>
      </w:r>
    </w:p>
    <w:p w:rsidR="0082628B" w:rsidRPr="000319DA" w:rsidRDefault="0082628B" w:rsidP="00B42BC7">
      <w:pPr>
        <w:jc w:val="center"/>
        <w:rPr>
          <w:rFonts w:ascii="Times New Roman" w:hAnsi="Times New Roman"/>
          <w:sz w:val="28"/>
          <w:szCs w:val="28"/>
        </w:rPr>
      </w:pPr>
      <w:r w:rsidRPr="000319DA">
        <w:rPr>
          <w:rFonts w:ascii="Times New Roman" w:hAnsi="Times New Roman"/>
          <w:sz w:val="28"/>
          <w:szCs w:val="28"/>
        </w:rPr>
        <w:t>Prefeito Municipal</w:t>
      </w:r>
    </w:p>
    <w:p w:rsidR="009C2109" w:rsidRPr="000319DA" w:rsidRDefault="009C2109" w:rsidP="00B42BC7">
      <w:pPr>
        <w:rPr>
          <w:rFonts w:ascii="Times New Roman" w:hAnsi="Times New Roman"/>
          <w:sz w:val="28"/>
          <w:szCs w:val="28"/>
        </w:rPr>
      </w:pPr>
    </w:p>
    <w:sectPr w:rsidR="009C2109" w:rsidRPr="000319DA" w:rsidSect="008A3EE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4F075F"/>
    <w:multiLevelType w:val="multilevel"/>
    <w:tmpl w:val="FAF8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8B"/>
    <w:rsid w:val="000319DA"/>
    <w:rsid w:val="000D5DCD"/>
    <w:rsid w:val="00505AA9"/>
    <w:rsid w:val="0059448E"/>
    <w:rsid w:val="00604C61"/>
    <w:rsid w:val="007E303E"/>
    <w:rsid w:val="0082628B"/>
    <w:rsid w:val="00877509"/>
    <w:rsid w:val="008A3EE4"/>
    <w:rsid w:val="009C2109"/>
    <w:rsid w:val="00B42BC7"/>
    <w:rsid w:val="00B75E88"/>
    <w:rsid w:val="00CA7E67"/>
    <w:rsid w:val="00D24575"/>
    <w:rsid w:val="00DE37D7"/>
    <w:rsid w:val="00E5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06BFC-931D-4E69-8CC6-0ED602F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8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82628B"/>
    <w:rPr>
      <w:color w:val="0000FF"/>
      <w:sz w:val="22"/>
      <w:szCs w:val="22"/>
      <w:u w:val="single"/>
    </w:rPr>
  </w:style>
  <w:style w:type="paragraph" w:customStyle="1" w:styleId="Textopadro">
    <w:name w:val="Texto padrão"/>
    <w:rsid w:val="008262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table" w:styleId="Tabelacomgrade">
    <w:name w:val="Table Grid"/>
    <w:basedOn w:val="Tabelanormal"/>
    <w:rsid w:val="0003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embloco1">
    <w:name w:val="Texto em bloco1"/>
    <w:basedOn w:val="Normal"/>
    <w:rsid w:val="00DE37D7"/>
    <w:pPr>
      <w:ind w:left="4253" w:right="57" w:firstLine="1134"/>
      <w:jc w:val="both"/>
    </w:pPr>
    <w:rPr>
      <w:i/>
      <w:spacing w:val="14"/>
      <w:lang/>
    </w:rPr>
  </w:style>
  <w:style w:type="paragraph" w:styleId="NormalWeb">
    <w:name w:val="Normal (Web)"/>
    <w:basedOn w:val="Normal"/>
    <w:uiPriority w:val="99"/>
    <w:semiHidden/>
    <w:unhideWhenUsed/>
    <w:rsid w:val="00DE37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3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Licitações E Compras</cp:lastModifiedBy>
  <cp:revision>4</cp:revision>
  <dcterms:created xsi:type="dcterms:W3CDTF">2024-04-03T20:04:00Z</dcterms:created>
  <dcterms:modified xsi:type="dcterms:W3CDTF">2024-04-03T20:10:00Z</dcterms:modified>
</cp:coreProperties>
</file>