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PREFEITURA MUNICIPAL DE SAGRADA FAMILIA – RS</w:t>
      </w:r>
    </w:p>
    <w:p w:rsidR="00D34ED4" w:rsidRDefault="0073484A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DISPENSA DE LICITAÇÃO </w:t>
      </w:r>
      <w:r w:rsidR="007C37DA">
        <w:rPr>
          <w:rFonts w:ascii="Arial" w:eastAsia="Arial" w:hAnsi="Arial" w:cs="Arial"/>
          <w:b/>
          <w:sz w:val="24"/>
        </w:rPr>
        <w:t>114</w:t>
      </w:r>
      <w:r w:rsidR="005119B0">
        <w:rPr>
          <w:rFonts w:ascii="Arial" w:eastAsia="Arial" w:hAnsi="Arial" w:cs="Arial"/>
          <w:b/>
          <w:sz w:val="24"/>
        </w:rPr>
        <w:t>/2023</w:t>
      </w:r>
    </w:p>
    <w:p w:rsidR="00D34ED4" w:rsidRDefault="00D34ED4" w:rsidP="00D34ED4">
      <w:pPr>
        <w:tabs>
          <w:tab w:val="left" w:pos="6345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</w:p>
    <w:p w:rsidR="00D34ED4" w:rsidRDefault="00D34ED4" w:rsidP="00D34ED4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O município de Sagrada Família – RS através de seu pregoeiro torna público que no dia </w:t>
      </w:r>
      <w:r w:rsidR="007C37DA">
        <w:rPr>
          <w:rFonts w:ascii="Arial" w:eastAsia="Arial" w:hAnsi="Arial" w:cs="Arial"/>
          <w:sz w:val="24"/>
        </w:rPr>
        <w:t>07</w:t>
      </w:r>
      <w:r w:rsidR="005119B0">
        <w:rPr>
          <w:rFonts w:ascii="Arial" w:eastAsia="Arial" w:hAnsi="Arial" w:cs="Arial"/>
          <w:sz w:val="24"/>
        </w:rPr>
        <w:t>/12/2023</w:t>
      </w:r>
      <w:r>
        <w:rPr>
          <w:rFonts w:ascii="Arial" w:eastAsia="Arial" w:hAnsi="Arial" w:cs="Arial"/>
          <w:sz w:val="24"/>
        </w:rPr>
        <w:t xml:space="preserve"> procederá com licitação na modalidade de </w:t>
      </w:r>
      <w:r>
        <w:rPr>
          <w:rFonts w:ascii="Arial" w:eastAsia="Arial" w:hAnsi="Arial" w:cs="Arial"/>
          <w:b/>
          <w:sz w:val="24"/>
        </w:rPr>
        <w:t xml:space="preserve">DISPENSA DE LICITAÇÃO, PROCESSO ADMINISTRATIVO Nº </w:t>
      </w:r>
      <w:r w:rsidR="007C37DA">
        <w:rPr>
          <w:rFonts w:ascii="Arial" w:eastAsia="Arial" w:hAnsi="Arial" w:cs="Arial"/>
          <w:b/>
          <w:sz w:val="24"/>
        </w:rPr>
        <w:t>163</w:t>
      </w:r>
      <w:r w:rsidR="005119B0">
        <w:rPr>
          <w:rFonts w:ascii="Arial" w:eastAsia="Arial" w:hAnsi="Arial" w:cs="Arial"/>
          <w:b/>
          <w:sz w:val="24"/>
        </w:rPr>
        <w:t>/2023,</w:t>
      </w:r>
      <w:r>
        <w:rPr>
          <w:rFonts w:ascii="Arial" w:eastAsia="Arial" w:hAnsi="Arial" w:cs="Arial"/>
          <w:b/>
          <w:sz w:val="24"/>
        </w:rPr>
        <w:t xml:space="preserve"> DO TIPO MENOR PREÇO POR ITEM PARA </w:t>
      </w:r>
      <w:r w:rsidR="007C37DA">
        <w:rPr>
          <w:rFonts w:ascii="Arial" w:eastAsia="Arial" w:hAnsi="Arial" w:cs="Arial"/>
          <w:b/>
          <w:sz w:val="24"/>
          <w:lang w:val="pt-PT"/>
        </w:rPr>
        <w:t xml:space="preserve">PRESTAÇÃO DE SERVIÇOS DE PINTURA </w:t>
      </w:r>
      <w:r>
        <w:rPr>
          <w:rFonts w:ascii="Arial" w:eastAsia="Arial" w:hAnsi="Arial" w:cs="Arial"/>
          <w:b/>
          <w:sz w:val="24"/>
        </w:rPr>
        <w:t xml:space="preserve">NO </w:t>
      </w:r>
      <w:r w:rsidR="005119B0">
        <w:rPr>
          <w:rFonts w:ascii="Arial" w:eastAsia="Arial" w:hAnsi="Arial" w:cs="Arial"/>
          <w:b/>
          <w:sz w:val="24"/>
        </w:rPr>
        <w:t>CRAS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  <w:lang w:val="pt-PT"/>
        </w:rPr>
        <w:t>DESTE MUNICIPIO</w:t>
      </w:r>
      <w:r>
        <w:rPr>
          <w:rFonts w:ascii="Arial" w:eastAsia="Arial" w:hAnsi="Arial" w:cs="Arial"/>
          <w:b/>
          <w:sz w:val="24"/>
        </w:rPr>
        <w:t xml:space="preserve">. </w:t>
      </w:r>
      <w:r>
        <w:rPr>
          <w:rFonts w:ascii="Arial" w:eastAsia="Arial" w:hAnsi="Arial" w:cs="Arial"/>
          <w:sz w:val="24"/>
        </w:rPr>
        <w:t>A cópia dos seus anexos estão disponíveis no setor de licitações na sede da Prefei</w:t>
      </w:r>
      <w:r w:rsidR="005119B0">
        <w:rPr>
          <w:rFonts w:ascii="Arial" w:eastAsia="Arial" w:hAnsi="Arial" w:cs="Arial"/>
          <w:sz w:val="24"/>
        </w:rPr>
        <w:t>tura Municipal no horário das 07:00 as 13</w:t>
      </w:r>
      <w:r>
        <w:rPr>
          <w:rFonts w:ascii="Arial" w:eastAsia="Arial" w:hAnsi="Arial" w:cs="Arial"/>
          <w:sz w:val="24"/>
        </w:rPr>
        <w:t>:00</w:t>
      </w:r>
      <w:r w:rsidR="005119B0">
        <w:rPr>
          <w:rFonts w:ascii="Arial" w:eastAsia="Arial" w:hAnsi="Arial" w:cs="Arial"/>
          <w:sz w:val="24"/>
        </w:rPr>
        <w:t xml:space="preserve"> h</w:t>
      </w:r>
      <w:r>
        <w:rPr>
          <w:rFonts w:ascii="Arial" w:eastAsia="Arial" w:hAnsi="Arial" w:cs="Arial"/>
          <w:sz w:val="24"/>
        </w:rPr>
        <w:t>oras, ou no site do Município.</w:t>
      </w:r>
    </w:p>
    <w:p w:rsidR="00D34ED4" w:rsidRDefault="00D34ED4" w:rsidP="00D34ED4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D34ED4" w:rsidRDefault="00D34ED4" w:rsidP="00D34ED4">
      <w:pPr>
        <w:spacing w:after="0" w:line="360" w:lineRule="auto"/>
        <w:ind w:firstLine="2087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Sagrada Família – RS </w:t>
      </w:r>
      <w:r w:rsidR="007C37DA">
        <w:rPr>
          <w:rFonts w:ascii="Arial" w:eastAsia="Arial" w:hAnsi="Arial" w:cs="Arial"/>
          <w:sz w:val="24"/>
        </w:rPr>
        <w:t>07</w:t>
      </w:r>
      <w:bookmarkStart w:id="0" w:name="_GoBack"/>
      <w:bookmarkEnd w:id="0"/>
      <w:r w:rsidR="005119B0">
        <w:rPr>
          <w:rFonts w:ascii="Arial" w:eastAsia="Arial" w:hAnsi="Arial" w:cs="Arial"/>
          <w:sz w:val="24"/>
        </w:rPr>
        <w:t xml:space="preserve"> de dezembro de 2023</w:t>
      </w:r>
      <w:r>
        <w:rPr>
          <w:rFonts w:ascii="Arial" w:eastAsia="Arial" w:hAnsi="Arial" w:cs="Arial"/>
          <w:sz w:val="24"/>
        </w:rPr>
        <w:t>.</w:t>
      </w:r>
    </w:p>
    <w:p w:rsidR="00D34ED4" w:rsidRDefault="00D34ED4" w:rsidP="00D34ED4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D34ED4" w:rsidRDefault="00D34ED4" w:rsidP="00D34ED4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D34ED4" w:rsidRDefault="00D34ED4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D34ED4" w:rsidRDefault="00D34ED4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D34ED4" w:rsidRDefault="005119B0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Sergio João </w:t>
      </w:r>
      <w:proofErr w:type="spellStart"/>
      <w:r>
        <w:rPr>
          <w:rFonts w:ascii="Arial" w:eastAsia="Arial" w:hAnsi="Arial" w:cs="Arial"/>
          <w:sz w:val="24"/>
        </w:rPr>
        <w:t>Pietrobell</w:t>
      </w:r>
      <w:proofErr w:type="spellEnd"/>
    </w:p>
    <w:p w:rsidR="00D34ED4" w:rsidRDefault="00D34ED4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Prefeito Municipal</w:t>
      </w:r>
      <w:r w:rsidR="00383381">
        <w:rPr>
          <w:rFonts w:ascii="Arial" w:eastAsia="Arial" w:hAnsi="Arial" w:cs="Arial"/>
          <w:sz w:val="24"/>
        </w:rPr>
        <w:t xml:space="preserve"> em </w:t>
      </w:r>
      <w:r w:rsidR="005119B0">
        <w:rPr>
          <w:rFonts w:ascii="Arial" w:eastAsia="Arial" w:hAnsi="Arial" w:cs="Arial"/>
          <w:sz w:val="24"/>
        </w:rPr>
        <w:t>Exercício</w:t>
      </w:r>
    </w:p>
    <w:p w:rsidR="00D34ED4" w:rsidRDefault="00D34ED4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D34ED4" w:rsidRDefault="00D34ED4" w:rsidP="00D34ED4">
      <w:pPr>
        <w:jc w:val="center"/>
        <w:rPr>
          <w:rFonts w:ascii="Arial" w:hAnsi="Arial" w:cs="Arial"/>
          <w:sz w:val="24"/>
          <w:szCs w:val="24"/>
        </w:rPr>
      </w:pPr>
    </w:p>
    <w:p w:rsidR="00D34ED4" w:rsidRDefault="00D34ED4" w:rsidP="00D34ED4"/>
    <w:p w:rsidR="00D34ED4" w:rsidRDefault="00D34ED4" w:rsidP="00D34ED4"/>
    <w:p w:rsidR="00D34ED4" w:rsidRDefault="00D34ED4" w:rsidP="00D34ED4"/>
    <w:p w:rsidR="00D34ED4" w:rsidRDefault="00D34ED4" w:rsidP="00D34ED4"/>
    <w:p w:rsidR="00E73915" w:rsidRDefault="00E73915"/>
    <w:p w:rsidR="00D34ED4" w:rsidRDefault="00D34ED4"/>
    <w:sectPr w:rsidR="00D34E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ED4"/>
    <w:rsid w:val="00383381"/>
    <w:rsid w:val="005119B0"/>
    <w:rsid w:val="0073484A"/>
    <w:rsid w:val="007C37DA"/>
    <w:rsid w:val="00D34ED4"/>
    <w:rsid w:val="00D4218F"/>
    <w:rsid w:val="00E13B0C"/>
    <w:rsid w:val="00E7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D9DD87-FDAF-4505-A3CB-328A400B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ED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8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7</cp:revision>
  <dcterms:created xsi:type="dcterms:W3CDTF">2021-12-15T16:47:00Z</dcterms:created>
  <dcterms:modified xsi:type="dcterms:W3CDTF">2023-12-07T10:21:00Z</dcterms:modified>
</cp:coreProperties>
</file>