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499" w:rsidRPr="00D64499" w:rsidRDefault="00D64499" w:rsidP="00D644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64499" w:rsidRPr="00D64499" w:rsidRDefault="00D64499" w:rsidP="00D644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644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1ª Retificação do Edital de </w:t>
      </w:r>
      <w:r w:rsidR="00B60D9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Pregão Eletrônico</w:t>
      </w:r>
      <w:r w:rsidRPr="00D644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nº. </w:t>
      </w:r>
      <w:r w:rsidR="00720FC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04/2023</w:t>
      </w:r>
    </w:p>
    <w:p w:rsidR="00D64499" w:rsidRPr="00D64499" w:rsidRDefault="00D64499" w:rsidP="00D644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644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Processo de Licitação nº. </w:t>
      </w:r>
      <w:r w:rsidR="00720FC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145/2023</w:t>
      </w:r>
    </w:p>
    <w:p w:rsidR="00D64499" w:rsidRPr="00D64499" w:rsidRDefault="00D64499" w:rsidP="00D644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644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Tipo Menor Preço </w:t>
      </w:r>
      <w:r w:rsidR="00B60D9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Item</w:t>
      </w:r>
    </w:p>
    <w:p w:rsidR="00D64499" w:rsidRPr="00D64499" w:rsidRDefault="00D64499" w:rsidP="00D64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449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 PREFEITO DO MUNICÍPIO DE SAGRADA FAMÍLIA/RS,</w:t>
      </w:r>
      <w:r w:rsidRPr="00D644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no uso das atribuições legais que lhe são conferidas pela legislação em vigor, e visando a maior competitividade no certame, torna público, </w:t>
      </w:r>
      <w:r w:rsidRPr="00D644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 partir desta data,</w:t>
      </w:r>
      <w:r w:rsidRPr="00D644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para conhecimento dos interessados, que retificou item do </w:t>
      </w:r>
      <w:r w:rsidRPr="00D644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Edital de </w:t>
      </w:r>
      <w:r w:rsidR="00B60D9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Pregão Eletrônico</w:t>
      </w:r>
      <w:r w:rsidRPr="00D644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nº. </w:t>
      </w:r>
      <w:r w:rsidR="00720FC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04</w:t>
      </w:r>
      <w:r w:rsidRPr="00D644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/202</w:t>
      </w:r>
      <w:r w:rsidR="00720FC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3</w:t>
      </w:r>
      <w:r w:rsidRPr="00D644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, do Processo Licitatório nº. </w:t>
      </w:r>
      <w:r w:rsidR="00720FC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145</w:t>
      </w:r>
      <w:r w:rsidRPr="00D644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/202</w:t>
      </w:r>
      <w:r w:rsidR="00720FC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3</w:t>
      </w:r>
      <w:r w:rsidRPr="00D644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D64499">
        <w:rPr>
          <w:rFonts w:ascii="Times New Roman" w:eastAsia="Calibri" w:hAnsi="Times New Roman" w:cs="Times New Roman"/>
          <w:bCs/>
          <w:sz w:val="24"/>
          <w:szCs w:val="24"/>
        </w:rPr>
        <w:t>como segue:</w:t>
      </w:r>
    </w:p>
    <w:p w:rsidR="00D64499" w:rsidRPr="00D64499" w:rsidRDefault="00D64499" w:rsidP="00D6449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</w:pPr>
      <w:r w:rsidRPr="00D64499"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 xml:space="preserve">1 – Fica retificado que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>a</w:t>
      </w:r>
      <w:r w:rsidRPr="00D64499"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 xml:space="preserve"> referente </w:t>
      </w:r>
      <w:r w:rsidR="00B60D9A"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>Pregão Eletronico</w:t>
      </w:r>
      <w:r w:rsidRPr="00D64499"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 xml:space="preserve"> nº </w:t>
      </w:r>
      <w:r w:rsidR="00720FC6"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>04</w:t>
      </w:r>
      <w:r w:rsidRPr="00D64499"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>/202</w:t>
      </w:r>
      <w:r w:rsidR="00720FC6"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>3</w:t>
      </w:r>
      <w:r w:rsidRPr="00D64499"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 xml:space="preserve">, Processo nº </w:t>
      </w:r>
      <w:r w:rsidR="00720FC6"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>145/2023</w:t>
      </w:r>
      <w:r w:rsidRPr="00D64499"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 xml:space="preserve"> se dá </w:t>
      </w:r>
      <w:r w:rsidR="00720FC6"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 xml:space="preserve"> pelo erro formal de digitação no quesito de site para cadastro intitulando o site </w:t>
      </w:r>
      <w:hyperlink r:id="rId4" w:history="1">
        <w:r w:rsidR="00720FC6" w:rsidRPr="0021167D">
          <w:rPr>
            <w:rStyle w:val="Hyperlink"/>
            <w:sz w:val="24"/>
            <w:szCs w:val="24"/>
          </w:rPr>
          <w:t>https://bllcompras.com/</w:t>
        </w:r>
      </w:hyperlink>
      <w:r w:rsidR="00720FC6">
        <w:t xml:space="preserve"> para o cadastro disputa</w:t>
      </w:r>
      <w:r w:rsidR="00B60D9A"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>.</w:t>
      </w:r>
      <w:r w:rsidRPr="00D64499"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 xml:space="preserve"> </w:t>
      </w:r>
    </w:p>
    <w:p w:rsidR="00D64499" w:rsidRPr="00D64499" w:rsidRDefault="00D64499" w:rsidP="00D6449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4499">
        <w:rPr>
          <w:rFonts w:ascii="Times New Roman" w:eastAsia="Calibri" w:hAnsi="Times New Roman" w:cs="Times New Roman"/>
          <w:bCs/>
          <w:sz w:val="24"/>
          <w:szCs w:val="24"/>
        </w:rPr>
        <w:t xml:space="preserve">2 </w:t>
      </w:r>
      <w:r w:rsidR="00720FC6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D6449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20FC6">
        <w:rPr>
          <w:rFonts w:ascii="Times New Roman" w:eastAsia="Calibri" w:hAnsi="Times New Roman" w:cs="Times New Roman"/>
          <w:bCs/>
          <w:sz w:val="24"/>
          <w:szCs w:val="24"/>
        </w:rPr>
        <w:t xml:space="preserve">Não </w:t>
      </w:r>
      <w:r w:rsidRPr="00D64499">
        <w:rPr>
          <w:rFonts w:ascii="Times New Roman" w:eastAsia="Calibri" w:hAnsi="Times New Roman" w:cs="Times New Roman"/>
          <w:bCs/>
          <w:sz w:val="24"/>
          <w:szCs w:val="24"/>
        </w:rPr>
        <w:t xml:space="preserve">Fica alterada a data da Abertura do Processo Licitatório para as </w:t>
      </w:r>
      <w:r w:rsidR="00B60D9A">
        <w:rPr>
          <w:rFonts w:ascii="Times New Roman" w:eastAsia="Calibri" w:hAnsi="Times New Roman" w:cs="Times New Roman"/>
          <w:bCs/>
          <w:sz w:val="24"/>
          <w:szCs w:val="24"/>
        </w:rPr>
        <w:t>9h0</w:t>
      </w:r>
      <w:r>
        <w:rPr>
          <w:rFonts w:ascii="Times New Roman" w:eastAsia="Calibri" w:hAnsi="Times New Roman" w:cs="Times New Roman"/>
          <w:bCs/>
          <w:sz w:val="24"/>
          <w:szCs w:val="24"/>
        </w:rPr>
        <w:t>0min</w:t>
      </w:r>
      <w:r w:rsidRPr="00D64499">
        <w:rPr>
          <w:rFonts w:ascii="Times New Roman" w:eastAsia="Calibri" w:hAnsi="Times New Roman" w:cs="Times New Roman"/>
          <w:bCs/>
          <w:sz w:val="24"/>
          <w:szCs w:val="24"/>
        </w:rPr>
        <w:t xml:space="preserve"> do dia </w:t>
      </w:r>
      <w:r w:rsidR="00720FC6">
        <w:rPr>
          <w:rFonts w:ascii="Times New Roman" w:eastAsia="Calibri" w:hAnsi="Times New Roman" w:cs="Times New Roman"/>
          <w:bCs/>
          <w:sz w:val="24"/>
          <w:szCs w:val="24"/>
        </w:rPr>
        <w:t>24</w:t>
      </w:r>
      <w:r>
        <w:rPr>
          <w:rFonts w:ascii="Times New Roman" w:eastAsia="Calibri" w:hAnsi="Times New Roman" w:cs="Times New Roman"/>
          <w:bCs/>
          <w:sz w:val="24"/>
          <w:szCs w:val="24"/>
        </w:rPr>
        <w:t>/</w:t>
      </w:r>
      <w:r w:rsidR="00720FC6">
        <w:rPr>
          <w:rFonts w:ascii="Times New Roman" w:eastAsia="Calibri" w:hAnsi="Times New Roman" w:cs="Times New Roman"/>
          <w:bCs/>
          <w:sz w:val="24"/>
          <w:szCs w:val="24"/>
        </w:rPr>
        <w:t>11</w:t>
      </w:r>
      <w:r w:rsidRPr="00D64499">
        <w:rPr>
          <w:rFonts w:ascii="Times New Roman" w:eastAsia="Calibri" w:hAnsi="Times New Roman" w:cs="Times New Roman"/>
          <w:bCs/>
          <w:sz w:val="24"/>
          <w:szCs w:val="24"/>
        </w:rPr>
        <w:t>/202</w:t>
      </w:r>
      <w:r w:rsidR="00720FC6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D64499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9092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644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 Edital retificado encontra-se disponível no si</w:t>
      </w:r>
      <w:r w:rsidR="00720FC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te </w:t>
      </w:r>
      <w:hyperlink r:id="rId5" w:history="1">
        <w:r w:rsidR="00720FC6" w:rsidRPr="0021167D">
          <w:rPr>
            <w:rStyle w:val="Hyperlink"/>
            <w:rFonts w:ascii="Times New Roman" w:eastAsia="Calibri" w:hAnsi="Times New Roman" w:cs="Times New Roman"/>
            <w:b/>
            <w:bCs/>
            <w:sz w:val="24"/>
            <w:szCs w:val="24"/>
          </w:rPr>
          <w:t>www.sagradafamilia.rs.gov.br</w:t>
        </w:r>
      </w:hyperlink>
      <w:r w:rsidR="00720FC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e no </w:t>
      </w:r>
      <w:hyperlink r:id="rId6" w:history="1">
        <w:r w:rsidR="00720FC6" w:rsidRPr="0021167D">
          <w:rPr>
            <w:rStyle w:val="Hyperlink"/>
            <w:sz w:val="24"/>
            <w:szCs w:val="24"/>
          </w:rPr>
          <w:t>https://bllcompras.com/</w:t>
        </w:r>
      </w:hyperlink>
      <w:r w:rsidR="00720FC6">
        <w:t>.</w:t>
      </w:r>
    </w:p>
    <w:p w:rsidR="00D64499" w:rsidRPr="00D64499" w:rsidRDefault="00D64499" w:rsidP="00D644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644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Ficam inalterados os demais itens e atos até então praticados do </w:t>
      </w:r>
      <w:r w:rsidRPr="00D644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Edital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60D9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Pregão Eletrônico </w:t>
      </w:r>
      <w:r w:rsidRPr="00D644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nº. </w:t>
      </w:r>
      <w:r w:rsidR="00720FC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04</w:t>
      </w:r>
      <w:r w:rsidR="003E0B9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/</w:t>
      </w:r>
      <w:r w:rsidR="00720FC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2023</w:t>
      </w:r>
      <w:r w:rsidRPr="00D644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, do Processo Licitatório nº </w:t>
      </w:r>
      <w:r w:rsidR="00720FC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14</w:t>
      </w:r>
      <w:r w:rsidR="00B60D9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5</w:t>
      </w:r>
      <w:r w:rsidR="00720FC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/2023</w:t>
      </w:r>
      <w:r w:rsidRPr="00D644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</w:t>
      </w:r>
    </w:p>
    <w:p w:rsidR="00D64499" w:rsidRPr="00D64499" w:rsidRDefault="00D64499" w:rsidP="00D6449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644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Sagrada Família - RS, </w:t>
      </w:r>
      <w:r w:rsidR="00720FC6">
        <w:rPr>
          <w:rFonts w:ascii="Times New Roman" w:eastAsia="Calibri" w:hAnsi="Times New Roman" w:cs="Times New Roman"/>
          <w:color w:val="000000"/>
          <w:sz w:val="24"/>
          <w:szCs w:val="24"/>
        </w:rPr>
        <w:t>22</w:t>
      </w:r>
      <w:r w:rsidRPr="00D644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r w:rsidR="00720FC6">
        <w:rPr>
          <w:rFonts w:ascii="Times New Roman" w:eastAsia="Calibri" w:hAnsi="Times New Roman" w:cs="Times New Roman"/>
          <w:color w:val="000000"/>
          <w:sz w:val="24"/>
          <w:szCs w:val="24"/>
        </w:rPr>
        <w:t>novembro de 2023</w:t>
      </w:r>
      <w:bookmarkStart w:id="0" w:name="_GoBack"/>
      <w:bookmarkEnd w:id="0"/>
      <w:r w:rsidRPr="00D644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D64499" w:rsidRPr="00D64499" w:rsidRDefault="00D64499" w:rsidP="00D6449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Marcos do Nascimento Santos</w:t>
      </w:r>
    </w:p>
    <w:p w:rsidR="00D64499" w:rsidRPr="00D64499" w:rsidRDefault="00D64499" w:rsidP="00D6449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644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Prefeito Municipal </w:t>
      </w:r>
    </w:p>
    <w:p w:rsidR="00D64499" w:rsidRPr="00D64499" w:rsidRDefault="00D64499" w:rsidP="00D64499">
      <w:pPr>
        <w:rPr>
          <w:rFonts w:ascii="Calibri" w:eastAsia="Calibri" w:hAnsi="Calibri" w:cs="Times New Roman"/>
        </w:rPr>
      </w:pPr>
    </w:p>
    <w:p w:rsidR="00C24428" w:rsidRDefault="00C24428"/>
    <w:sectPr w:rsidR="00C24428" w:rsidSect="00F6522B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499"/>
    <w:rsid w:val="003E0B97"/>
    <w:rsid w:val="006F5290"/>
    <w:rsid w:val="00720FC6"/>
    <w:rsid w:val="0079092F"/>
    <w:rsid w:val="00B60D9A"/>
    <w:rsid w:val="00C24428"/>
    <w:rsid w:val="00D64499"/>
    <w:rsid w:val="00F6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C9BD0-5706-45F0-83AC-E71B2113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720FC6"/>
    <w:rPr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6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lcompras.com/" TargetMode="External"/><Relationship Id="rId5" Type="http://schemas.openxmlformats.org/officeDocument/2006/relationships/hyperlink" Target="http://www.sagradafamilia.rs.gov.br" TargetMode="External"/><Relationship Id="rId4" Type="http://schemas.openxmlformats.org/officeDocument/2006/relationships/hyperlink" Target="https://bllcompras.com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2</cp:revision>
  <cp:lastPrinted>2022-07-19T17:19:00Z</cp:lastPrinted>
  <dcterms:created xsi:type="dcterms:W3CDTF">2023-11-22T19:20:00Z</dcterms:created>
  <dcterms:modified xsi:type="dcterms:W3CDTF">2023-11-22T19:20:00Z</dcterms:modified>
</cp:coreProperties>
</file>