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1ª Retificação 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Edital de Tomada de Preço nº. 08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/2023</w:t>
      </w: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Processo de Licitação nº. 142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/2023</w:t>
      </w: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Tipo Menor Preço Global</w:t>
      </w:r>
    </w:p>
    <w:p w:rsidR="00AE357D" w:rsidRDefault="00AE357D" w:rsidP="00AE35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Times New Roman"/>
        </w:rPr>
      </w:pPr>
    </w:p>
    <w:p w:rsidR="00AE357D" w:rsidRDefault="00AE357D" w:rsidP="00AE3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PREFEITO DO MUNICÍPIO DE SAGRADA FAMÍLIA/RS,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uso das atribuições legais que lhe são conferidas pela legislação em vigor, e visando a maior competitividade no certame, torna público,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partir desta data,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para conhecimento dos interessados, que retificou item 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Edital de Tomada de Preço nº. 08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/2023,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do Processo Licitatório nº. 142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/2023, </w:t>
      </w:r>
      <w:r>
        <w:rPr>
          <w:rFonts w:ascii="Times New Roman" w:eastAsia="Calibri" w:hAnsi="Times New Roman" w:cs="Times New Roman"/>
          <w:bCs/>
          <w:sz w:val="24"/>
          <w:szCs w:val="24"/>
        </w:rPr>
        <w:t>como segue:</w:t>
      </w:r>
    </w:p>
    <w:p w:rsidR="00AE357D" w:rsidRDefault="00AE357D" w:rsidP="00AE357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</w:p>
    <w:p w:rsidR="00AE357D" w:rsidRPr="00AE357D" w:rsidRDefault="00AE357D" w:rsidP="00AE357D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1 – Fica retificado que a referente Tomada de Preço nº 0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/2023, Processo nº 14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2/2023 se dá sobre </w:t>
      </w:r>
      <w:r w:rsidRPr="00AE357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 xml:space="preserve">erro de digitação no item 1.2 refente ao recebimentodos envelopes 01 e 02 que se dará no dia 04 de Dezembro conforme o item 1.1 deste Edital. </w:t>
      </w:r>
    </w:p>
    <w:p w:rsidR="00AE357D" w:rsidRDefault="00AE357D" w:rsidP="00AE35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Edital retificado encontra-se disponível no site www.sagradafamilia.rs.gov.br.</w:t>
      </w:r>
    </w:p>
    <w:p w:rsidR="00AE357D" w:rsidRDefault="00AE357D" w:rsidP="00AE35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Ficam inalterados os demais itens e atos até então praticados 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Edital Tomada de Preço nº. 08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/2023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do Processo Licitatório nº 142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/2023.</w:t>
      </w:r>
    </w:p>
    <w:p w:rsidR="00AE357D" w:rsidRDefault="00AE357D" w:rsidP="00AE35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357D" w:rsidRDefault="00AE357D" w:rsidP="00AE35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Sagrada Família - R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>S, 16 de novembro de 2023.</w:t>
      </w: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Marcos do Nascimento Santos</w:t>
      </w: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Prefeito Municipal </w:t>
      </w:r>
    </w:p>
    <w:p w:rsidR="00AE357D" w:rsidRDefault="00AE357D" w:rsidP="00AE357D">
      <w:pPr>
        <w:rPr>
          <w:rFonts w:ascii="Calibri" w:eastAsia="Calibri" w:hAnsi="Calibri" w:cs="Times New Roman"/>
        </w:rPr>
      </w:pPr>
    </w:p>
    <w:p w:rsidR="00AE357D" w:rsidRDefault="00AE357D" w:rsidP="00AE357D"/>
    <w:p w:rsidR="007A384F" w:rsidRDefault="007A384F"/>
    <w:sectPr w:rsidR="007A384F" w:rsidSect="00534711">
      <w:pgSz w:w="11900" w:h="16840"/>
      <w:pgMar w:top="1701" w:right="1134" w:bottom="170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7D"/>
    <w:rsid w:val="00534711"/>
    <w:rsid w:val="007A384F"/>
    <w:rsid w:val="00985FE6"/>
    <w:rsid w:val="00A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C341-F21A-4C72-9420-B5C7131A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57D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Compras</dc:creator>
  <cp:keywords/>
  <dc:description/>
  <cp:lastModifiedBy>Licitações E Compras</cp:lastModifiedBy>
  <cp:revision>1</cp:revision>
  <dcterms:created xsi:type="dcterms:W3CDTF">2023-11-16T14:31:00Z</dcterms:created>
  <dcterms:modified xsi:type="dcterms:W3CDTF">2023-11-16T14:38:00Z</dcterms:modified>
</cp:coreProperties>
</file>