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ESTADO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RIO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GRANDE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SUL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PREFEITURA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MUNICIPAL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FAMILIA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PRESENCIAL</w:t>
      </w:r>
      <w:r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="00A162D5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05</w:t>
      </w:r>
      <w:r w:rsidR="00200D0A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Pr="00B64A51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 xml:space="preserve">Município </w:t>
      </w:r>
      <w:r w:rsidRPr="00B64A5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B64A51">
        <w:rPr>
          <w:rFonts w:ascii="Times New Roman" w:eastAsia="Arial MT" w:hAnsi="Times New Roman" w:cs="Times New Roman"/>
          <w:b/>
          <w:spacing w:val="66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1"/>
          <w:sz w:val="24"/>
          <w:szCs w:val="24"/>
          <w:lang w:val="pt-PT"/>
        </w:rPr>
        <w:t xml:space="preserve">SAGRADA FAMÍLIA </w:t>
      </w:r>
      <w:r w:rsidRPr="00B64A5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-</w:t>
      </w:r>
      <w:r w:rsidRPr="00B64A51">
        <w:rPr>
          <w:rFonts w:ascii="Times New Roman" w:eastAsia="Arial MT" w:hAnsi="Times New Roman" w:cs="Times New Roman"/>
          <w:b/>
          <w:spacing w:val="67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3"/>
          <w:sz w:val="24"/>
          <w:szCs w:val="24"/>
          <w:lang w:val="pt-PT"/>
        </w:rPr>
        <w:t>RS</w:t>
      </w:r>
      <w:r w:rsidRPr="00B64A51">
        <w:rPr>
          <w:rFonts w:ascii="Times New Roman" w:eastAsia="Arial MT" w:hAnsi="Times New Roman" w:cs="Times New Roman"/>
          <w:b/>
          <w:spacing w:val="14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0"/>
          <w:sz w:val="24"/>
          <w:szCs w:val="24"/>
          <w:lang w:val="pt-PT"/>
        </w:rPr>
        <w:t>Tipo</w:t>
      </w:r>
      <w:r w:rsidRPr="00B64A51">
        <w:rPr>
          <w:rFonts w:ascii="Times New Roman" w:eastAsia="Arial MT" w:hAnsi="Times New Roman" w:cs="Times New Roman"/>
          <w:b/>
          <w:spacing w:val="33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B64A51">
        <w:rPr>
          <w:rFonts w:ascii="Times New Roman" w:eastAsia="Arial MT" w:hAnsi="Times New Roman" w:cs="Times New Roman"/>
          <w:b/>
          <w:spacing w:val="36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>julgamento:</w:t>
      </w:r>
      <w:r w:rsidRPr="00B64A51">
        <w:rPr>
          <w:rFonts w:ascii="Times New Roman" w:eastAsia="Arial MT" w:hAnsi="Times New Roman" w:cs="Times New Roman"/>
          <w:b/>
          <w:spacing w:val="39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1"/>
          <w:sz w:val="24"/>
          <w:szCs w:val="24"/>
          <w:lang w:val="pt-PT"/>
        </w:rPr>
        <w:t>Menor</w:t>
      </w:r>
      <w:r w:rsidRPr="00B64A51">
        <w:rPr>
          <w:rFonts w:ascii="Times New Roman" w:eastAsia="Arial MT" w:hAnsi="Times New Roman" w:cs="Times New Roman"/>
          <w:b/>
          <w:spacing w:val="36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1"/>
          <w:sz w:val="24"/>
          <w:szCs w:val="24"/>
          <w:lang w:val="pt-PT"/>
        </w:rPr>
        <w:t>Preço</w:t>
      </w:r>
      <w:r w:rsidRPr="00B64A51">
        <w:rPr>
          <w:rFonts w:ascii="Times New Roman" w:eastAsia="Arial MT" w:hAnsi="Times New Roman" w:cs="Times New Roman"/>
          <w:b/>
          <w:spacing w:val="34"/>
          <w:sz w:val="24"/>
          <w:szCs w:val="24"/>
          <w:lang w:val="pt-PT"/>
        </w:rPr>
        <w:t xml:space="preserve"> </w:t>
      </w:r>
      <w:r w:rsidR="00A162D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Global</w:t>
      </w:r>
    </w:p>
    <w:p w:rsidR="00B640CA" w:rsidRPr="00B64A51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>Processo</w:t>
      </w:r>
      <w:r w:rsidRPr="00B64A51">
        <w:rPr>
          <w:rFonts w:ascii="Times New Roman" w:eastAsia="Arial MT" w:hAnsi="Times New Roman" w:cs="Times New Roman"/>
          <w:b/>
          <w:spacing w:val="30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>Administrativo</w:t>
      </w:r>
      <w:r w:rsidRPr="00B64A51">
        <w:rPr>
          <w:rFonts w:ascii="Times New Roman" w:eastAsia="Arial MT" w:hAnsi="Times New Roman" w:cs="Times New Roman"/>
          <w:b/>
          <w:spacing w:val="28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>Licitatório</w:t>
      </w:r>
      <w:r w:rsidRPr="00B64A51">
        <w:rPr>
          <w:rFonts w:ascii="Times New Roman" w:eastAsia="Arial MT" w:hAnsi="Times New Roman" w:cs="Times New Roman"/>
          <w:b/>
          <w:spacing w:val="28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1"/>
          <w:sz w:val="24"/>
          <w:szCs w:val="24"/>
          <w:lang w:val="pt-PT"/>
        </w:rPr>
        <w:t>nº</w:t>
      </w:r>
      <w:r w:rsidRPr="00B64A51">
        <w:rPr>
          <w:rFonts w:ascii="Times New Roman" w:eastAsia="Arial MT" w:hAnsi="Times New Roman" w:cs="Times New Roman"/>
          <w:b/>
          <w:spacing w:val="29"/>
          <w:sz w:val="24"/>
          <w:szCs w:val="24"/>
          <w:lang w:val="pt-PT"/>
        </w:rPr>
        <w:t xml:space="preserve"> </w:t>
      </w:r>
      <w:r w:rsidR="00DD666F">
        <w:rPr>
          <w:rFonts w:ascii="Times New Roman" w:eastAsia="Arial MT" w:hAnsi="Times New Roman" w:cs="Times New Roman"/>
          <w:b/>
          <w:color w:val="FF0000"/>
          <w:spacing w:val="12"/>
          <w:sz w:val="24"/>
          <w:szCs w:val="24"/>
          <w:lang w:val="pt-PT"/>
        </w:rPr>
        <w:t>30</w:t>
      </w:r>
      <w:r w:rsidR="00200D0A"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>/2023</w:t>
      </w:r>
      <w:r w:rsidRPr="00B64A51">
        <w:rPr>
          <w:rFonts w:ascii="Times New Roman" w:eastAsia="Arial MT" w:hAnsi="Times New Roman" w:cs="Times New Roman"/>
          <w:b/>
          <w:color w:val="FF0000"/>
          <w:spacing w:val="12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PRESENCIAL,</w:t>
      </w:r>
      <w:r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 xml:space="preserve">PARA </w:t>
      </w:r>
      <w:r w:rsidR="00A162D5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PRESTAÇÃO DE SERVIÇOS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="00A162D5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PERFURAÇÃO</w:t>
      </w:r>
      <w:r w:rsidR="00200D0A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DE POÇO </w:t>
      </w:r>
      <w:r w:rsidR="00A162D5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TUBULAR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 w:rsidR="007569FF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DESTE MUNICIPIO, CONFORME CONVENIO FPE Nº 2004/2022</w:t>
      </w:r>
      <w:r w:rsidR="00DD666F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Pr="00200D0A" w:rsidRDefault="00B640CA" w:rsidP="00200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 PREFEITO MUNICIPAL DE SAGRADA FAMÍLIA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no uso de suas atribuições, torna público, para conhecimento dos interessados, que às </w:t>
      </w:r>
      <w:proofErr w:type="gramStart"/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09:00</w:t>
      </w:r>
      <w:proofErr w:type="gramEnd"/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horas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="00DE7DE2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dia </w:t>
      </w:r>
      <w:r w:rsidR="00A162D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09</w:t>
      </w:r>
      <w:r w:rsidRPr="00331B5F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de </w:t>
      </w:r>
      <w:r w:rsidR="00A162D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Março</w:t>
      </w:r>
      <w:r w:rsidR="00200D0A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de 2023</w:t>
      </w:r>
      <w:r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 sala de licitações da Prefeitura Municipal de Sagrada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localizada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Março,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99,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reunirão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pregoeiro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 a equipe de apoio, designados pela Portaria nº </w:t>
      </w:r>
      <w:r w:rsidR="00200D0A">
        <w:rPr>
          <w:rFonts w:ascii="Times New Roman" w:eastAsia="Arial MT" w:hAnsi="Times New Roman" w:cs="Times New Roman"/>
          <w:sz w:val="24"/>
          <w:szCs w:val="24"/>
          <w:lang w:val="pt-PT"/>
        </w:rPr>
        <w:t>05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/202</w:t>
      </w:r>
      <w:r w:rsidR="00200D0A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com a finalidade de receber propostas e documentos de habilitação, objetivando a </w:t>
      </w:r>
      <w:r w:rsidR="00A162D5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PRESTAÇÃO DE SERVIÇOS DE PERFURAÇÃO DE POÇO TUBULAR NO MUNICIPIO DE SAGRADA FAMILIA</w:t>
      </w: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i/>
          <w:lang w:val="pt-PT"/>
        </w:rPr>
        <w:t>c</w:t>
      </w:r>
      <w:r>
        <w:rPr>
          <w:rFonts w:ascii="Times New Roman" w:eastAsia="Arial MT" w:hAnsi="Times New Roman" w:cs="Times New Roman"/>
          <w:lang w:val="pt-PT"/>
        </w:rPr>
        <w:t>onforme descrito no objeto deste edital, processando-se essa licitação</w:t>
      </w:r>
      <w:r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nos termos da Lei Federal n.º 10.520, de 17-07-2002, com aplicação subsidiária da</w:t>
      </w:r>
      <w:r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Federal nº</w:t>
      </w:r>
      <w:r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="00242E69">
        <w:rPr>
          <w:rFonts w:ascii="Times New Roman" w:eastAsia="Arial MT" w:hAnsi="Times New Roman" w:cs="Times New Roman"/>
          <w:lang w:val="pt-PT"/>
        </w:rPr>
        <w:t>8.666-93.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OBJETO: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Constitui objeto da presente licitação a </w:t>
      </w:r>
      <w:r w:rsidR="00A162D5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PRESTAÇÃO DE SERVIÇOS DE PERFURAÇÃO DE POÇO TUBULAR NO MUNICIPIO DE SAGRADA FAMILIA</w:t>
      </w:r>
      <w:r w:rsidR="000B2D63">
        <w:rPr>
          <w:rFonts w:ascii="Times New Roman" w:eastAsia="Verdana" w:hAnsi="Times New Roman" w:cs="Times New Roman"/>
          <w:szCs w:val="24"/>
          <w:lang w:val="pt-PT"/>
        </w:rPr>
        <w:t xml:space="preserve"> </w:t>
      </w:r>
      <w:r>
        <w:rPr>
          <w:rFonts w:ascii="Times New Roman" w:eastAsia="Verdana" w:hAnsi="Times New Roman" w:cs="Times New Roman"/>
          <w:szCs w:val="24"/>
          <w:lang w:val="pt-PT"/>
        </w:rPr>
        <w:t>Constitui objeto da presente licitação a aquisição dos seguintes itens:</w:t>
      </w:r>
    </w:p>
    <w:p w:rsidR="000B2D63" w:rsidRDefault="000B2D63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Cs w:val="24"/>
          <w:lang w:val="pt-PT"/>
        </w:rPr>
      </w:pPr>
    </w:p>
    <w:tbl>
      <w:tblPr>
        <w:tblStyle w:val="Tabelacomgrade"/>
        <w:tblpPr w:leftFromText="141" w:rightFromText="141" w:vertAnchor="text" w:horzAnchor="margin" w:tblpXSpec="center" w:tblpY="488"/>
        <w:tblOverlap w:val="never"/>
        <w:tblW w:w="11873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693"/>
        <w:gridCol w:w="2693"/>
      </w:tblGrid>
      <w:tr w:rsidR="00A162D5" w:rsidRPr="000A276C" w:rsidTr="00A162D5">
        <w:trPr>
          <w:trHeight w:val="195"/>
        </w:trPr>
        <w:tc>
          <w:tcPr>
            <w:tcW w:w="817" w:type="dxa"/>
          </w:tcPr>
          <w:p w:rsidR="00A162D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Item</w:t>
            </w:r>
          </w:p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3" w:type="dxa"/>
          </w:tcPr>
          <w:p w:rsidR="00A162D5" w:rsidRPr="002547F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Perfuração com inicio em 12 polegadas ate 12 metros, a partir dai a complementação da perfuraçãoem </w:t>
            </w:r>
            <w:proofErr w:type="gramStart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6</w:t>
            </w:r>
            <w:proofErr w:type="gramEnd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polegadas ate a profundidade final </w:t>
            </w:r>
          </w:p>
        </w:tc>
        <w:tc>
          <w:tcPr>
            <w:tcW w:w="1417" w:type="dxa"/>
          </w:tcPr>
          <w:p w:rsidR="00A162D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Qtd</w:t>
            </w:r>
          </w:p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150 metros</w:t>
            </w:r>
          </w:p>
        </w:tc>
        <w:tc>
          <w:tcPr>
            <w:tcW w:w="2693" w:type="dxa"/>
          </w:tcPr>
          <w:p w:rsidR="00A162D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Valor unitário </w:t>
            </w:r>
          </w:p>
          <w:p w:rsidR="00A162D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R$ 50,00</w:t>
            </w:r>
          </w:p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62D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Valor total</w:t>
            </w:r>
          </w:p>
          <w:p w:rsidR="00A162D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R$ 22.500,00</w:t>
            </w:r>
          </w:p>
        </w:tc>
      </w:tr>
      <w:tr w:rsidR="00A162D5" w:rsidRPr="000A276C" w:rsidTr="00A162D5">
        <w:tc>
          <w:tcPr>
            <w:tcW w:w="817" w:type="dxa"/>
          </w:tcPr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02</w:t>
            </w:r>
          </w:p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162D5" w:rsidRPr="002547F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Revestimento tipo </w:t>
            </w:r>
            <w:proofErr w:type="gramStart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pvc</w:t>
            </w:r>
            <w:proofErr w:type="gramEnd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geomecanico com diâmetro de 6 polegadas</w:t>
            </w:r>
          </w:p>
        </w:tc>
        <w:tc>
          <w:tcPr>
            <w:tcW w:w="1417" w:type="dxa"/>
          </w:tcPr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12 metros</w:t>
            </w:r>
          </w:p>
        </w:tc>
        <w:tc>
          <w:tcPr>
            <w:tcW w:w="2693" w:type="dxa"/>
          </w:tcPr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2693" w:type="dxa"/>
          </w:tcPr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R$ 3.360,00</w:t>
            </w:r>
          </w:p>
        </w:tc>
      </w:tr>
      <w:tr w:rsidR="00A162D5" w:rsidRPr="000A276C" w:rsidTr="00A162D5">
        <w:tc>
          <w:tcPr>
            <w:tcW w:w="817" w:type="dxa"/>
          </w:tcPr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3" w:type="dxa"/>
          </w:tcPr>
          <w:p w:rsidR="00A162D5" w:rsidRPr="002547F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Laje de proteção </w:t>
            </w:r>
            <w:proofErr w:type="gramStart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sanitária(</w:t>
            </w:r>
            <w:proofErr w:type="gramEnd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área não inferior a 1 m² e 0,15 m de espessura)</w:t>
            </w:r>
          </w:p>
        </w:tc>
        <w:tc>
          <w:tcPr>
            <w:tcW w:w="1417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unidade</w:t>
            </w:r>
          </w:p>
        </w:tc>
        <w:tc>
          <w:tcPr>
            <w:tcW w:w="2693" w:type="dxa"/>
          </w:tcPr>
          <w:p w:rsidR="00A162D5" w:rsidRPr="000A276C" w:rsidRDefault="00A162D5" w:rsidP="002547F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2547F5">
              <w:rPr>
                <w:rFonts w:ascii="Times New Roman" w:eastAsia="Arial MT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693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R$ 350,00</w:t>
            </w:r>
          </w:p>
        </w:tc>
      </w:tr>
      <w:tr w:rsidR="00A162D5" w:rsidRPr="000A276C" w:rsidTr="00A162D5">
        <w:tc>
          <w:tcPr>
            <w:tcW w:w="817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04</w:t>
            </w:r>
          </w:p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162D5" w:rsidRPr="002547F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Cercamento completo (área não inferior a </w:t>
            </w:r>
            <w:proofErr w:type="gramStart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m²</w:t>
            </w:r>
          </w:p>
        </w:tc>
        <w:tc>
          <w:tcPr>
            <w:tcW w:w="1417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 metro</w:t>
            </w:r>
          </w:p>
        </w:tc>
        <w:tc>
          <w:tcPr>
            <w:tcW w:w="2693" w:type="dxa"/>
          </w:tcPr>
          <w:p w:rsidR="00A162D5" w:rsidRPr="000A276C" w:rsidRDefault="00A162D5" w:rsidP="002547F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2547F5">
              <w:rPr>
                <w:rFonts w:ascii="Times New Roman" w:eastAsia="Arial MT" w:hAnsi="Times New Roman" w:cs="Times New Roman"/>
                <w:sz w:val="24"/>
                <w:szCs w:val="24"/>
              </w:rPr>
              <w:t>1.200,00</w:t>
            </w:r>
          </w:p>
        </w:tc>
        <w:tc>
          <w:tcPr>
            <w:tcW w:w="2693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R$ 1.200,00</w:t>
            </w:r>
          </w:p>
        </w:tc>
      </w:tr>
      <w:tr w:rsidR="00A162D5" w:rsidRPr="000A276C" w:rsidTr="00A162D5">
        <w:tc>
          <w:tcPr>
            <w:tcW w:w="817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3" w:type="dxa"/>
          </w:tcPr>
          <w:p w:rsidR="00A162D5" w:rsidRPr="002547F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Teste de bombeamento conforme NBR 12.212 E 12.244</w:t>
            </w:r>
          </w:p>
        </w:tc>
        <w:tc>
          <w:tcPr>
            <w:tcW w:w="1417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 unidade</w:t>
            </w:r>
          </w:p>
        </w:tc>
        <w:tc>
          <w:tcPr>
            <w:tcW w:w="2693" w:type="dxa"/>
          </w:tcPr>
          <w:p w:rsidR="00A162D5" w:rsidRPr="000A276C" w:rsidRDefault="00A162D5" w:rsidP="002547F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2547F5">
              <w:rPr>
                <w:rFonts w:ascii="Times New Roman" w:eastAsia="Arial MT" w:hAnsi="Times New Roman" w:cs="Times New Roman"/>
                <w:sz w:val="24"/>
                <w:szCs w:val="24"/>
              </w:rPr>
              <w:t>4.500,00</w:t>
            </w:r>
          </w:p>
        </w:tc>
        <w:tc>
          <w:tcPr>
            <w:tcW w:w="2693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R$ 4.500,00</w:t>
            </w:r>
          </w:p>
        </w:tc>
      </w:tr>
      <w:tr w:rsidR="00A162D5" w:rsidRPr="000A276C" w:rsidTr="00A162D5">
        <w:tc>
          <w:tcPr>
            <w:tcW w:w="817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3" w:type="dxa"/>
          </w:tcPr>
          <w:p w:rsidR="00A162D5" w:rsidRPr="002547F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Analise Fisico-quimica e bacteriologica</w:t>
            </w:r>
          </w:p>
        </w:tc>
        <w:tc>
          <w:tcPr>
            <w:tcW w:w="1417" w:type="dxa"/>
          </w:tcPr>
          <w:p w:rsidR="00A162D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 unidade</w:t>
            </w:r>
          </w:p>
        </w:tc>
        <w:tc>
          <w:tcPr>
            <w:tcW w:w="2693" w:type="dxa"/>
          </w:tcPr>
          <w:p w:rsidR="00A162D5" w:rsidRPr="000A276C" w:rsidRDefault="00A162D5" w:rsidP="002547F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2547F5">
              <w:rPr>
                <w:rFonts w:ascii="Times New Roman" w:eastAsia="Arial MT" w:hAnsi="Times New Roman" w:cs="Times New Roman"/>
                <w:sz w:val="24"/>
                <w:szCs w:val="24"/>
              </w:rPr>
              <w:t>1.200,00</w:t>
            </w:r>
          </w:p>
        </w:tc>
        <w:tc>
          <w:tcPr>
            <w:tcW w:w="2693" w:type="dxa"/>
          </w:tcPr>
          <w:p w:rsidR="00A162D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R$ 1.200,00</w:t>
            </w:r>
          </w:p>
        </w:tc>
      </w:tr>
      <w:tr w:rsidR="00A162D5" w:rsidRPr="000A276C" w:rsidTr="00A162D5">
        <w:tc>
          <w:tcPr>
            <w:tcW w:w="817" w:type="dxa"/>
          </w:tcPr>
          <w:p w:rsidR="00A162D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4253" w:type="dxa"/>
          </w:tcPr>
          <w:p w:rsidR="00A162D5" w:rsidRPr="002547F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Anotaçoes de responsabilidade técnica ARTS referente </w:t>
            </w:r>
            <w:proofErr w:type="gramStart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autorização previa e a execução de poço tubular/ensaio de bombeamento</w:t>
            </w:r>
          </w:p>
        </w:tc>
        <w:tc>
          <w:tcPr>
            <w:tcW w:w="1417" w:type="dxa"/>
          </w:tcPr>
          <w:p w:rsidR="00A162D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02 unidades</w:t>
            </w:r>
          </w:p>
        </w:tc>
        <w:tc>
          <w:tcPr>
            <w:tcW w:w="2693" w:type="dxa"/>
          </w:tcPr>
          <w:p w:rsidR="00A162D5" w:rsidRDefault="00A162D5" w:rsidP="002547F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2547F5">
              <w:rPr>
                <w:rFonts w:ascii="Times New Roman" w:eastAsia="Arial MT" w:hAnsi="Times New Roman" w:cs="Times New Roman"/>
                <w:sz w:val="24"/>
                <w:szCs w:val="24"/>
              </w:rPr>
              <w:t>2.400,00</w:t>
            </w:r>
          </w:p>
        </w:tc>
        <w:tc>
          <w:tcPr>
            <w:tcW w:w="2693" w:type="dxa"/>
          </w:tcPr>
          <w:p w:rsidR="00A162D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R$ 4.800,00</w:t>
            </w:r>
          </w:p>
        </w:tc>
      </w:tr>
      <w:tr w:rsidR="002547F5" w:rsidRPr="000A276C" w:rsidTr="00A162D5">
        <w:tc>
          <w:tcPr>
            <w:tcW w:w="817" w:type="dxa"/>
          </w:tcPr>
          <w:p w:rsidR="002547F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547F5" w:rsidRPr="002547F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VALOR TOTAL GLOBAL</w:t>
            </w:r>
          </w:p>
        </w:tc>
        <w:tc>
          <w:tcPr>
            <w:tcW w:w="1417" w:type="dxa"/>
          </w:tcPr>
          <w:p w:rsidR="002547F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47F5" w:rsidRDefault="002547F5" w:rsidP="002547F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47F5" w:rsidRPr="002547F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R$ 37.910,00</w:t>
            </w:r>
          </w:p>
        </w:tc>
      </w:tr>
    </w:tbl>
    <w:p w:rsidR="007569FF" w:rsidRDefault="007569FF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b/>
          <w:sz w:val="28"/>
          <w:szCs w:val="28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APRESENTAÇÃO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Para participação no certame, a licitante, além de atender ao disposto no item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7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deste edital, deverá apresentar a sua proposta de preço e documentos de habilitação em envelopes distintos, lacrados, não transparentes, identificados, respectivamente,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n° 1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n° 2,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sugere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seguinte inscrição: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="00B7792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N.º </w:t>
      </w:r>
      <w:r w:rsidR="002547F5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05</w:t>
      </w:r>
      <w:r w:rsidR="00B64A5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01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="00B7792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N.º </w:t>
      </w:r>
      <w:r w:rsidR="002547F5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05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</w:t>
      </w:r>
      <w:r w:rsidR="00B64A5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3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02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DOCUMENTAÇÃO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REPRESENTAÇÃO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CREDENCIAMENTO:</w:t>
      </w:r>
    </w:p>
    <w:p w:rsidR="00B640CA" w:rsidRDefault="00B640CA" w:rsidP="00B640CA">
      <w:pPr>
        <w:widowControl w:val="0"/>
        <w:numPr>
          <w:ilvl w:val="0"/>
          <w:numId w:val="2"/>
        </w:numPr>
        <w:tabs>
          <w:tab w:val="left" w:pos="214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licitante deverá apresentar-se para credenciamento, junto ao pregoeiro,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diretamente, por meio de seu representante legal, ou através de procurador regularmente constituído, que devidamente identificado e credenciado, será o único admitido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intervir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procedimento licitatório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interesse 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representada.</w:t>
      </w:r>
    </w:p>
    <w:p w:rsidR="00B640CA" w:rsidRDefault="00B640CA" w:rsidP="00B640CA">
      <w:pPr>
        <w:widowControl w:val="0"/>
        <w:tabs>
          <w:tab w:val="left" w:pos="23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identificação será realizada, exclu</w:t>
      </w:r>
      <w:r w:rsidR="002547F5">
        <w:rPr>
          <w:rFonts w:ascii="Times New Roman" w:eastAsia="Arial MT" w:hAnsi="Times New Roman" w:cs="Times New Roman"/>
          <w:sz w:val="24"/>
          <w:szCs w:val="24"/>
          <w:lang w:val="pt-PT"/>
        </w:rPr>
        <w:t>sivamente, através da apresenta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documento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identidade.</w:t>
      </w:r>
    </w:p>
    <w:p w:rsidR="00B640CA" w:rsidRDefault="00B640CA" w:rsidP="00B640CA">
      <w:pPr>
        <w:widowControl w:val="0"/>
        <w:numPr>
          <w:ilvl w:val="1"/>
          <w:numId w:val="2"/>
        </w:numPr>
        <w:tabs>
          <w:tab w:val="left" w:pos="214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 documentação referente ao credenciamento deverá ser apresentada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fora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envelopes.</w:t>
      </w:r>
    </w:p>
    <w:p w:rsidR="00B640CA" w:rsidRDefault="00B640CA" w:rsidP="00B640CA">
      <w:pPr>
        <w:widowControl w:val="0"/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credenciamento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efetuado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seguinte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forma: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representada diretamente, por meio de dirigente, proprietário,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sócio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assemelhado,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deverá apresentar: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Declaração que a empresa está ciente e cumpriu plenamente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 requisitos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habilitação;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Cópia do respectivo Estatuto ou Contrato Social em vigor, devidamente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registrado;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autorização, no qual estejam expressos seus poderes para exercer direitos e assumir obrigações em decorrência de tal investidura 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prática de todos os demais atos inerentes ao certame, em se tratando de empresa ou sociedade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estrangeira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funcionamento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País;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proofErr w:type="gramEnd"/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individual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proofErr w:type="gramEnd"/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procurador,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deverá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apresentar: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instrumento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público ou particular de procuração, este com a firma do outorgante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reconhecida,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constem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mínimos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654,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§ 1º, do Código Civil, em especial o nome da empresa outorgante e de todas 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pessoas com poderes para a outorga de procuração, o nome do outorgado e a indicação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amplos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dar lance(s)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licitação pública;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carta de credenciamento outorgado pelos representantes legais da lici-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tante, comprovando a existência dos necessários poderes para formulação de propostas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demais atos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inerentes ao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 </w:t>
      </w:r>
      <w:proofErr w:type="gramStart"/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1</w:t>
      </w:r>
      <w:proofErr w:type="gramEnd"/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: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ambos os casos (b.1 e b.2), o instrumento de mandato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deverá estar acompanhado do ato de investidura do outorgante como representante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empresa.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2.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exercer os direitos de ofertar lances e/ou manifestar intenção de recorrer, é obrigatório a licitante fazer-se representar em todas as sessões públicas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referentes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2.1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. A empresa que pretender se utilizar dos benefícios previstos nos art. 42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proofErr w:type="gramEnd"/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45 da Lei Complementar 123, de 14 de dezembro de 2006,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deverá apresentar no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momento do credenciamento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juntamente com os demais documentos solicitados,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Certidão de enquadramento no Estatuto Nacional da Microempresa e Empresa 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Pequeno Porte fornecida pela Junta Comercial da sede do licitante,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exercício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vigente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acordo com a Instrução Normativa DRNC n° 103/2007 ou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firmada por Contador. As sociedades simples, que não registrarem seus atos na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Junta Comercial, deverão apresentar Certidão de Registro Civil de Pessoas Jurídicas, atestando seu enquadramento nas hipóteses do Art. 3° da Lei Complementar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123/2006.</w:t>
      </w:r>
    </w:p>
    <w:p w:rsidR="00B640CA" w:rsidRDefault="00B640CA" w:rsidP="00B640CA">
      <w:pPr>
        <w:widowControl w:val="0"/>
        <w:numPr>
          <w:ilvl w:val="1"/>
          <w:numId w:val="6"/>
        </w:numPr>
        <w:tabs>
          <w:tab w:val="left" w:pos="209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As cooperativas que tenham auferido, no ano calendário anterior, receita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bruta até o limite de 4.800.000,00 (quatro milhões e oitocentos mil reais), gozarão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dos benefícios previstos nos art. 42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45 da Lei Complementar 123, de 14 de de-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zembro de 2006, disciplinados nos itens 6.15 à 6.18 e 7.3, deste edital, conforme 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disposto no art. 34, da Lei 11.488, de 15 de junho de 2007, desde que também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apresentem, fora dos envelopes, no momento do credenciamento, Certidão de en-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quadramento fornecida pela Junta Comercial da sede do licitante, do exercício vigen-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 ou Declaração Firmada por Contador de enquadramento no Estatuto Nacional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Microempresa e Empresa de Pequeno Porte,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do exercício vigente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ambas as decla-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rações deverão estar de acordo de acordo com a Instrução Normativa DRNC n°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103/2007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 que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enquadram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 limite de receita referido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acima.</w:t>
      </w:r>
    </w:p>
    <w:p w:rsidR="00B640CA" w:rsidRDefault="00B640CA" w:rsidP="00B640CA">
      <w:pPr>
        <w:widowControl w:val="0"/>
        <w:numPr>
          <w:ilvl w:val="1"/>
          <w:numId w:val="6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não credenciamento ao ato licitatório de</w:t>
      </w:r>
      <w:r w:rsidR="007569FF">
        <w:rPr>
          <w:rFonts w:ascii="Times New Roman" w:eastAsia="Arial MT" w:hAnsi="Times New Roman" w:cs="Times New Roman"/>
          <w:sz w:val="24"/>
          <w:szCs w:val="24"/>
          <w:lang w:val="pt-PT"/>
        </w:rPr>
        <w:t>squalifica a participação de em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retardatárias,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sendo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licitações.</w:t>
      </w:r>
    </w:p>
    <w:p w:rsidR="00B640CA" w:rsidRPr="002547F5" w:rsidRDefault="00B640CA" w:rsidP="00B640CA">
      <w:pPr>
        <w:widowControl w:val="0"/>
        <w:numPr>
          <w:ilvl w:val="0"/>
          <w:numId w:val="8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</w:t>
      </w:r>
      <w:r w:rsidRPr="002547F5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RECEBIMENTO</w:t>
      </w:r>
      <w:r w:rsidRPr="002547F5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2547F5"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ABERTURA</w:t>
      </w:r>
      <w:r w:rsidRPr="002547F5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DOS</w:t>
      </w:r>
      <w:r w:rsidRPr="002547F5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ENVELOPES:</w:t>
      </w:r>
    </w:p>
    <w:p w:rsidR="00B640CA" w:rsidRDefault="00B640CA" w:rsidP="00B640CA">
      <w:pPr>
        <w:widowControl w:val="0"/>
        <w:numPr>
          <w:ilvl w:val="1"/>
          <w:numId w:val="10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 dia, hora e local, mencionados no preâmbulo deste edital, na presen-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ça das licitantes e demais pessoas presentes à sessão pública do pregão registro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preço, o pregoeiro, inicialmente, receberá os envelopes nº 01 - PROPOSTA e 02 -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DOCUMENTAÇÃO.</w:t>
      </w:r>
    </w:p>
    <w:p w:rsidR="00B640CA" w:rsidRDefault="00B640CA" w:rsidP="00B640CA">
      <w:pPr>
        <w:widowControl w:val="0"/>
        <w:numPr>
          <w:ilvl w:val="1"/>
          <w:numId w:val="10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Uma vez encerrado o prazo para a entrega dos envelopes acima referi-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aceita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participação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nenhuma licitante retardatária.</w:t>
      </w:r>
    </w:p>
    <w:p w:rsidR="00B640CA" w:rsidRDefault="00B640CA" w:rsidP="00B640CA">
      <w:pPr>
        <w:widowControl w:val="0"/>
        <w:numPr>
          <w:ilvl w:val="1"/>
          <w:numId w:val="10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pregoeiro realizará o credenciamento das interessadas, as quais deverão comprovar, por meio de instrumento próprio, poderes para formulação de ofertas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lances verbais, bem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demais atos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PREÇO:</w:t>
      </w:r>
    </w:p>
    <w:p w:rsidR="00B640CA" w:rsidRPr="002547F5" w:rsidRDefault="00B640CA" w:rsidP="00B640CA">
      <w:pPr>
        <w:widowControl w:val="0"/>
        <w:numPr>
          <w:ilvl w:val="0"/>
          <w:numId w:val="10"/>
        </w:numPr>
        <w:tabs>
          <w:tab w:val="left" w:pos="217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 proposta, cujo prazo de validade é fixado pela Administração em 60</w:t>
      </w:r>
      <w:r w:rsidRPr="002547F5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(sessenta) dias, deverá ser apresentada rubricada, sendo a última datada e assina-</w:t>
      </w:r>
      <w:r w:rsidRPr="002547F5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 pelo representante legal da empresa, ser redigida em linguagem clara, sem rasuras,</w:t>
      </w:r>
      <w:r w:rsidRPr="002547F5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ressalvas ou</w:t>
      </w:r>
      <w:r w:rsidRPr="002547F5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entrelinhas,</w:t>
      </w:r>
      <w:r w:rsidRPr="002547F5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 deverá conter:</w:t>
      </w:r>
    </w:p>
    <w:p w:rsidR="00B640CA" w:rsidRDefault="00B640CA" w:rsidP="00B640CA">
      <w:pPr>
        <w:widowControl w:val="0"/>
        <w:numPr>
          <w:ilvl w:val="0"/>
          <w:numId w:val="12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descrição</w:t>
      </w:r>
      <w:proofErr w:type="gramEnd"/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completado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itens,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objetos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B640CA" w:rsidRDefault="00B640CA" w:rsidP="00B640CA">
      <w:pPr>
        <w:widowControl w:val="0"/>
        <w:numPr>
          <w:ilvl w:val="0"/>
          <w:numId w:val="12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unitário líquido, indicado em moeda nacional, onde deverão estar in-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cluídas quaisquer vantagens, abatimentos, impostos, taxas e contribuições sociais,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trabalhistas,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previdenciárias, fiscais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comerciais,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eventualmente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incidam sobre a operação ou, ainda, despesas com transporte ou terceiros, que cor-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rerão por conta da licitante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</w:p>
    <w:p w:rsidR="00B640CA" w:rsidRDefault="00B640CA" w:rsidP="00B640CA">
      <w:pPr>
        <w:widowControl w:val="0"/>
        <w:tabs>
          <w:tab w:val="left" w:pos="19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Serão considerados, para fins de julgamento, os valores constantes </w:t>
      </w:r>
      <w:r w:rsidRPr="004E55C6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no preço </w:t>
      </w:r>
      <w:r w:rsidR="004E55C6" w:rsidRPr="004E55C6">
        <w:rPr>
          <w:rFonts w:ascii="Times New Roman" w:eastAsia="Arial MT" w:hAnsi="Times New Roman" w:cs="Times New Roman"/>
          <w:b/>
          <w:sz w:val="24"/>
          <w:szCs w:val="24"/>
          <w:lang w:val="pt-PT"/>
        </w:rPr>
        <w:t>global</w:t>
      </w:r>
      <w:r w:rsidR="004E55C6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até, no máximo, duas casas decimais após a vírgula, sendo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desprezadas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demais, se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houver, também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eventual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contratação.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JULGAMENTO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PROPOSTAS:</w:t>
      </w:r>
    </w:p>
    <w:p w:rsidR="00B640CA" w:rsidRDefault="00B640CA" w:rsidP="00B640CA">
      <w:pPr>
        <w:widowControl w:val="0"/>
        <w:numPr>
          <w:ilvl w:val="0"/>
          <w:numId w:val="10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Verificada a conformidade com os requisitos estabelecidos neste edital,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autora da oferta de valor mais baixo e as das ofertas com preços até 10% (dez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cento) superiores àquela poderão fazer novos lances, verbais e sucessivos, na forma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itens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subseqüentes, até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proclamação 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Não havendo, pelo menos, 03 (três) ofertas nas condições definidas no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subitem anterior, poderão as autoras das melhores propostas, oferecer novos lances, verbais e sucessivos, quaisquer que sejam os preços oferecidos em suas propostas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escritas.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 curso da sessão, as autoras das propostas que atenderem aos requisitos dos itens anteriores serão convidadas, individualmente, a apresentarem novos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lances, verbais e sucessivos, em valores distintos e decrescentes, a partir da autora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classificada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segundo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lugar,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proclamação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duas ou mais propostas iniciais apresentem preços iguais, será realizado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sorteio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determinação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ordem de oferta dos lances.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oferta dos lances deverá ser efetuada no momento em que for conferida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palavra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licitante, obedecida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prevista nos itens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6.3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6.4.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3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Dada a palavra a licitante, esta disporá de 05 (cinco) minuto para apresentar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nova proposta.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vedada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oferta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lance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 vista ao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empate.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26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Não poderá haver desistência dos lances já ofertados, sujeitando-se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desistente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às penalidades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constantes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desinteresse em apresentar lance verbal, quando convocada pelo pregoeiro, implicará na exclusão da licitante da etapa competitiva e, consequentemente,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impedimento de apresentar novos lances, sendo mantido o último preço apresentado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mesma,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considerado para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efeito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ordenação 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não seja ofertado nenhum lance verbal, será verificada a conformidade entre a proposta escrita de menor preço unitário e o valor estimado para a contratação, podendo o pregoeiro negociar diretamente com a proponente para que seja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obtido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 melhor.</w:t>
      </w:r>
    </w:p>
    <w:p w:rsidR="00B640CA" w:rsidRDefault="00B640CA" w:rsidP="00B640CA">
      <w:pPr>
        <w:widowControl w:val="0"/>
        <w:tabs>
          <w:tab w:val="left" w:pos="228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5.10. O encerramento da etapa competitiva dar-se-á quando, convocadas pelo pregoeiro, as licitantes manifestarem seu desinteresse em apresentar novos lances.</w:t>
      </w:r>
    </w:p>
    <w:p w:rsidR="00B640CA" w:rsidRDefault="00B640CA" w:rsidP="00B640CA">
      <w:pPr>
        <w:widowControl w:val="0"/>
        <w:tabs>
          <w:tab w:val="left" w:pos="22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Encerrada a etapa competitiva e ordenadas as ofertas, de acordo com 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 preço apresentado, o pregoeiro verificará a aceitabilidade da proposta de valor mais baixo, comparando-a com os valores consignados em planilha de custos,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decidindo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motivadamente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 respeito.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1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classificação dar-se-á pela ordem crescente de preços propostos 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aceitáveis. Será declarada vencedora a licitante que ofertar o menor preço unitário,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desde que a proposta tenha sido apresentada de acordo com as especificações des-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 edital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seja compatível com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mercado.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27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Serão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desclassificadas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que: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5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proofErr w:type="gramEnd"/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atenderem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exigências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contidas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objeto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forem</w:t>
      </w:r>
      <w:proofErr w:type="gramEnd"/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omissas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pontos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essenciais, 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 ensejar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dúvidas;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afrontem</w:t>
      </w:r>
      <w:proofErr w:type="gramEnd"/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qualquer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dispositivo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vigente, bem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 não</w:t>
      </w:r>
      <w:r>
        <w:rPr>
          <w:rFonts w:ascii="Times New Roman" w:eastAsia="Arial MT" w:hAnsi="Times New Roman" w:cs="Times New Roman"/>
          <w:spacing w:val="-6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atenderem aos requisitos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5;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contiverem</w:t>
      </w:r>
      <w:proofErr w:type="gramEnd"/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opções</w:t>
      </w:r>
      <w:r>
        <w:rPr>
          <w:rFonts w:ascii="Times New Roman" w:eastAsia="Arial MT" w:hAnsi="Times New Roman" w:cs="Times New Roman"/>
          <w:spacing w:val="3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alternativos</w:t>
      </w:r>
      <w:r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apresentarem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manifestamente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inexequíveis.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Quaisquer inserções na proposta que visem modificar, extinguir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criar direitos, sem previsão no edital, serão tidas como inexistentes, aproveitando-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que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conflitante com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instrumento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convocatório.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27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Não serão consideradas, para julgamento das propostas, vantagens não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edital.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Encerrada a sessão de lances, será verificada a ocorrência do empate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ficto, previsto no art. 44, §2º, da Lei Complementar 123/06, sendo assegurada, como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critério do desempate, preferência de contratação para as microempresas, as empresas de pequeno porte e as cooperativas que atenderem ao item 3.5.1, deste edital.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Entendem-se como empate ficto aquelas situações em que as propostas apresentadas pela microempresa e pela empresa de pequeno porte, bem como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pela cooperativa, sejam superiores em até 5% (cinco por cento) à proposta de menor valor.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Ocorrendo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empate,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forma</w:t>
      </w:r>
      <w:r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anterior,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proceder-se-á</w:t>
      </w:r>
      <w:r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seguinte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forma:</w:t>
      </w:r>
    </w:p>
    <w:p w:rsidR="00B640CA" w:rsidRDefault="00B640CA" w:rsidP="00B640CA">
      <w:pPr>
        <w:widowControl w:val="0"/>
        <w:numPr>
          <w:ilvl w:val="0"/>
          <w:numId w:val="20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microempresa, a empresa de pequeno porte ou a cooperativa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detentora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convocada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apresentar,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5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(cinco) minutos, nova proposta, inferior àquela considerada, até então, de menor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situação 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declarada vencedora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certame.</w:t>
      </w:r>
    </w:p>
    <w:p w:rsidR="00B640CA" w:rsidRDefault="00B640CA" w:rsidP="00B640CA">
      <w:pPr>
        <w:widowControl w:val="0"/>
        <w:numPr>
          <w:ilvl w:val="0"/>
          <w:numId w:val="20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 a microempresa, a empresa de pequeno porte ou a cooperati-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va, convocada na forma da alínea anterior, não apresentar nova proposta, inferior à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menor preço, será facultada, pela ordem de classificação, às demais microempresas, empresas de pequeno porte ou cooperativas remanescentes, que se enqua-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drarem na hipótese do item 6.15.1 deste edital, a apresentação de nova proposta, no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previsto na alínea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 item.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 nenhuma microempresa, empresa de pequeno porte ou cooperativa, satisfizer as exigências do item 6.16 deste edital, será declarado vencedor 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certame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detentor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originariamente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valor.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disposto nos itens 6.15 a 6.17, deste edital, não se aplica às hipóte-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ses em que a proposta de menor valor inicial tiver sido apresentada por microempresa,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 de pequeno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cooperativa.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Da sessão pública do pregão será lavrada ata circunstanciada, contendo,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outros,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licitantes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credenciadas,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escritas e verbais apresentadas, na ordem de classificação, a análise da documentação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exigida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recursos interpostos.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sessão pública não será suspensa, salvo motivo excepcional, devendo todas e quaisquer informações acerca do objeto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serem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esclarecidas previamente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licitações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subitem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15.2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haja necessidade de adiamento da sessão pública, será marcada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nova data para continuação dos trabalhos, devendo ficar intimadas, no mesmo ato,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licitantes presentes.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939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HABILITAÇÃO:</w:t>
      </w:r>
    </w:p>
    <w:p w:rsidR="00B640CA" w:rsidRDefault="00B640CA" w:rsidP="00B640CA">
      <w:pPr>
        <w:widowControl w:val="0"/>
        <w:numPr>
          <w:ilvl w:val="0"/>
          <w:numId w:val="16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fins de habilitação neste pregão, o licitante deverá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apresentar,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dentro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ENVELOPE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02,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 seguintes documentos:</w:t>
      </w:r>
    </w:p>
    <w:p w:rsidR="00B640CA" w:rsidRDefault="00B640CA" w:rsidP="00B640CA">
      <w:pPr>
        <w:widowControl w:val="0"/>
        <w:numPr>
          <w:ilvl w:val="0"/>
          <w:numId w:val="16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Declaração que atende ao disposto no artigo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7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.°, inciso XXXIII,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Constituição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Federal,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modelo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Federal n°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4.538-02;</w:t>
      </w:r>
    </w:p>
    <w:p w:rsidR="00B640CA" w:rsidRDefault="00B640CA" w:rsidP="00B640CA">
      <w:pPr>
        <w:widowControl w:val="0"/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34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JURÍDICA:</w:t>
      </w:r>
    </w:p>
    <w:p w:rsidR="00B640CA" w:rsidRDefault="00B640CA" w:rsidP="00B640CA">
      <w:pPr>
        <w:widowControl w:val="0"/>
        <w:numPr>
          <w:ilvl w:val="0"/>
          <w:numId w:val="16"/>
        </w:numPr>
        <w:tabs>
          <w:tab w:val="left" w:pos="2962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proofErr w:type="gramEnd"/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individual;</w:t>
      </w:r>
    </w:p>
    <w:p w:rsidR="00B640CA" w:rsidRDefault="00B640CA" w:rsidP="00B640CA">
      <w:pPr>
        <w:widowControl w:val="0"/>
        <w:numPr>
          <w:ilvl w:val="1"/>
          <w:numId w:val="22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constitutivo, estatuto ou contrato social em vigor, devidamente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registrado, em se tratando de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sociedades comerciais, e, no caso de sociedade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ações,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acompanhado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eleição 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seus administradores;</w:t>
      </w:r>
    </w:p>
    <w:p w:rsidR="00B640CA" w:rsidRDefault="00B640CA" w:rsidP="00B640CA">
      <w:pPr>
        <w:widowControl w:val="0"/>
        <w:numPr>
          <w:ilvl w:val="1"/>
          <w:numId w:val="22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autorização, em se tratando de empresa ou sociedade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estrangeira em funcionamento no País, e ato de registro ou autorização para funcionamento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expedido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competente,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quando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atividade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assim 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exigir.</w:t>
      </w:r>
    </w:p>
    <w:p w:rsidR="00B640CA" w:rsidRDefault="00B640CA" w:rsidP="00B640CA">
      <w:pPr>
        <w:widowControl w:val="0"/>
        <w:numPr>
          <w:ilvl w:val="1"/>
          <w:numId w:val="22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licitante fica dispensada da apresentação dos documentos enumerados nas letras a, b ou c deste subitem (7.1.2), caso já tenha apresentado quando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pregoeiro.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REGULARIDADE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FISCAL:</w:t>
      </w:r>
    </w:p>
    <w:p w:rsidR="00B640CA" w:rsidRDefault="00B640CA" w:rsidP="00B640CA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)Prova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Cadastro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Nacional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Pessoas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Jurídicas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(CNPJ);</w:t>
      </w:r>
    </w:p>
    <w:p w:rsidR="00B640CA" w:rsidRDefault="00B640CA" w:rsidP="00B640CA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b)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Prova de Inscrição no Cadastro Geral de Contribuintes do Estado e do Município,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houver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relativo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domicílio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sede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pertinente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ramo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atividade;</w:t>
      </w:r>
    </w:p>
    <w:p w:rsidR="00B640CA" w:rsidRDefault="00B640CA" w:rsidP="00B640CA">
      <w:pPr>
        <w:widowControl w:val="0"/>
        <w:tabs>
          <w:tab w:val="left" w:pos="195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c)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Certidão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Débito Municipal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domicílio 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Licitante.</w:t>
      </w:r>
    </w:p>
    <w:p w:rsidR="00B640CA" w:rsidRDefault="00B640CA" w:rsidP="00B640CA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d)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Prova de Regularidade (Certidão Conjunta) de Débitos Relativos a Tributos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Federais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à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Dívida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Ativa da União;</w:t>
      </w:r>
    </w:p>
    <w:p w:rsidR="00B640CA" w:rsidRDefault="00B640CA" w:rsidP="00B640CA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)Prova de Regularidade junto ao Fundo de Garantia por Tempo de Serviço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(FGTS).</w:t>
      </w:r>
    </w:p>
    <w:p w:rsidR="00B640CA" w:rsidRDefault="00B640CA" w:rsidP="00B640CA">
      <w:pPr>
        <w:widowControl w:val="0"/>
        <w:tabs>
          <w:tab w:val="left" w:pos="189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f)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Certidão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Débitos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Trabalhistas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(CNDT).</w:t>
      </w:r>
    </w:p>
    <w:p w:rsidR="00B640CA" w:rsidRDefault="00B640CA" w:rsidP="00B640CA">
      <w:pPr>
        <w:widowControl w:val="0"/>
        <w:numPr>
          <w:ilvl w:val="1"/>
          <w:numId w:val="24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envelope de documentação que não for aberto ficará em poder do pregoeiro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30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(trinta)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contar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homologação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licitação,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devendo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licitante retirá-lo, após aquele período, no prazo de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5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(cinco) dias, sob pena de inu-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tilização do envelope.</w:t>
      </w:r>
    </w:p>
    <w:p w:rsidR="00B640CA" w:rsidRDefault="00B640CA" w:rsidP="00B640CA">
      <w:pPr>
        <w:widowControl w:val="0"/>
        <w:numPr>
          <w:ilvl w:val="0"/>
          <w:numId w:val="2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ADJUDICAÇÃO:</w:t>
      </w:r>
    </w:p>
    <w:p w:rsidR="00B640CA" w:rsidRDefault="00B640CA" w:rsidP="00B640CA">
      <w:pPr>
        <w:widowControl w:val="0"/>
        <w:numPr>
          <w:ilvl w:val="1"/>
          <w:numId w:val="26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Constatado o atendimento das exigências fixadas no edital, a licitante que</w:t>
      </w:r>
      <w:r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ofertar o menor preço será declarada vencedora, sendo-lhe adjudicado o objeto do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certame.</w:t>
      </w:r>
    </w:p>
    <w:p w:rsidR="00B640CA" w:rsidRDefault="00B640CA" w:rsidP="00B640CA">
      <w:pPr>
        <w:widowControl w:val="0"/>
        <w:numPr>
          <w:ilvl w:val="1"/>
          <w:numId w:val="26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Em caso de desatendimento às exigências de habilitação, o pregoeiro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inabilitará a licitante e examinará as ofertas subsequentes e qualificação das licitantes, na ordem de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classificação e, assim, sucessivamente, até a apuração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Cs/>
          <w:spacing w:val="6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uma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atenda ao edital, sendo a respectiva licitante declarada vencedora, ocasião em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o pregoeiro poderá negociar diretamente com a proponente para que seja obtido</w:t>
      </w:r>
      <w:r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preço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melhor.</w:t>
      </w:r>
    </w:p>
    <w:p w:rsidR="00B640CA" w:rsidRDefault="00B640CA" w:rsidP="00B640CA">
      <w:pPr>
        <w:widowControl w:val="0"/>
        <w:numPr>
          <w:ilvl w:val="1"/>
          <w:numId w:val="26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Encerrado o julgamento das propostas e da habilitação, o pregoeiro proclamará a vencedora e, a seguir, proporcionará as licitantes a oportunidade para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manifestarem a intenção de interpor recurso, esclarecendo que a falta dessa manifestação expressa, imediata e motivada, importará na decadência do direito de recorrer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por parte da licitante.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0"/>
          <w:numId w:val="2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RECURSOS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ADMINISTRATIVOS:</w:t>
      </w: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1"/>
          <w:numId w:val="28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Tendo o licitante manifestado motivadamente, na sessão pública do pregão, a intenção de recorrer, esta terá o prazo de 03 (três) dias corridos para apresentação</w:t>
      </w:r>
      <w:r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 razões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 recurso.</w:t>
      </w:r>
    </w:p>
    <w:p w:rsidR="00B640CA" w:rsidRDefault="00B640CA" w:rsidP="00B640CA">
      <w:pPr>
        <w:widowControl w:val="0"/>
        <w:numPr>
          <w:ilvl w:val="1"/>
          <w:numId w:val="28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Constará na ata da sessão a síntese das razões de recurso apresentadas, bem como o registro de que todas as demais licitantes ficaram intimadas para,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querendo, manifestarem-se sobre as razões do recurso no prazo de 03 (três) dias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corridos, após o término do prazo da recorrente, proporcionando-se, a todas, vista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imediata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processo.</w:t>
      </w:r>
    </w:p>
    <w:p w:rsidR="00B640CA" w:rsidRDefault="00B640CA" w:rsidP="00B640CA">
      <w:pPr>
        <w:widowControl w:val="0"/>
        <w:numPr>
          <w:ilvl w:val="1"/>
          <w:numId w:val="30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manifestação expressa da intenção de interpor recurso e da motivação,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sessão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pública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pregão,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pressupostos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admissibilidade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recursos.</w:t>
      </w:r>
    </w:p>
    <w:p w:rsidR="00B640CA" w:rsidRDefault="00B640CA" w:rsidP="00B640CA">
      <w:pPr>
        <w:widowControl w:val="0"/>
        <w:numPr>
          <w:ilvl w:val="1"/>
          <w:numId w:val="30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recurso será dirigido à autoridade superior, por intermédio daquela 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praticou o ato recorrido, a qual poderá, no prazo de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(três) dias, reconsiderar sua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decisão ou fazê-lo subir, acompanhado de suas razões, devendo, neste caso, a decisão ser proferida dentro do prazo de 3 (três) dias, contado da subida do recurso,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pena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responsabilidade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daquele que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houver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dado causa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 demora.</w:t>
      </w:r>
    </w:p>
    <w:p w:rsidR="00B640CA" w:rsidRDefault="00B640CA" w:rsidP="00B640CA">
      <w:pPr>
        <w:widowControl w:val="0"/>
        <w:numPr>
          <w:ilvl w:val="0"/>
          <w:numId w:val="30"/>
        </w:numPr>
        <w:tabs>
          <w:tab w:val="left" w:pos="209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PRAZOS: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25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Esgotados todos os prazos recursais, a Administração, no prazo de 03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(três)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convocará 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assinar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contrato,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Prefeitura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Municipal de Sagrada Família - RS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sob pena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decair do direito à contratação, sem prejuízo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das sanções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previstas neste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12.2. O prazo de que trata o item anterior poderá ser prorrogado, uma vez 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 mesmo período, desde que seja requerido de forma motivada e durante 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transcurso do respectivo prazo, sobre analise do departamento Jurídico da Prefeitura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Municipal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12.3.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termo inicial do contrato será o de sua assinatura e o final ocorrerá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após a entrega do objeto licitado, mediante a apresentação da nota fiscal e a liquidação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pagamento.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ENTREGA/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RECEBIMENTO: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Os itens licitados deverão ser </w:t>
      </w:r>
      <w:proofErr w:type="gramStart"/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entregue</w:t>
      </w:r>
      <w:proofErr w:type="gramEnd"/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 conforme pedido do Secretario da Fazenda, conforme demanda com ordem previa do setor de compras, após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homologação e assinatura do contrato, a entrega dos itens poderão ser entregues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fora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horário comercial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quando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demandado</w:t>
      </w:r>
      <w:r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em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casos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urgência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 emergência.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28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nota fiscal/fatura deverá obrigatoriamente conter os números da referida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PAGAMENTO:</w:t>
      </w:r>
    </w:p>
    <w:p w:rsidR="00B640CA" w:rsidRPr="007569FF" w:rsidRDefault="00B640CA" w:rsidP="00B640CA">
      <w:pPr>
        <w:widowControl w:val="0"/>
        <w:numPr>
          <w:ilvl w:val="1"/>
          <w:numId w:val="34"/>
        </w:numPr>
        <w:tabs>
          <w:tab w:val="left" w:pos="228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</w:pPr>
      <w:r w:rsidRP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. O pagamento será efetuado após a entrega do objeto licitado, </w:t>
      </w:r>
      <w:r w:rsidR="00DD666F" w:rsidRP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 vista</w:t>
      </w:r>
      <w:r w:rsidRPr="00DD666F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conforme</w:t>
      </w:r>
      <w:r w:rsidRPr="00DD666F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</w:t>
      </w:r>
      <w:r w:rsidRPr="00DD666F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demanda</w:t>
      </w:r>
      <w:r w:rsidRPr="00DD666F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dos itens</w:t>
      </w:r>
      <w:r w:rsidRPr="007569FF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15.1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Ocorrendo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PENALIDADES: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Pelo</w:t>
      </w:r>
      <w:r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inadimplemento</w:t>
      </w:r>
      <w:r>
        <w:rPr>
          <w:rFonts w:ascii="Times New Roman" w:eastAsia="Arial" w:hAnsi="Times New Roman" w:cs="Times New Roman"/>
          <w:bCs/>
          <w:spacing w:val="3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obrigações,</w:t>
      </w:r>
      <w:r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seja</w:t>
      </w:r>
      <w:proofErr w:type="gramEnd"/>
      <w:r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na</w:t>
      </w:r>
      <w:r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condição</w:t>
      </w:r>
      <w:r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Cs/>
          <w:spacing w:val="28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participante</w:t>
      </w:r>
      <w:r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do pregão ou de contratante, as licitantes, conforme a infração, estarão sujeitas às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seguintes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penalidades: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75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deixar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apresentar a documentação exigida no certame: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direito de licitar e contratar com a Administração pelo prazo de 2 anos e multa de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 ofertado;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manter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comportamento inadequado durante o pregão: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afastamento do cer-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tame e suspensão do direito de licitar e contratar com a Administração pelo prazo de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2 anos;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deixar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manter a proposta (recusa injustificada para contratar):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são do direito de licitar e contratar com a Administração pelo prazo de 5 anos e mul-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 de 10% sobre 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contrato com irregularidades, passíveis de correção durante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contrato com atraso injustificado de qualquer forma, até o limite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03(três) dias, após os quais será considerado como inexecução contratual: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diária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cancelamento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mesmo;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inexecução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parcial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 a Administração pelo prazo de 3 anos e multa de 8% sobre o valor correspon-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dente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 adimplido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inexecução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total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 com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 Administração pelo prazo de 5 anos e multa de 10% sobre o valor atualizado 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causar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prejuízo material resultante diretamente de execução contratual: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 contra-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tar com a Administração Pública pelo prazo de 5 anos e multa de 10 % sobre o valor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do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lastRenderedPageBreak/>
        <w:t>contrato.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220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As penalidades serão registradas no cadastro da contratada, quando for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caso.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25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Nenhum pagamento será efetuado pela Administração enquanto pendente de liquidação qualquer obrigação financeira que for imposta ao fornecedor 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virtude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penalidade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inadimplência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contratual.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DISPOSIÇÕES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GERAIS: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18.1 –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 conta das dotações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disponíveis para o ano 2022 da devida secretaria solicitante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materiais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29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Quaisquer informações ou dúvidas de ordem técnica, bem como aquelas decorrentes de interpretação do edital e ou pedidos de impugnação, deverão ser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solicitadas por escrito, ao Município de Sagrada Família - RS, setor de licitações, sito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 Rua 20 de Março, centro, Nº 99, com antecedência mínima de 03 (três) dias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data</w:t>
      </w:r>
      <w:r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marcada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envelopes.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outras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poderão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solicitadas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 telefone (55) 984455498.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Os questionamentos recebidos e as respectivas respostas com relação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presente pregão encontrar-se-ão à disposição de todos os interessados no Município, no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 de licitações.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Ocorrendo decretação de feriado ou qualquer fato superveniente 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impeça a realização de ato do certame na data marcada, a data constante deste edi-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tal será transferida, automaticamente, para o primeiro dia útil ou de expediente nor-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subseqüente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fixado.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agilização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dos trabalhos, solicita-se que as licitantes façam constar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documentação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seu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endereço,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e-mail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números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telefone. Todos os documentos exigidos no presente instrumento convocatórios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poderão ser apresentados em original ou por qualquer processo de cópia autenticada por tabelião, ou servidor da Prefeitura Municipal de Sagrada Família - RS. Os documentos extraídos de sistemas informatizados (internet) ficarão sujeitos à verificação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autenticidade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seus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Administração.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proponente que vier a ser contratada ficará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obrigada a aceitar, nas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mesmas condições contratuais, os acréscimos ou supressões que se fizerem necessários,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conveniência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Administração,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dentro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limite</w:t>
      </w: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permitido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artigo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65,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§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1º,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8.666-93,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valor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inicial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contratado.</w:t>
      </w:r>
    </w:p>
    <w:p w:rsidR="00B640CA" w:rsidRDefault="00B640CA" w:rsidP="00B640CA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Após a apresentação da proposta, não caberá desistência, salvo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motivo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justo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decorrente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superveniente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aceito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pregoeiro.</w:t>
      </w:r>
    </w:p>
    <w:p w:rsidR="00B640CA" w:rsidRDefault="00B640CA" w:rsidP="00B640CA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Administração poderá revogar a licitação por razões de interesse público, devendo anulá-la por ilegalidade, em despacho fundamentado, sem a obrigação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indenizar (art. 49 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 Federal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8.666-93).</w:t>
      </w:r>
    </w:p>
    <w:p w:rsidR="00B640CA" w:rsidRDefault="00B640CA" w:rsidP="00B640CA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Fica eleito o Foro da Comarca de Palmeira das Missões - RS para dirimir quaisquer litígios oriundos da licitação e do contrato dela decorrente, com expressa renúncia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outro qualquer,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 mais privilegiado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 seja.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Família</w:t>
      </w:r>
      <w:r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="007569FF">
        <w:rPr>
          <w:rFonts w:ascii="Times New Roman" w:eastAsia="Arial MT" w:hAnsi="Times New Roman" w:cs="Times New Roman"/>
          <w:sz w:val="24"/>
          <w:szCs w:val="24"/>
          <w:lang w:val="pt-PT"/>
        </w:rPr>
        <w:t>28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="00634320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fevereiro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20</w:t>
      </w:r>
      <w:r w:rsidR="00634320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23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Prefeito</w:t>
      </w:r>
      <w:r>
        <w:rPr>
          <w:rFonts w:ascii="Times New Roman" w:eastAsia="Arial" w:hAnsi="Times New Roman" w:cs="Times New Roman"/>
          <w:b/>
          <w:bCs/>
          <w:spacing w:val="29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Municipal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pacing w:val="11"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I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Minuta</w:t>
      </w:r>
      <w:r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Contrato</w:t>
      </w:r>
      <w:r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="00634320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000/2023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F11035" w:rsidRDefault="00B640CA" w:rsidP="00F1103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MINUTA</w:t>
      </w:r>
      <w:r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CONTRATO</w:t>
      </w:r>
      <w:r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PARA </w:t>
      </w:r>
      <w:r w:rsidR="007569FF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PRESTAÇÃO DE SERVIÇOS DE PERFURAÇÃO DE POÇO TUBULAR</w:t>
      </w:r>
      <w:r w:rsidR="00634320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DESTE MUNICIPIO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Que entre si realizam, de um lado o Município de Sagrada Família, Estado 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Rio Grande do Sul, Órgão de Direito Publico, inscrito no CNPJ nº 92.410422/0001-53,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 Sede na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 de março,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S/N,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 - RS, representada, neste ato, pelo Prefeito Municipal o Sr. Marcos do Nascimento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Santos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portador do CPF nº 95884459068 residente e domiciliado na Rua Francisco Luis Cardona, Centro, S/N, Sagrada Família /RS, doravante denominado 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CONTRATANTE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e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outro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lado</w:t>
      </w:r>
      <w:r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..............,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estabelecida</w:t>
      </w:r>
      <w:r>
        <w:rPr>
          <w:rFonts w:ascii="Times New Roman" w:eastAsia="Arial MT" w:hAnsi="Times New Roman" w:cs="Times New Roman"/>
          <w:spacing w:val="5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.....................</w:t>
      </w:r>
      <w:r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proofErr w:type="gramEnd"/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de................,</w:t>
      </w:r>
      <w:r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8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.............,</w:t>
      </w:r>
      <w:r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representado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8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seu.................,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residente</w:t>
      </w:r>
      <w:r>
        <w:rPr>
          <w:rFonts w:ascii="Times New Roman" w:eastAsia="Arial MT" w:hAnsi="Times New Roman" w:cs="Times New Roman"/>
          <w:spacing w:val="7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domiciliado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inscrito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n.º.......................,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comum acordo e com amparo legal na Lei 8.666/93 consolidada e Lei 10.520/2002 Processo Administrativo Licitatório n.º </w:t>
      </w:r>
      <w:r w:rsidR="000F2C84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30</w:t>
      </w:r>
      <w:r w:rsidR="00634320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modalidade 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 n.º </w:t>
      </w:r>
      <w:r w:rsidR="007569FF">
        <w:rPr>
          <w:rFonts w:ascii="Times New Roman" w:eastAsia="Arial MT" w:hAnsi="Times New Roman" w:cs="Times New Roman"/>
          <w:sz w:val="24"/>
          <w:szCs w:val="24"/>
          <w:lang w:val="pt-PT"/>
        </w:rPr>
        <w:t>05</w:t>
      </w:r>
      <w:r w:rsidR="00634320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DECLARAM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 presente Instrumento e na melhor forma de Direito, ter Justo e Contratado o objeto nas cláusulas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condições conforme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segue: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PRIMEIRA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 DO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OBJETO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O objeto do presente contrato consiste na </w:t>
      </w:r>
      <w:r w:rsidR="00DD666F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PRESTAÇÃO DE SERVIÇOS DE PERFURAÇÃO DE POÇOS TUBULARES</w:t>
      </w:r>
      <w:r w:rsidR="00634320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DESTE MUNICIPIO</w:t>
      </w:r>
      <w:r w:rsidR="00634320">
        <w:rPr>
          <w:rFonts w:ascii="Times New Roman" w:eastAsia="Arial MT" w:hAnsi="Times New Roman" w:cs="Times New Roman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acordo com</w:t>
      </w:r>
      <w:r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as</w:t>
      </w:r>
      <w:r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especificações</w:t>
      </w:r>
      <w:r>
        <w:rPr>
          <w:rFonts w:ascii="Times New Roman" w:eastAsia="Arial MT" w:hAnsi="Times New Roman" w:cs="Times New Roman"/>
          <w:spacing w:val="3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dos</w:t>
      </w:r>
      <w:r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itens</w:t>
      </w:r>
      <w:r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abaixo: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30"/>
        <w:gridCol w:w="1701"/>
        <w:gridCol w:w="1391"/>
        <w:gridCol w:w="1842"/>
        <w:gridCol w:w="1561"/>
      </w:tblGrid>
      <w:tr w:rsidR="00B640CA" w:rsidTr="00B640CA">
        <w:trPr>
          <w:trHeight w:val="63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Item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Especificação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Unidade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Unit.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total</w:t>
            </w:r>
          </w:p>
        </w:tc>
      </w:tr>
      <w:tr w:rsidR="00B640CA" w:rsidTr="00B640CA">
        <w:trPr>
          <w:trHeight w:val="3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640CA" w:rsidTr="00B640CA">
        <w:trPr>
          <w:trHeight w:val="31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640CA" w:rsidTr="00B640CA">
        <w:trPr>
          <w:trHeight w:val="3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640CA" w:rsidTr="00B640CA">
        <w:trPr>
          <w:trHeight w:val="31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 DAS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PARTES INTEGRANTES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São partes integrantes e indispensáveis deste Instrumento o processo administrativo nº </w:t>
      </w:r>
      <w:r w:rsidR="000F2C84">
        <w:rPr>
          <w:rFonts w:ascii="Times New Roman" w:eastAsia="Arial MT" w:hAnsi="Times New Roman" w:cs="Times New Roman"/>
          <w:color w:val="C0504D" w:themeColor="accent2"/>
          <w:sz w:val="24"/>
          <w:szCs w:val="24"/>
          <w:lang w:val="pt-PT"/>
        </w:rPr>
        <w:t>30</w:t>
      </w:r>
      <w:r w:rsidR="00634320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do Pregão Presencial n.º </w:t>
      </w:r>
      <w:r w:rsidR="00DD666F">
        <w:rPr>
          <w:rFonts w:ascii="Times New Roman" w:eastAsia="Arial MT" w:hAnsi="Times New Roman" w:cs="Times New Roman"/>
          <w:sz w:val="24"/>
          <w:szCs w:val="24"/>
          <w:lang w:val="pt-PT"/>
        </w:rPr>
        <w:t>05</w:t>
      </w:r>
      <w:r w:rsidR="00634320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 a proposta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TERCEIRA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</w:t>
      </w:r>
    </w:p>
    <w:p w:rsidR="00B640CA" w:rsidRDefault="00B640CA" w:rsidP="00B640CA">
      <w:pPr>
        <w:widowControl w:val="0"/>
        <w:tabs>
          <w:tab w:val="left" w:leader="dot" w:pos="67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 contrato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R$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.......(.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ab/>
        <w:t>).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Os itens licitados deverão ser entregues no local estabelecido pelo Secretario da Fazenda, conforme demanda, podendo ser solicitada a entrega dos materiais fora do horário comercial, inclusive feriados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finais de semana, em casos de emergência. A nota fiscal/fatura deverá, obrigatoriamente, ser entregue junto com os itens,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conferencia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mesmos.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QUINTA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pagamento será efetuado após a entrega dos itens licitados, de forma parcelada, com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compras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assinada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responsáveis.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CLAUSULA SEXTA – DA DOTAÇÃO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2323"/>
        <w:gridCol w:w="3509"/>
      </w:tblGrid>
      <w:tr w:rsidR="00B640CA" w:rsidRPr="00DD666F" w:rsidTr="00B640CA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Pr="00DD666F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color w:val="C0504D" w:themeColor="accent2"/>
                <w:sz w:val="24"/>
                <w:szCs w:val="24"/>
                <w:lang w:val="pt-PT"/>
              </w:rPr>
            </w:pPr>
            <w:r w:rsidRPr="00DD666F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  <w:lastRenderedPageBreak/>
              <w:t>Projeto Atividade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Pr="00DD666F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color w:val="C0504D" w:themeColor="accent2"/>
                <w:sz w:val="24"/>
                <w:szCs w:val="24"/>
                <w:lang w:val="pt-PT"/>
              </w:rPr>
            </w:pPr>
            <w:r w:rsidRPr="00DD666F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  <w:t>Elemento despesa reduz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Pr="00DD666F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color w:val="C0504D" w:themeColor="accent2"/>
                <w:sz w:val="24"/>
                <w:szCs w:val="24"/>
                <w:lang w:val="pt-PT"/>
              </w:rPr>
            </w:pPr>
            <w:r w:rsidRPr="00DD666F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  <w:t xml:space="preserve">Descrição </w:t>
            </w:r>
          </w:p>
        </w:tc>
      </w:tr>
      <w:tr w:rsidR="00B640CA" w:rsidRPr="00DD666F" w:rsidTr="00B640CA">
        <w:trPr>
          <w:trHeight w:val="40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Pr="00DD666F" w:rsidRDefault="00A25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  <w:t>1086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Pr="00DD666F" w:rsidRDefault="00A25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</w:pPr>
            <w:bookmarkStart w:id="0" w:name="_GoBack"/>
            <w:bookmarkEnd w:id="0"/>
            <w:r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  <w:t>827</w:t>
            </w:r>
          </w:p>
          <w:p w:rsidR="00B6002E" w:rsidRPr="00DD666F" w:rsidRDefault="00B6002E" w:rsidP="00A112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Pr="00DD666F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</w:pPr>
            <w:r w:rsidRPr="00DD666F"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  <w:t>Obras e Instalações</w:t>
            </w:r>
          </w:p>
        </w:tc>
      </w:tr>
    </w:tbl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SETIMA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 RECURSOS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dotações orçamentária acima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OITAVO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NONA -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VIGÊNCIA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vigência deste instrumento contratual será</w:t>
      </w:r>
      <w:r>
        <w:rPr>
          <w:rFonts w:ascii="Times New Roman" w:eastAsia="Arial MT" w:hAnsi="Times New Roman" w:cs="Times New Roman"/>
          <w:spacing w:val="6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até o ano a contar da data de assinatura, este contrato poderá ser prorrogado conforme orientação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8666/93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10.520/2002, quando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interesse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ambas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partes.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DECIMA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 OBRIGAÇÕES 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RESPONSABILIDADES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do CONTRATANTE: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Efetuar o pagamento ajustado;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Pela emissão das requisições autorizadoras da retirada do objeto do presente contrato.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Pelo cumprimento na forma e nas condições de pagamento estabelecido na Cláusula quinta deste contrato;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da CONTRATADA: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Pelos danos que possam causar ao Município ou a terceiros em qualquer caso, durante a execução do contrato, bem como a reparação ou indeniza- ção sem ônus ao Município ou a terceiros;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Pela permissão de inspeção, pela fiscalização, em qualquer tempo, devendo prestar informações e estabelecimentos solicitados;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Pela entrega de qualquer documento fiscal ou técnico solicitado pelo município de Sagrada Família- RS.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 PRIMEIRA–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INEXECUÇÃO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ALTERAÇÃO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CONTRATO</w:t>
      </w:r>
    </w:p>
    <w:p w:rsidR="00B640CA" w:rsidRDefault="00B640CA" w:rsidP="00B640CA">
      <w:pPr>
        <w:widowControl w:val="0"/>
        <w:numPr>
          <w:ilvl w:val="0"/>
          <w:numId w:val="40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CONTRATADA reconhece os direitos da Administração, em casos 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rescisão contratual ou alteração que são previstas na Lei Federal 8.666/93 e suas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posteriores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alterações.</w:t>
      </w:r>
    </w:p>
    <w:p w:rsidR="00B640CA" w:rsidRDefault="00B640CA" w:rsidP="00B640CA">
      <w:pPr>
        <w:widowControl w:val="0"/>
        <w:numPr>
          <w:ilvl w:val="0"/>
          <w:numId w:val="40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Nenhuma modificação poderá ser introduzida no presente instrumento,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 o consentimento prévio do Município, mediante acordo escrito, obedecendo aos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limites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–</w:t>
      </w:r>
      <w:r>
        <w:rPr>
          <w:rFonts w:ascii="Times New Roman" w:eastAsia="Arial" w:hAnsi="Times New Roman" w:cs="Times New Roman"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RESCISÃO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Este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poderá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rescindido:</w:t>
      </w:r>
    </w:p>
    <w:p w:rsidR="00B640CA" w:rsidRDefault="00B640CA" w:rsidP="00B640CA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a) Por ato unilateral da Administração, nos casos do Inciso I a XVII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78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 Federal 8.666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21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junho 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1993;</w:t>
      </w:r>
    </w:p>
    <w:p w:rsidR="00B640CA" w:rsidRDefault="00B640CA" w:rsidP="00B640CA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b) Por mútuo acordo ou conveniência Administrativa, recebendo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contratada somente pelo valor dos serviços efetivamente realizados, não lhe sendo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devido outro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título de indenização ou qualquer outro título, no presente ou futura-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mente,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 qualquer alegação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fundamento,</w:t>
      </w:r>
    </w:p>
    <w:p w:rsidR="00B640CA" w:rsidRDefault="00B640CA" w:rsidP="00B640CA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c) Judicialmente,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termos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legislação.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CLÁUSULA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DÉCIMA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TERCEIRA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: 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Penalidades;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contratada,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cumprindo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assumidas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preceitos legais,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sofrerá 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seguintes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penalidades: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 - deixar de manter a proposta (recusa injustificada para contratar): 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</w:t>
      </w:r>
      <w:proofErr w:type="gramEnd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pensão do direito de licitar e contratar com a Administração pelo prazo de 5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 multa de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>
        <w:rPr>
          <w:rFonts w:ascii="Times New Roman" w:eastAsia="Arial MT" w:hAnsi="Times New Roman" w:cs="Times New Roman"/>
          <w:i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i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irregularidades, passíveis de correção durante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II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atraso injustificado, até o limite de 03(três)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dias, após os quais será considerado como inexecução contratual: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 diária de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 valor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 contrato;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III - inexecução parcial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tratar com a Administração pelo prazo de 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3</w:t>
      </w:r>
      <w:proofErr w:type="gramEnd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 anos e multa de 8% sobre o valor cor-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respondente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adimplido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640CA" w:rsidRDefault="00B640CA" w:rsidP="00B640CA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IV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inexecução total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com a Administração pelo prazo de 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proofErr w:type="gramEnd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 anos e multa de 10% sobre o valor atualizado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640CA" w:rsidRDefault="00B640CA" w:rsidP="00B640CA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V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causar prejuízo material resultante diretamente de execução contra-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tual: d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contratar</w:t>
      </w:r>
      <w:r>
        <w:rPr>
          <w:rFonts w:ascii="Times New Roman" w:eastAsia="Arial MT" w:hAnsi="Times New Roman" w:cs="Times New Roman"/>
          <w:i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i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Administração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Pública</w:t>
      </w:r>
      <w:r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proofErr w:type="gramEnd"/>
      <w:r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i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</w:t>
      </w:r>
      <w:r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%</w:t>
      </w:r>
      <w:r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atualizado do contrato.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QUARTA: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Fica eleito o FORO da Comarca de Palmeira das Missões - RS, para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dirimir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dúvidas</w:t>
      </w:r>
      <w:proofErr w:type="gramEnd"/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oriundas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presente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execução, se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caso.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 por estarem justos e contratados, firmam o presente juntamente com duas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testemunhas, em três vias de igual teor e forma, sem emendas ou rasuras, para 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produza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 seus jurídicos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efeitos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leader="dot" w:pos="78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(RS)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Prefeito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Municipal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Testemunhas: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lastRenderedPageBreak/>
        <w:t>ANEXO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II -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 Nº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05/</w:t>
      </w:r>
      <w:r w:rsidR="00A1120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MODELO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5120"/>
          <w:tab w:val="left" w:pos="5554"/>
          <w:tab w:val="left" w:pos="7990"/>
          <w:tab w:val="left" w:pos="869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o(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a)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Sr.(a)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cédula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participar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licitação instaurada pelo Município de Sagrada Família RS, na modalidade 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PRESENCIAL, sob o nº </w:t>
      </w:r>
      <w:r w:rsidR="00DD666F">
        <w:rPr>
          <w:rFonts w:ascii="Times New Roman" w:eastAsia="Arial MT" w:hAnsi="Times New Roman" w:cs="Times New Roman"/>
          <w:sz w:val="24"/>
          <w:szCs w:val="24"/>
          <w:lang w:val="pt-PT"/>
        </w:rPr>
        <w:t>05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/202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na qualidade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REPRESENTANTE LEGAL, outorgando-lhe plenos poderes para pronunciar-se 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bem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formu-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 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praticar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demais atos inerentes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Local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data.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226695</wp:posOffset>
                </wp:positionV>
                <wp:extent cx="1525270" cy="1270"/>
                <wp:effectExtent l="0" t="0" r="17780" b="17780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6" o:spid="_x0000_s1026" style="position:absolute;margin-left:226.75pt;margin-top:17.85pt;width:12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Assinatura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(s)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dirigente(s)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109855</wp:posOffset>
                </wp:positionV>
                <wp:extent cx="1525270" cy="1270"/>
                <wp:effectExtent l="0" t="0" r="17780" b="17780"/>
                <wp:wrapTopAndBottom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5" o:spid="_x0000_s1026" style="position:absolute;margin-left:226.75pt;margin-top:8.65pt;width:12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dirigente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Obs.: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0"/>
          <w:numId w:val="42"/>
        </w:numPr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o contrato social ou o estatuto determinem que mais de uma pessoa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deva assinar o credenciamento, a falta de qualquer uma delas invalida o documento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 procedimento licitatório.</w:t>
      </w:r>
    </w:p>
    <w:p w:rsidR="00B640CA" w:rsidRDefault="00B640CA" w:rsidP="00B640CA">
      <w:pPr>
        <w:widowControl w:val="0"/>
        <w:numPr>
          <w:ilvl w:val="0"/>
          <w:numId w:val="42"/>
        </w:numPr>
        <w:tabs>
          <w:tab w:val="left" w:pos="194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Este credenciamento deverá vir acompanhado, obrigatoriamente, do ato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investidura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outorgante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 dirigente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III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="00DD666F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05</w:t>
      </w:r>
      <w:r w:rsidR="00A1120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ENQUADRAMENTO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BENEFICIÁRIA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 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2006</w: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227330</wp:posOffset>
                </wp:positionV>
                <wp:extent cx="5255260" cy="1270"/>
                <wp:effectExtent l="0" t="0" r="21590" b="17780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26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276"/>
                            <a:gd name="T2" fmla="+- 0 8278 2410"/>
                            <a:gd name="T3" fmla="*/ T2 w 8276"/>
                            <a:gd name="T4" fmla="+- 0 8286 2410"/>
                            <a:gd name="T5" fmla="*/ T4 w 8276"/>
                            <a:gd name="T6" fmla="+- 0 10685 2410"/>
                            <a:gd name="T7" fmla="*/ T6 w 8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76">
                              <a:moveTo>
                                <a:pt x="0" y="0"/>
                              </a:moveTo>
                              <a:lnTo>
                                <a:pt x="5868" y="0"/>
                              </a:lnTo>
                              <a:moveTo>
                                <a:pt x="5876" y="0"/>
                              </a:moveTo>
                              <a:lnTo>
                                <a:pt x="827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4" o:spid="_x0000_s1026" style="position:absolute;margin-left:120.5pt;margin-top:17.9pt;width:413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" path="m,l5868,t8,l8275,e" filled="f" strokeweight=".26669mm">
                <v:path arrowok="t" o:connecttype="custom" o:connectlocs="0,0;3726180,0;3731260,0;5254625,0" o:connectangles="0,0,0,0"/>
                <w10:wrap type="topAndBottom" anchorx="page"/>
              </v:shape>
            </w:pict>
          </mc:Fallback>
        </mc:AlternateConten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</w:p>
    <w:p w:rsidR="00B640CA" w:rsidRDefault="00B640CA" w:rsidP="00B640CA">
      <w:pPr>
        <w:widowControl w:val="0"/>
        <w:tabs>
          <w:tab w:val="left" w:pos="2456"/>
          <w:tab w:val="left" w:pos="5042"/>
          <w:tab w:val="left" w:pos="6721"/>
          <w:tab w:val="left" w:pos="8255"/>
          <w:tab w:val="left" w:pos="96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Seu representante legal,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o(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a) Sr.(a.)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portador(a) da Carteira de Identidade nº do CPF 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DECLARA, para fins de participação no Pregão Presencial nº </w:t>
      </w:r>
      <w:r w:rsidR="00DD666F">
        <w:rPr>
          <w:rFonts w:ascii="Times New Roman" w:eastAsia="Arial MT" w:hAnsi="Times New Roman" w:cs="Times New Roman"/>
          <w:sz w:val="24"/>
          <w:szCs w:val="24"/>
          <w:lang w:val="pt-PT"/>
        </w:rPr>
        <w:t>05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sob as sanções administrativas cabíveis e sob as penas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lei, que esta empresa, na presente data, é beneficiária da Lei Complementar nº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14/12/2006.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 ainda que a empresa está excluída das vedações constantes do parágrafo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4º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artigo 3º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 123,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dezembro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2392680</wp:posOffset>
                </wp:positionH>
                <wp:positionV relativeFrom="paragraph">
                  <wp:posOffset>226695</wp:posOffset>
                </wp:positionV>
                <wp:extent cx="3132455" cy="1270"/>
                <wp:effectExtent l="0" t="0" r="10795" b="17780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>
                            <a:gd name="T0" fmla="+- 0 3768 3768"/>
                            <a:gd name="T1" fmla="*/ T0 w 4933"/>
                            <a:gd name="T2" fmla="+- 0 8701 3768"/>
                            <a:gd name="T3" fmla="*/ T2 w 4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3">
                              <a:moveTo>
                                <a:pt x="0" y="0"/>
                              </a:moveTo>
                              <a:lnTo>
                                <a:pt x="49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" o:spid="_x0000_s1026" style="position:absolute;margin-left:188.4pt;margin-top:17.85pt;width:246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" path="m,l4933,e" filled="f" strokeweight=".26669mm">
                <v:path arrowok="t" o:connecttype="custom" o:connectlocs="0,0;3132455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(data)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1841500</wp:posOffset>
                </wp:positionH>
                <wp:positionV relativeFrom="paragraph">
                  <wp:posOffset>226695</wp:posOffset>
                </wp:positionV>
                <wp:extent cx="4241165" cy="1270"/>
                <wp:effectExtent l="0" t="0" r="26035" b="1778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1165" cy="1270"/>
                        </a:xfrm>
                        <a:custGeom>
                          <a:avLst/>
                          <a:gdLst>
                            <a:gd name="T0" fmla="+- 0 2900 2900"/>
                            <a:gd name="T1" fmla="*/ T0 w 6679"/>
                            <a:gd name="T2" fmla="+- 0 9168 2900"/>
                            <a:gd name="T3" fmla="*/ T2 w 6679"/>
                            <a:gd name="T4" fmla="+- 0 9175 2900"/>
                            <a:gd name="T5" fmla="*/ T4 w 6679"/>
                            <a:gd name="T6" fmla="+- 0 9578 2900"/>
                            <a:gd name="T7" fmla="*/ T6 w 6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79">
                              <a:moveTo>
                                <a:pt x="0" y="0"/>
                              </a:moveTo>
                              <a:lnTo>
                                <a:pt x="6268" y="0"/>
                              </a:lnTo>
                              <a:moveTo>
                                <a:pt x="6275" y="0"/>
                              </a:moveTo>
                              <a:lnTo>
                                <a:pt x="667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" o:spid="_x0000_s1026" style="position:absolute;margin-left:145pt;margin-top:17.85pt;width:333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" path="m,l6268,t7,l6678,e" filled="f" strokeweight=".26669mm">
                <v:path arrowok="t" o:connecttype="custom" o:connectlocs="0,0;3980180,0;3984625,0;4240530,0" o:connectangles="0,0,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Obs: Esta declaração deverá ser entregue ao Pregoeiro, após a abertura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Sessão, separadamente e em momento anterior da entrega dos envelopes (veja se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 fica mais compreensível) (Proposta de Preço e Documentos de Habilitação) exigidos nesta licitação, pelas empresas que pretenderem se beneficiar nesta licitação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regime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diferenciado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favorecido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Complementar nº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IV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05</w:t>
      </w:r>
      <w:r w:rsidR="00A1120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IDONEIDADE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>
        <w:rPr>
          <w:rFonts w:ascii="Times New Roman" w:eastAsia="Arial" w:hAnsi="Times New Roman" w:cs="Times New Roman"/>
          <w:b/>
          <w:bCs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233"/>
          <w:tab w:val="left" w:pos="3559"/>
          <w:tab w:val="left" w:pos="8891"/>
          <w:tab w:val="left" w:pos="935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empresa, __________CNPJ: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através de seu representante legal, Sr.(a)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empresa: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Diretor ou Sócio-Gerente).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para fins de direito, na qualidade 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PROPONENTE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da Licitação instaurada pelo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MUNICIPIO DE SAGRADA FAMILIA,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Processo Nº </w:t>
      </w:r>
      <w:r w:rsidR="000F2C84">
        <w:rPr>
          <w:rFonts w:ascii="Times New Roman" w:eastAsia="Arial MT" w:hAnsi="Times New Roman" w:cs="Times New Roman"/>
          <w:color w:val="C0504D" w:themeColor="accent2"/>
          <w:sz w:val="24"/>
          <w:szCs w:val="24"/>
          <w:lang w:val="pt-PT"/>
        </w:rPr>
        <w:t>30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PREGÃO PRESENCIAL Nº </w:t>
      </w:r>
      <w:r w:rsid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05</w:t>
      </w:r>
      <w:r w:rsidR="00A1120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que não foi declarada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INIDÔNEA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licitar com o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PODER PÚBLICO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qualquer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suas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esferas.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leader="dot" w:pos="878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 à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)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i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CUMPRE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DISPOSTO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INCISO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XXXIII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ART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7º</w:t>
      </w:r>
      <w:r>
        <w:rPr>
          <w:rFonts w:ascii="Times New Roman" w:eastAsia="Arial MT" w:hAnsi="Times New Roman" w:cs="Times New Roman"/>
          <w:b/>
          <w:spacing w:val="-6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CONSTITUIÇÃO FEDERAL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274"/>
          <w:tab w:val="left" w:pos="3636"/>
          <w:tab w:val="left" w:pos="8841"/>
          <w:tab w:val="left" w:pos="93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empresa,_____________CNPJ:____</w:t>
      </w:r>
      <w:proofErr w:type="gramStart"/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através de seu representante legal, Sr.(a)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7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em-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presa:</w:t>
      </w:r>
      <w:r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Diretor</w:t>
      </w:r>
      <w:r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Sócio-Gerente),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4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direito, na qualidade de PROPONENTE da Licitação instaurada pelo MUNICIPIO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SAGRADA FAMILIA Processo Nº </w:t>
      </w:r>
      <w:r w:rsidR="000F2C84">
        <w:rPr>
          <w:rFonts w:ascii="Times New Roman" w:eastAsia="Arial MT" w:hAnsi="Times New Roman" w:cs="Times New Roman"/>
          <w:sz w:val="24"/>
          <w:szCs w:val="24"/>
          <w:lang w:val="pt-PT"/>
        </w:rPr>
        <w:t>30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 PRESENCIAL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Nº </w:t>
      </w:r>
      <w:r w:rsid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05</w:t>
      </w:r>
      <w:r w:rsidR="00A1120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que cumpre o disposto no inciso XXXIII do art.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7º da Constituição Federal e não possui em seus quadros pessoa menor de dezoito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anos em trabalho noturno, perigoso ou insalubre e que não emprega pessoas menores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dezesseis anos.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5129"/>
          <w:tab w:val="left" w:leader="dot" w:pos="85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 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à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)</w:t>
      </w:r>
      <w:proofErr w:type="gramEnd"/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proofErr w:type="gramStart"/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PLENO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ATENDIMENTO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AOS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REQUISITOS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Modalidade: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DD666F">
        <w:rPr>
          <w:rFonts w:ascii="Times New Roman" w:eastAsia="Arial MT" w:hAnsi="Times New Roman" w:cs="Times New Roman"/>
          <w:sz w:val="24"/>
          <w:szCs w:val="24"/>
          <w:lang w:val="pt-PT"/>
        </w:rPr>
        <w:t>05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Em atendimento ao previsto no edital de PREGÃO PRESENCIAL nº </w:t>
      </w:r>
      <w:r w:rsidR="00DD666F">
        <w:rPr>
          <w:rFonts w:ascii="Times New Roman" w:eastAsia="Arial MT" w:hAnsi="Times New Roman" w:cs="Times New Roman"/>
          <w:sz w:val="24"/>
          <w:szCs w:val="24"/>
          <w:lang w:val="pt-PT"/>
        </w:rPr>
        <w:t>05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DECLARAMOS que cumprimos plenamente os requisitos de habilitação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exigidos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participação no presente 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3579"/>
          <w:tab w:val="left" w:pos="4445"/>
          <w:tab w:val="left" w:pos="76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de 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(Nome completo por extenso do responsável pela Pessoa Jurídica)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(assinatura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carimbo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CNPJ)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 VII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MODELO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FAMILIA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PROCESSO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="000F2C84">
        <w:rPr>
          <w:rFonts w:ascii="Times New Roman" w:eastAsia="Arial" w:hAnsi="Times New Roman" w:cs="Times New Roman"/>
          <w:b/>
          <w:bCs/>
          <w:color w:val="C0504D" w:themeColor="accent2"/>
          <w:sz w:val="24"/>
          <w:szCs w:val="24"/>
          <w:lang w:val="pt-PT"/>
        </w:rPr>
        <w:t>30</w:t>
      </w:r>
      <w:r w:rsidR="00A1120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05</w:t>
      </w:r>
      <w:r w:rsidR="00A1120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PREÇOS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EMPRESA: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ENDEREÇO: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CNPJ: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INCRIÇÃO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ESTADUAL: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77DCC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Através do presente, apresentamos ao Município de Sagrada Família, Proposta Financeira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referente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</w:p>
    <w:p w:rsidR="00A77DCC" w:rsidRDefault="00A77DCC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Pregão Presencial </w:t>
      </w:r>
      <w:r w:rsidR="00DD666F">
        <w:rPr>
          <w:rFonts w:ascii="Times New Roman" w:eastAsia="Arial MT" w:hAnsi="Times New Roman" w:cs="Times New Roman"/>
          <w:sz w:val="24"/>
          <w:szCs w:val="24"/>
          <w:lang w:val="pt-PT"/>
        </w:rPr>
        <w:t>05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nas condições 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seguir: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</w:pPr>
    </w:p>
    <w:tbl>
      <w:tblPr>
        <w:tblStyle w:val="Tabelacomgrade"/>
        <w:tblpPr w:leftFromText="141" w:rightFromText="141" w:vertAnchor="text" w:horzAnchor="margin" w:tblpXSpec="center" w:tblpY="488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693"/>
      </w:tblGrid>
      <w:tr w:rsidR="00DD666F" w:rsidRPr="000A276C" w:rsidTr="00DD666F">
        <w:trPr>
          <w:trHeight w:val="195"/>
        </w:trPr>
        <w:tc>
          <w:tcPr>
            <w:tcW w:w="817" w:type="dxa"/>
          </w:tcPr>
          <w:p w:rsidR="00DD666F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Item</w:t>
            </w:r>
          </w:p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3" w:type="dxa"/>
          </w:tcPr>
          <w:p w:rsidR="00DD666F" w:rsidRPr="002547F5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Perfuração com inicio em 12 polegadas ate 12 metros, a partir dai a complementação da perfuraçãoem </w:t>
            </w:r>
            <w:proofErr w:type="gramStart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6</w:t>
            </w:r>
            <w:proofErr w:type="gramEnd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polegadas ate a profundidade final </w:t>
            </w:r>
          </w:p>
        </w:tc>
        <w:tc>
          <w:tcPr>
            <w:tcW w:w="1417" w:type="dxa"/>
          </w:tcPr>
          <w:p w:rsidR="00DD666F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Qtd</w:t>
            </w:r>
          </w:p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150 metros</w:t>
            </w:r>
          </w:p>
        </w:tc>
        <w:tc>
          <w:tcPr>
            <w:tcW w:w="2693" w:type="dxa"/>
          </w:tcPr>
          <w:p w:rsidR="00DD666F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Valor unitário </w:t>
            </w:r>
          </w:p>
          <w:p w:rsidR="00DD666F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DD666F" w:rsidRPr="000A276C" w:rsidTr="00DD666F">
        <w:tc>
          <w:tcPr>
            <w:tcW w:w="817" w:type="dxa"/>
          </w:tcPr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02</w:t>
            </w:r>
          </w:p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66F" w:rsidRPr="002547F5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Revestimento tipo </w:t>
            </w:r>
            <w:proofErr w:type="gramStart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pvc</w:t>
            </w:r>
            <w:proofErr w:type="gramEnd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geomecanico com diâmetro de 6 polegadas</w:t>
            </w:r>
          </w:p>
        </w:tc>
        <w:tc>
          <w:tcPr>
            <w:tcW w:w="1417" w:type="dxa"/>
          </w:tcPr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12 metros</w:t>
            </w:r>
          </w:p>
        </w:tc>
        <w:tc>
          <w:tcPr>
            <w:tcW w:w="2693" w:type="dxa"/>
          </w:tcPr>
          <w:p w:rsidR="00DD666F" w:rsidRPr="000A276C" w:rsidRDefault="00DD666F" w:rsidP="00DD666F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DD666F" w:rsidRPr="000A276C" w:rsidTr="00DD666F">
        <w:tc>
          <w:tcPr>
            <w:tcW w:w="817" w:type="dxa"/>
          </w:tcPr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3" w:type="dxa"/>
          </w:tcPr>
          <w:p w:rsidR="00DD666F" w:rsidRPr="002547F5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Laje de proteção </w:t>
            </w:r>
            <w:proofErr w:type="gramStart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sanitária(</w:t>
            </w:r>
            <w:proofErr w:type="gramEnd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área não inferior a 1 m² e 0,15 m de espessura)</w:t>
            </w:r>
          </w:p>
        </w:tc>
        <w:tc>
          <w:tcPr>
            <w:tcW w:w="1417" w:type="dxa"/>
          </w:tcPr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unidade</w:t>
            </w:r>
          </w:p>
        </w:tc>
        <w:tc>
          <w:tcPr>
            <w:tcW w:w="2693" w:type="dxa"/>
          </w:tcPr>
          <w:p w:rsidR="00DD666F" w:rsidRPr="000A276C" w:rsidRDefault="00DD666F" w:rsidP="00DD666F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DD666F" w:rsidRPr="000A276C" w:rsidTr="00DD666F">
        <w:tc>
          <w:tcPr>
            <w:tcW w:w="817" w:type="dxa"/>
          </w:tcPr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04</w:t>
            </w:r>
          </w:p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66F" w:rsidRPr="002547F5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Cercamento completo (área não inferior a </w:t>
            </w:r>
            <w:proofErr w:type="gramStart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m²</w:t>
            </w:r>
          </w:p>
        </w:tc>
        <w:tc>
          <w:tcPr>
            <w:tcW w:w="1417" w:type="dxa"/>
          </w:tcPr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 metro</w:t>
            </w:r>
          </w:p>
        </w:tc>
        <w:tc>
          <w:tcPr>
            <w:tcW w:w="2693" w:type="dxa"/>
          </w:tcPr>
          <w:p w:rsidR="00DD666F" w:rsidRPr="000A276C" w:rsidRDefault="00DD666F" w:rsidP="00DD666F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$</w:t>
            </w:r>
          </w:p>
        </w:tc>
      </w:tr>
      <w:tr w:rsidR="00DD666F" w:rsidRPr="000A276C" w:rsidTr="00DD666F">
        <w:tc>
          <w:tcPr>
            <w:tcW w:w="817" w:type="dxa"/>
          </w:tcPr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3" w:type="dxa"/>
          </w:tcPr>
          <w:p w:rsidR="00DD666F" w:rsidRPr="002547F5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Teste de bombeamento conforme NBR 12.212 E 12.244</w:t>
            </w:r>
          </w:p>
        </w:tc>
        <w:tc>
          <w:tcPr>
            <w:tcW w:w="1417" w:type="dxa"/>
          </w:tcPr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 unidade</w:t>
            </w:r>
          </w:p>
        </w:tc>
        <w:tc>
          <w:tcPr>
            <w:tcW w:w="2693" w:type="dxa"/>
          </w:tcPr>
          <w:p w:rsidR="00DD666F" w:rsidRPr="000A276C" w:rsidRDefault="00DD666F" w:rsidP="00DD666F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DD666F" w:rsidRPr="000A276C" w:rsidTr="00DD666F">
        <w:tc>
          <w:tcPr>
            <w:tcW w:w="817" w:type="dxa"/>
          </w:tcPr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3" w:type="dxa"/>
          </w:tcPr>
          <w:p w:rsidR="00DD666F" w:rsidRPr="002547F5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Analise Fisico-quimica e bacteriologica</w:t>
            </w:r>
          </w:p>
        </w:tc>
        <w:tc>
          <w:tcPr>
            <w:tcW w:w="1417" w:type="dxa"/>
          </w:tcPr>
          <w:p w:rsidR="00DD666F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 unidade</w:t>
            </w:r>
          </w:p>
        </w:tc>
        <w:tc>
          <w:tcPr>
            <w:tcW w:w="2693" w:type="dxa"/>
          </w:tcPr>
          <w:p w:rsidR="00DD666F" w:rsidRPr="000A276C" w:rsidRDefault="00DD666F" w:rsidP="00DD666F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DD666F" w:rsidRPr="000A276C" w:rsidTr="00DD666F">
        <w:tc>
          <w:tcPr>
            <w:tcW w:w="817" w:type="dxa"/>
          </w:tcPr>
          <w:p w:rsidR="00DD666F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3" w:type="dxa"/>
          </w:tcPr>
          <w:p w:rsidR="00DD666F" w:rsidRPr="002547F5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Anotaçoes de responsabilidade técnica ARTS referente </w:t>
            </w:r>
            <w:proofErr w:type="gramStart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autorização previa e a execução de poço tubular/ensaio de bombeamento</w:t>
            </w:r>
          </w:p>
        </w:tc>
        <w:tc>
          <w:tcPr>
            <w:tcW w:w="1417" w:type="dxa"/>
          </w:tcPr>
          <w:p w:rsidR="00DD666F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02 unidades</w:t>
            </w:r>
          </w:p>
        </w:tc>
        <w:tc>
          <w:tcPr>
            <w:tcW w:w="2693" w:type="dxa"/>
          </w:tcPr>
          <w:p w:rsidR="00DD666F" w:rsidRDefault="00DD666F" w:rsidP="00DD666F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DD666F" w:rsidRPr="000A276C" w:rsidTr="00DD666F">
        <w:tc>
          <w:tcPr>
            <w:tcW w:w="817" w:type="dxa"/>
          </w:tcPr>
          <w:p w:rsidR="00DD666F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66F" w:rsidRPr="002547F5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VALOR TOTAL GLOBAL</w:t>
            </w:r>
          </w:p>
        </w:tc>
        <w:tc>
          <w:tcPr>
            <w:tcW w:w="1417" w:type="dxa"/>
          </w:tcPr>
          <w:p w:rsidR="00DD666F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666F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</w:tbl>
    <w:p w:rsidR="00DD666F" w:rsidRDefault="00DD666F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</w:pPr>
    </w:p>
    <w:p w:rsidR="00DD666F" w:rsidRDefault="00DD666F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</w:pPr>
    </w:p>
    <w:p w:rsidR="00DD666F" w:rsidRDefault="00DD666F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Prazo de Validade da Proposta (em dias, conforme estabelecido no Edital):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Declaramos,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direito,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cumprimos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plenamente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nossa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conformidade</w:t>
      </w:r>
      <w:r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exigências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adicionais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hipótese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microempresa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(ME)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pequeno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(EPP):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Local e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Data.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Assinatura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representante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legal.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VIII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QUE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NÃO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EMPREGA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MENOR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IDADE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4728"/>
          <w:tab w:val="left" w:pos="5562"/>
          <w:tab w:val="left" w:pos="657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(nome da empresa), inscrita no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10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10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legal,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Sr.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(a)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Carteira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</w:p>
    <w:p w:rsidR="00B640CA" w:rsidRDefault="00B640CA" w:rsidP="00B640CA">
      <w:pPr>
        <w:widowControl w:val="0"/>
        <w:tabs>
          <w:tab w:val="left" w:pos="3292"/>
          <w:tab w:val="left" w:pos="6210"/>
          <w:tab w:val="left" w:pos="991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expedidor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C.P.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F 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para fins de cumprimento do disposto no inciso XXXIII do Art. 7º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Constituição Federal, que não emprega menor de dezoito anos em trabalho no-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turno,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perigoso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insalubre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que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dezesseis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anos.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Ressalva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: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menor,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partir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quatorze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anos,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condição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apren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diz</w:t>
      </w:r>
      <w:proofErr w:type="gramEnd"/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 ) (assinalar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“x”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ressalva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acima,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verdadeira).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4896"/>
          <w:tab w:val="left" w:pos="5433"/>
          <w:tab w:val="left" w:pos="84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(Local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data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)</w:t>
      </w:r>
      <w:proofErr w:type="gramEnd"/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_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>
        <w:rPr>
          <w:rFonts w:ascii="Times New Roman" w:eastAsia="Arial MT" w:hAnsi="Times New Roman" w:cs="Times New Roman"/>
          <w:spacing w:val="134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227330</wp:posOffset>
                </wp:positionV>
                <wp:extent cx="3557270" cy="1270"/>
                <wp:effectExtent l="0" t="0" r="24130" b="1778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602"/>
                            <a:gd name="T2" fmla="+- 0 7304 1702"/>
                            <a:gd name="T3" fmla="*/ T2 w 5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2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" o:spid="_x0000_s1026" style="position:absolute;margin-left:85.1pt;margin-top:17.9pt;width:28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" path="m,l5602,e" filled="f" strokeweight=".26669mm">
                <v:path arrowok="t" o:connecttype="custom" o:connectlocs="0,0;3557270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–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cargo)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>DECLARAÇÃO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039"/>
          <w:tab w:val="left" w:pos="3251"/>
          <w:tab w:val="left" w:pos="7312"/>
          <w:tab w:val="left" w:pos="8436"/>
          <w:tab w:val="left" w:pos="8908"/>
          <w:tab w:val="left" w:pos="97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empresa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ab/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inscrita no CNPJ n.º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Sr.</w:t>
      </w:r>
      <w:proofErr w:type="gramEnd"/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(a)__________,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 n.º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para fins de direito, na qualidade de PROPONENTE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Licitação instaurada pela(o)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MUNICÍPIO DE SAGRADA FAMÍLIA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na modalidade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 processo N.º </w:t>
      </w:r>
      <w:r w:rsidR="000F2C84">
        <w:rPr>
          <w:rFonts w:ascii="Times New Roman" w:eastAsia="Arial MT" w:hAnsi="Times New Roman" w:cs="Times New Roman"/>
          <w:color w:val="C0504D" w:themeColor="accent2"/>
          <w:sz w:val="24"/>
          <w:szCs w:val="24"/>
          <w:lang w:val="pt-PT"/>
        </w:rPr>
        <w:t>30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que não emprega cônjuges, companheiros ou parentes em linha reta, colateral ou por afinidade, até o terceiro grau, inclusive, o integrante de comissão de licitações e de ocupantes de cargos de direção de assessoramento, de agentes públicos com vinculo empregatício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Poder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Executivo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 Família -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_____________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</w:p>
    <w:p w:rsidR="00B640CA" w:rsidRDefault="00B640CA" w:rsidP="00B640CA"/>
    <w:p w:rsidR="007E350F" w:rsidRDefault="007E350F"/>
    <w:sectPr w:rsidR="007E3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96B" w:rsidRDefault="0068596B" w:rsidP="00082063">
      <w:pPr>
        <w:spacing w:after="0" w:line="240" w:lineRule="auto"/>
      </w:pPr>
      <w:r>
        <w:separator/>
      </w:r>
    </w:p>
  </w:endnote>
  <w:endnote w:type="continuationSeparator" w:id="0">
    <w:p w:rsidR="0068596B" w:rsidRDefault="0068596B" w:rsidP="0008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96B" w:rsidRDefault="0068596B" w:rsidP="00082063">
      <w:pPr>
        <w:spacing w:after="0" w:line="240" w:lineRule="auto"/>
      </w:pPr>
      <w:r>
        <w:separator/>
      </w:r>
    </w:p>
  </w:footnote>
  <w:footnote w:type="continuationSeparator" w:id="0">
    <w:p w:rsidR="0068596B" w:rsidRDefault="0068596B" w:rsidP="00082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081"/>
    <w:multiLevelType w:val="multilevel"/>
    <w:tmpl w:val="ACD0535A"/>
    <w:lvl w:ilvl="0">
      <w:start w:val="18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76719E6"/>
    <w:multiLevelType w:val="hybridMultilevel"/>
    <w:tmpl w:val="A8F2C3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3D07"/>
    <w:multiLevelType w:val="hybridMultilevel"/>
    <w:tmpl w:val="432ECEE6"/>
    <w:lvl w:ilvl="0" w:tplc="0B760FFA">
      <w:start w:val="1"/>
      <w:numFmt w:val="lowerLetter"/>
      <w:lvlText w:val="%1)"/>
      <w:lvlJc w:val="left"/>
      <w:pPr>
        <w:ind w:left="962" w:hanging="310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9530F2C2">
      <w:numFmt w:val="bullet"/>
      <w:lvlText w:val="•"/>
      <w:lvlJc w:val="left"/>
      <w:pPr>
        <w:ind w:left="1952" w:hanging="310"/>
      </w:pPr>
      <w:rPr>
        <w:lang w:val="pt-PT" w:eastAsia="en-US" w:bidi="ar-SA"/>
      </w:rPr>
    </w:lvl>
    <w:lvl w:ilvl="2" w:tplc="A2A8B6AA">
      <w:numFmt w:val="bullet"/>
      <w:lvlText w:val="•"/>
      <w:lvlJc w:val="left"/>
      <w:pPr>
        <w:ind w:left="2945" w:hanging="310"/>
      </w:pPr>
      <w:rPr>
        <w:lang w:val="pt-PT" w:eastAsia="en-US" w:bidi="ar-SA"/>
      </w:rPr>
    </w:lvl>
    <w:lvl w:ilvl="3" w:tplc="1A9A0CDA">
      <w:numFmt w:val="bullet"/>
      <w:lvlText w:val="•"/>
      <w:lvlJc w:val="left"/>
      <w:pPr>
        <w:ind w:left="3937" w:hanging="310"/>
      </w:pPr>
      <w:rPr>
        <w:lang w:val="pt-PT" w:eastAsia="en-US" w:bidi="ar-SA"/>
      </w:rPr>
    </w:lvl>
    <w:lvl w:ilvl="4" w:tplc="74624F0E">
      <w:numFmt w:val="bullet"/>
      <w:lvlText w:val="•"/>
      <w:lvlJc w:val="left"/>
      <w:pPr>
        <w:ind w:left="4930" w:hanging="310"/>
      </w:pPr>
      <w:rPr>
        <w:lang w:val="pt-PT" w:eastAsia="en-US" w:bidi="ar-SA"/>
      </w:rPr>
    </w:lvl>
    <w:lvl w:ilvl="5" w:tplc="5D120A78">
      <w:numFmt w:val="bullet"/>
      <w:lvlText w:val="•"/>
      <w:lvlJc w:val="left"/>
      <w:pPr>
        <w:ind w:left="5923" w:hanging="310"/>
      </w:pPr>
      <w:rPr>
        <w:lang w:val="pt-PT" w:eastAsia="en-US" w:bidi="ar-SA"/>
      </w:rPr>
    </w:lvl>
    <w:lvl w:ilvl="6" w:tplc="1F58C37C">
      <w:numFmt w:val="bullet"/>
      <w:lvlText w:val="•"/>
      <w:lvlJc w:val="left"/>
      <w:pPr>
        <w:ind w:left="6915" w:hanging="310"/>
      </w:pPr>
      <w:rPr>
        <w:lang w:val="pt-PT" w:eastAsia="en-US" w:bidi="ar-SA"/>
      </w:rPr>
    </w:lvl>
    <w:lvl w:ilvl="7" w:tplc="E1E484A0">
      <w:numFmt w:val="bullet"/>
      <w:lvlText w:val="•"/>
      <w:lvlJc w:val="left"/>
      <w:pPr>
        <w:ind w:left="7908" w:hanging="310"/>
      </w:pPr>
      <w:rPr>
        <w:lang w:val="pt-PT" w:eastAsia="en-US" w:bidi="ar-SA"/>
      </w:rPr>
    </w:lvl>
    <w:lvl w:ilvl="8" w:tplc="8690AD8A">
      <w:numFmt w:val="bullet"/>
      <w:lvlText w:val="•"/>
      <w:lvlJc w:val="left"/>
      <w:pPr>
        <w:ind w:left="8901" w:hanging="310"/>
      </w:pPr>
      <w:rPr>
        <w:lang w:val="pt-PT" w:eastAsia="en-US" w:bidi="ar-SA"/>
      </w:rPr>
    </w:lvl>
  </w:abstractNum>
  <w:abstractNum w:abstractNumId="3">
    <w:nsid w:val="0D053A18"/>
    <w:multiLevelType w:val="multilevel"/>
    <w:tmpl w:val="D0666370"/>
    <w:lvl w:ilvl="0">
      <w:start w:val="5"/>
      <w:numFmt w:val="decimal"/>
      <w:lvlText w:val="%1."/>
      <w:lvlJc w:val="left"/>
      <w:pPr>
        <w:ind w:left="480" w:hanging="480"/>
      </w:pPr>
    </w:lvl>
    <w:lvl w:ilvl="1">
      <w:start w:val="1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1A027E11"/>
    <w:multiLevelType w:val="multilevel"/>
    <w:tmpl w:val="380CB532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1E8B60E8"/>
    <w:multiLevelType w:val="hybridMultilevel"/>
    <w:tmpl w:val="96F0FFB2"/>
    <w:lvl w:ilvl="0" w:tplc="E990F2EE">
      <w:start w:val="1"/>
      <w:numFmt w:val="upperRoman"/>
      <w:lvlText w:val="%1."/>
      <w:lvlJc w:val="left"/>
      <w:pPr>
        <w:ind w:left="1682" w:hanging="720"/>
      </w:pPr>
      <w:rPr>
        <w:rFonts w:ascii="Times New Roman" w:eastAsia="Arial MT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2042" w:hanging="360"/>
      </w:pPr>
    </w:lvl>
    <w:lvl w:ilvl="2" w:tplc="0416001B">
      <w:start w:val="1"/>
      <w:numFmt w:val="lowerRoman"/>
      <w:lvlText w:val="%3."/>
      <w:lvlJc w:val="right"/>
      <w:pPr>
        <w:ind w:left="2762" w:hanging="180"/>
      </w:pPr>
    </w:lvl>
    <w:lvl w:ilvl="3" w:tplc="0416000F">
      <w:start w:val="1"/>
      <w:numFmt w:val="decimal"/>
      <w:lvlText w:val="%4."/>
      <w:lvlJc w:val="left"/>
      <w:pPr>
        <w:ind w:left="3482" w:hanging="360"/>
      </w:pPr>
    </w:lvl>
    <w:lvl w:ilvl="4" w:tplc="04160019">
      <w:start w:val="1"/>
      <w:numFmt w:val="lowerLetter"/>
      <w:lvlText w:val="%5."/>
      <w:lvlJc w:val="left"/>
      <w:pPr>
        <w:ind w:left="4202" w:hanging="360"/>
      </w:pPr>
    </w:lvl>
    <w:lvl w:ilvl="5" w:tplc="0416001B">
      <w:start w:val="1"/>
      <w:numFmt w:val="lowerRoman"/>
      <w:lvlText w:val="%6."/>
      <w:lvlJc w:val="right"/>
      <w:pPr>
        <w:ind w:left="4922" w:hanging="180"/>
      </w:pPr>
    </w:lvl>
    <w:lvl w:ilvl="6" w:tplc="0416000F">
      <w:start w:val="1"/>
      <w:numFmt w:val="decimal"/>
      <w:lvlText w:val="%7."/>
      <w:lvlJc w:val="left"/>
      <w:pPr>
        <w:ind w:left="5642" w:hanging="360"/>
      </w:pPr>
    </w:lvl>
    <w:lvl w:ilvl="7" w:tplc="04160019">
      <w:start w:val="1"/>
      <w:numFmt w:val="lowerLetter"/>
      <w:lvlText w:val="%8."/>
      <w:lvlJc w:val="left"/>
      <w:pPr>
        <w:ind w:left="6362" w:hanging="360"/>
      </w:pPr>
    </w:lvl>
    <w:lvl w:ilvl="8" w:tplc="0416001B">
      <w:start w:val="1"/>
      <w:numFmt w:val="lowerRoman"/>
      <w:lvlText w:val="%9."/>
      <w:lvlJc w:val="right"/>
      <w:pPr>
        <w:ind w:left="7082" w:hanging="180"/>
      </w:pPr>
    </w:lvl>
  </w:abstractNum>
  <w:abstractNum w:abstractNumId="6">
    <w:nsid w:val="2A31586D"/>
    <w:multiLevelType w:val="multilevel"/>
    <w:tmpl w:val="159C893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>
    <w:nsid w:val="31E900FD"/>
    <w:multiLevelType w:val="multilevel"/>
    <w:tmpl w:val="0D3E6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3E506E4"/>
    <w:multiLevelType w:val="multilevel"/>
    <w:tmpl w:val="F6581C8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40C75FC4"/>
    <w:multiLevelType w:val="multilevel"/>
    <w:tmpl w:val="45D46406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>
    <w:nsid w:val="46BE3858"/>
    <w:multiLevelType w:val="multilevel"/>
    <w:tmpl w:val="82FA5928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490465BA"/>
    <w:multiLevelType w:val="hybridMultilevel"/>
    <w:tmpl w:val="AC36399A"/>
    <w:lvl w:ilvl="0" w:tplc="28EE7744">
      <w:start w:val="1"/>
      <w:numFmt w:val="decimal"/>
      <w:lvlText w:val="%1."/>
      <w:lvlJc w:val="left"/>
      <w:pPr>
        <w:ind w:left="962" w:hanging="2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9148AF8">
      <w:numFmt w:val="bullet"/>
      <w:lvlText w:val="•"/>
      <w:lvlJc w:val="left"/>
      <w:pPr>
        <w:ind w:left="1952" w:hanging="283"/>
      </w:pPr>
      <w:rPr>
        <w:lang w:val="pt-PT" w:eastAsia="en-US" w:bidi="ar-SA"/>
      </w:rPr>
    </w:lvl>
    <w:lvl w:ilvl="2" w:tplc="DCE28CCC">
      <w:numFmt w:val="bullet"/>
      <w:lvlText w:val="•"/>
      <w:lvlJc w:val="left"/>
      <w:pPr>
        <w:ind w:left="2945" w:hanging="283"/>
      </w:pPr>
      <w:rPr>
        <w:lang w:val="pt-PT" w:eastAsia="en-US" w:bidi="ar-SA"/>
      </w:rPr>
    </w:lvl>
    <w:lvl w:ilvl="3" w:tplc="DB8E6190">
      <w:numFmt w:val="bullet"/>
      <w:lvlText w:val="•"/>
      <w:lvlJc w:val="left"/>
      <w:pPr>
        <w:ind w:left="3937" w:hanging="283"/>
      </w:pPr>
      <w:rPr>
        <w:lang w:val="pt-PT" w:eastAsia="en-US" w:bidi="ar-SA"/>
      </w:rPr>
    </w:lvl>
    <w:lvl w:ilvl="4" w:tplc="5456C718">
      <w:numFmt w:val="bullet"/>
      <w:lvlText w:val="•"/>
      <w:lvlJc w:val="left"/>
      <w:pPr>
        <w:ind w:left="4930" w:hanging="283"/>
      </w:pPr>
      <w:rPr>
        <w:lang w:val="pt-PT" w:eastAsia="en-US" w:bidi="ar-SA"/>
      </w:rPr>
    </w:lvl>
    <w:lvl w:ilvl="5" w:tplc="8EB65672">
      <w:numFmt w:val="bullet"/>
      <w:lvlText w:val="•"/>
      <w:lvlJc w:val="left"/>
      <w:pPr>
        <w:ind w:left="5923" w:hanging="283"/>
      </w:pPr>
      <w:rPr>
        <w:lang w:val="pt-PT" w:eastAsia="en-US" w:bidi="ar-SA"/>
      </w:rPr>
    </w:lvl>
    <w:lvl w:ilvl="6" w:tplc="AECE9A18">
      <w:numFmt w:val="bullet"/>
      <w:lvlText w:val="•"/>
      <w:lvlJc w:val="left"/>
      <w:pPr>
        <w:ind w:left="6915" w:hanging="283"/>
      </w:pPr>
      <w:rPr>
        <w:lang w:val="pt-PT" w:eastAsia="en-US" w:bidi="ar-SA"/>
      </w:rPr>
    </w:lvl>
    <w:lvl w:ilvl="7" w:tplc="198A42B0">
      <w:numFmt w:val="bullet"/>
      <w:lvlText w:val="•"/>
      <w:lvlJc w:val="left"/>
      <w:pPr>
        <w:ind w:left="7908" w:hanging="283"/>
      </w:pPr>
      <w:rPr>
        <w:lang w:val="pt-PT" w:eastAsia="en-US" w:bidi="ar-SA"/>
      </w:rPr>
    </w:lvl>
    <w:lvl w:ilvl="8" w:tplc="CDFE220C">
      <w:numFmt w:val="bullet"/>
      <w:lvlText w:val="•"/>
      <w:lvlJc w:val="left"/>
      <w:pPr>
        <w:ind w:left="8901" w:hanging="283"/>
      </w:pPr>
      <w:rPr>
        <w:lang w:val="pt-PT" w:eastAsia="en-US" w:bidi="ar-SA"/>
      </w:rPr>
    </w:lvl>
  </w:abstractNum>
  <w:abstractNum w:abstractNumId="12">
    <w:nsid w:val="4ADB6596"/>
    <w:multiLevelType w:val="multilevel"/>
    <w:tmpl w:val="7DF0D1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>
    <w:nsid w:val="50202906"/>
    <w:multiLevelType w:val="hybridMultilevel"/>
    <w:tmpl w:val="F62CAD34"/>
    <w:lvl w:ilvl="0" w:tplc="4AB6B898">
      <w:start w:val="1"/>
      <w:numFmt w:val="lowerLetter"/>
      <w:lvlText w:val="%1)"/>
      <w:lvlJc w:val="left"/>
      <w:pPr>
        <w:ind w:left="1950" w:hanging="281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102CB398">
      <w:numFmt w:val="bullet"/>
      <w:lvlText w:val="•"/>
      <w:lvlJc w:val="left"/>
      <w:pPr>
        <w:ind w:left="2852" w:hanging="281"/>
      </w:pPr>
      <w:rPr>
        <w:lang w:val="pt-PT" w:eastAsia="en-US" w:bidi="ar-SA"/>
      </w:rPr>
    </w:lvl>
    <w:lvl w:ilvl="2" w:tplc="4B46470A">
      <w:numFmt w:val="bullet"/>
      <w:lvlText w:val="•"/>
      <w:lvlJc w:val="left"/>
      <w:pPr>
        <w:ind w:left="3745" w:hanging="281"/>
      </w:pPr>
      <w:rPr>
        <w:lang w:val="pt-PT" w:eastAsia="en-US" w:bidi="ar-SA"/>
      </w:rPr>
    </w:lvl>
    <w:lvl w:ilvl="3" w:tplc="AE8EFFB0">
      <w:numFmt w:val="bullet"/>
      <w:lvlText w:val="•"/>
      <w:lvlJc w:val="left"/>
      <w:pPr>
        <w:ind w:left="4637" w:hanging="281"/>
      </w:pPr>
      <w:rPr>
        <w:lang w:val="pt-PT" w:eastAsia="en-US" w:bidi="ar-SA"/>
      </w:rPr>
    </w:lvl>
    <w:lvl w:ilvl="4" w:tplc="8AC8C702">
      <w:numFmt w:val="bullet"/>
      <w:lvlText w:val="•"/>
      <w:lvlJc w:val="left"/>
      <w:pPr>
        <w:ind w:left="5530" w:hanging="281"/>
      </w:pPr>
      <w:rPr>
        <w:lang w:val="pt-PT" w:eastAsia="en-US" w:bidi="ar-SA"/>
      </w:rPr>
    </w:lvl>
    <w:lvl w:ilvl="5" w:tplc="5336BD60">
      <w:numFmt w:val="bullet"/>
      <w:lvlText w:val="•"/>
      <w:lvlJc w:val="left"/>
      <w:pPr>
        <w:ind w:left="6423" w:hanging="281"/>
      </w:pPr>
      <w:rPr>
        <w:lang w:val="pt-PT" w:eastAsia="en-US" w:bidi="ar-SA"/>
      </w:rPr>
    </w:lvl>
    <w:lvl w:ilvl="6" w:tplc="C3427358">
      <w:numFmt w:val="bullet"/>
      <w:lvlText w:val="•"/>
      <w:lvlJc w:val="left"/>
      <w:pPr>
        <w:ind w:left="7315" w:hanging="281"/>
      </w:pPr>
      <w:rPr>
        <w:lang w:val="pt-PT" w:eastAsia="en-US" w:bidi="ar-SA"/>
      </w:rPr>
    </w:lvl>
    <w:lvl w:ilvl="7" w:tplc="8FCCECC4">
      <w:numFmt w:val="bullet"/>
      <w:lvlText w:val="•"/>
      <w:lvlJc w:val="left"/>
      <w:pPr>
        <w:ind w:left="8208" w:hanging="281"/>
      </w:pPr>
      <w:rPr>
        <w:lang w:val="pt-PT" w:eastAsia="en-US" w:bidi="ar-SA"/>
      </w:rPr>
    </w:lvl>
    <w:lvl w:ilvl="8" w:tplc="AEEAB814">
      <w:numFmt w:val="bullet"/>
      <w:lvlText w:val="•"/>
      <w:lvlJc w:val="left"/>
      <w:pPr>
        <w:ind w:left="9101" w:hanging="281"/>
      </w:pPr>
      <w:rPr>
        <w:lang w:val="pt-PT" w:eastAsia="en-US" w:bidi="ar-SA"/>
      </w:rPr>
    </w:lvl>
  </w:abstractNum>
  <w:abstractNum w:abstractNumId="14">
    <w:nsid w:val="56717F71"/>
    <w:multiLevelType w:val="multilevel"/>
    <w:tmpl w:val="DD2C930C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56FE23CC"/>
    <w:multiLevelType w:val="multilevel"/>
    <w:tmpl w:val="F2D213B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58E63C4C"/>
    <w:multiLevelType w:val="multilevel"/>
    <w:tmpl w:val="D4182478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5EF17E3D"/>
    <w:multiLevelType w:val="multilevel"/>
    <w:tmpl w:val="2BE69202"/>
    <w:lvl w:ilvl="0">
      <w:start w:val="1"/>
      <w:numFmt w:val="lowerLetter"/>
      <w:lvlText w:val="%1)"/>
      <w:lvlJc w:val="left"/>
      <w:pPr>
        <w:ind w:left="962" w:hanging="308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2" w:hanging="52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2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937" w:hanging="52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930" w:hanging="52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923" w:hanging="52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915" w:hanging="52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908" w:hanging="52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901" w:hanging="522"/>
      </w:pPr>
      <w:rPr>
        <w:lang w:val="pt-PT" w:eastAsia="en-US" w:bidi="ar-SA"/>
      </w:rPr>
    </w:lvl>
  </w:abstractNum>
  <w:abstractNum w:abstractNumId="18">
    <w:nsid w:val="6C7A4599"/>
    <w:multiLevelType w:val="hybridMultilevel"/>
    <w:tmpl w:val="58D42E56"/>
    <w:lvl w:ilvl="0" w:tplc="E6608AB8">
      <w:start w:val="1"/>
      <w:numFmt w:val="lowerLetter"/>
      <w:lvlText w:val="%1)"/>
      <w:lvlJc w:val="left"/>
      <w:pPr>
        <w:ind w:left="962" w:hanging="312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07B28BD4">
      <w:numFmt w:val="bullet"/>
      <w:lvlText w:val="•"/>
      <w:lvlJc w:val="left"/>
      <w:pPr>
        <w:ind w:left="1952" w:hanging="312"/>
      </w:pPr>
      <w:rPr>
        <w:lang w:val="pt-PT" w:eastAsia="en-US" w:bidi="ar-SA"/>
      </w:rPr>
    </w:lvl>
    <w:lvl w:ilvl="2" w:tplc="A64A16D0">
      <w:numFmt w:val="bullet"/>
      <w:lvlText w:val="•"/>
      <w:lvlJc w:val="left"/>
      <w:pPr>
        <w:ind w:left="2945" w:hanging="312"/>
      </w:pPr>
      <w:rPr>
        <w:lang w:val="pt-PT" w:eastAsia="en-US" w:bidi="ar-SA"/>
      </w:rPr>
    </w:lvl>
    <w:lvl w:ilvl="3" w:tplc="9D020532">
      <w:numFmt w:val="bullet"/>
      <w:lvlText w:val="•"/>
      <w:lvlJc w:val="left"/>
      <w:pPr>
        <w:ind w:left="3937" w:hanging="312"/>
      </w:pPr>
      <w:rPr>
        <w:lang w:val="pt-PT" w:eastAsia="en-US" w:bidi="ar-SA"/>
      </w:rPr>
    </w:lvl>
    <w:lvl w:ilvl="4" w:tplc="C7CEA544">
      <w:numFmt w:val="bullet"/>
      <w:lvlText w:val="•"/>
      <w:lvlJc w:val="left"/>
      <w:pPr>
        <w:ind w:left="4930" w:hanging="312"/>
      </w:pPr>
      <w:rPr>
        <w:lang w:val="pt-PT" w:eastAsia="en-US" w:bidi="ar-SA"/>
      </w:rPr>
    </w:lvl>
    <w:lvl w:ilvl="5" w:tplc="A49A46F8">
      <w:numFmt w:val="bullet"/>
      <w:lvlText w:val="•"/>
      <w:lvlJc w:val="left"/>
      <w:pPr>
        <w:ind w:left="5923" w:hanging="312"/>
      </w:pPr>
      <w:rPr>
        <w:lang w:val="pt-PT" w:eastAsia="en-US" w:bidi="ar-SA"/>
      </w:rPr>
    </w:lvl>
    <w:lvl w:ilvl="6" w:tplc="E88CF7C2">
      <w:numFmt w:val="bullet"/>
      <w:lvlText w:val="•"/>
      <w:lvlJc w:val="left"/>
      <w:pPr>
        <w:ind w:left="6915" w:hanging="312"/>
      </w:pPr>
      <w:rPr>
        <w:lang w:val="pt-PT" w:eastAsia="en-US" w:bidi="ar-SA"/>
      </w:rPr>
    </w:lvl>
    <w:lvl w:ilvl="7" w:tplc="6B645476">
      <w:numFmt w:val="bullet"/>
      <w:lvlText w:val="•"/>
      <w:lvlJc w:val="left"/>
      <w:pPr>
        <w:ind w:left="7908" w:hanging="312"/>
      </w:pPr>
      <w:rPr>
        <w:lang w:val="pt-PT" w:eastAsia="en-US" w:bidi="ar-SA"/>
      </w:rPr>
    </w:lvl>
    <w:lvl w:ilvl="8" w:tplc="BBC62DE0">
      <w:numFmt w:val="bullet"/>
      <w:lvlText w:val="•"/>
      <w:lvlJc w:val="left"/>
      <w:pPr>
        <w:ind w:left="8901" w:hanging="312"/>
      </w:pPr>
      <w:rPr>
        <w:lang w:val="pt-PT" w:eastAsia="en-US" w:bidi="ar-SA"/>
      </w:rPr>
    </w:lvl>
  </w:abstractNum>
  <w:abstractNum w:abstractNumId="19">
    <w:nsid w:val="72B31D21"/>
    <w:multiLevelType w:val="multilevel"/>
    <w:tmpl w:val="65B4255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>
    <w:nsid w:val="7B123DDA"/>
    <w:multiLevelType w:val="multilevel"/>
    <w:tmpl w:val="10669EAE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</w:num>
  <w:num w:numId="6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</w:num>
  <w:num w:numId="1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5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</w:num>
  <w:num w:numId="22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0"/>
  </w:num>
  <w:num w:numId="38">
    <w:abstractNumId w:val="0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CA"/>
    <w:rsid w:val="00073F51"/>
    <w:rsid w:val="00082063"/>
    <w:rsid w:val="000A276C"/>
    <w:rsid w:val="000B2D63"/>
    <w:rsid w:val="000E533F"/>
    <w:rsid w:val="000F2C84"/>
    <w:rsid w:val="00104CC4"/>
    <w:rsid w:val="00117A89"/>
    <w:rsid w:val="00161DA3"/>
    <w:rsid w:val="0017403C"/>
    <w:rsid w:val="001C68B6"/>
    <w:rsid w:val="00200D0A"/>
    <w:rsid w:val="002028EE"/>
    <w:rsid w:val="00242E69"/>
    <w:rsid w:val="002547F5"/>
    <w:rsid w:val="00277F7B"/>
    <w:rsid w:val="00323829"/>
    <w:rsid w:val="00331B5F"/>
    <w:rsid w:val="003C3E9D"/>
    <w:rsid w:val="003F0BD8"/>
    <w:rsid w:val="004E55C6"/>
    <w:rsid w:val="0050746D"/>
    <w:rsid w:val="006159D1"/>
    <w:rsid w:val="00634320"/>
    <w:rsid w:val="0068596B"/>
    <w:rsid w:val="00692A66"/>
    <w:rsid w:val="007569FF"/>
    <w:rsid w:val="00797333"/>
    <w:rsid w:val="007E15D8"/>
    <w:rsid w:val="007E350F"/>
    <w:rsid w:val="008A3538"/>
    <w:rsid w:val="00905E81"/>
    <w:rsid w:val="009C21B0"/>
    <w:rsid w:val="009F6138"/>
    <w:rsid w:val="00A1120D"/>
    <w:rsid w:val="00A162D5"/>
    <w:rsid w:val="00A21CE4"/>
    <w:rsid w:val="00A25813"/>
    <w:rsid w:val="00A77DCC"/>
    <w:rsid w:val="00A95D74"/>
    <w:rsid w:val="00AE18E6"/>
    <w:rsid w:val="00B6002E"/>
    <w:rsid w:val="00B640CA"/>
    <w:rsid w:val="00B64A51"/>
    <w:rsid w:val="00B77920"/>
    <w:rsid w:val="00C1580A"/>
    <w:rsid w:val="00CA6854"/>
    <w:rsid w:val="00D15859"/>
    <w:rsid w:val="00DD666F"/>
    <w:rsid w:val="00DE7DE2"/>
    <w:rsid w:val="00DF2960"/>
    <w:rsid w:val="00F11035"/>
    <w:rsid w:val="00F14CAD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66F"/>
  </w:style>
  <w:style w:type="paragraph" w:styleId="Ttulo1">
    <w:name w:val="heading 1"/>
    <w:basedOn w:val="Normal"/>
    <w:link w:val="Ttulo1Char"/>
    <w:uiPriority w:val="1"/>
    <w:qFormat/>
    <w:rsid w:val="00B640CA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640CA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semiHidden/>
    <w:rsid w:val="00B640CA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B640C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640CA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640CA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0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B640CA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640CA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rsid w:val="00B640CA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B640C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77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063"/>
  </w:style>
  <w:style w:type="paragraph" w:styleId="Rodap">
    <w:name w:val="footer"/>
    <w:basedOn w:val="Normal"/>
    <w:link w:val="Rodap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66F"/>
  </w:style>
  <w:style w:type="paragraph" w:styleId="Ttulo1">
    <w:name w:val="heading 1"/>
    <w:basedOn w:val="Normal"/>
    <w:link w:val="Ttulo1Char"/>
    <w:uiPriority w:val="1"/>
    <w:qFormat/>
    <w:rsid w:val="00B640CA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640CA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semiHidden/>
    <w:rsid w:val="00B640CA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B640C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640CA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640CA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0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B640CA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640CA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rsid w:val="00B640CA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B640C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77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063"/>
  </w:style>
  <w:style w:type="paragraph" w:styleId="Rodap">
    <w:name w:val="footer"/>
    <w:basedOn w:val="Normal"/>
    <w:link w:val="Rodap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5932</Words>
  <Characters>32037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2023-02-27T18:28:00Z</dcterms:created>
  <dcterms:modified xsi:type="dcterms:W3CDTF">2023-02-28T13:11:00Z</dcterms:modified>
</cp:coreProperties>
</file>