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Ed</w:t>
      </w:r>
      <w:r w:rsidR="00CB55D4">
        <w:rPr>
          <w:rFonts w:ascii="Arial" w:eastAsia="Calibri" w:hAnsi="Arial" w:cs="Arial"/>
          <w:b/>
          <w:bCs/>
          <w:color w:val="000000"/>
          <w:sz w:val="28"/>
          <w:szCs w:val="28"/>
        </w:rPr>
        <w:t>ital de Pregão Presencial nº. 02</w:t>
      </w:r>
      <w:r w:rsidR="0026157A">
        <w:rPr>
          <w:rFonts w:ascii="Arial" w:eastAsia="Calibri" w:hAnsi="Arial" w:cs="Arial"/>
          <w:b/>
          <w:bCs/>
          <w:color w:val="000000"/>
          <w:sz w:val="28"/>
          <w:szCs w:val="28"/>
        </w:rPr>
        <w:t>/2023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Processo de Licitação nº. </w:t>
      </w:r>
      <w:r w:rsidR="0026157A">
        <w:rPr>
          <w:rFonts w:ascii="Arial" w:eastAsia="Calibri" w:hAnsi="Arial" w:cs="Arial"/>
          <w:b/>
          <w:bCs/>
          <w:color w:val="000000"/>
          <w:sz w:val="28"/>
          <w:szCs w:val="28"/>
        </w:rPr>
        <w:t>04/2023</w:t>
      </w:r>
    </w:p>
    <w:p w:rsidR="002F338F" w:rsidRPr="00C4368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C4368C">
        <w:rPr>
          <w:rFonts w:ascii="Arial" w:eastAsia="Calibri" w:hAnsi="Arial" w:cs="Arial"/>
          <w:b/>
          <w:bCs/>
          <w:color w:val="000000"/>
          <w:sz w:val="28"/>
          <w:szCs w:val="28"/>
        </w:rPr>
        <w:t>Tipo Menor Preço Por Item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MODALIDADE: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color w:val="FF0000"/>
          <w:sz w:val="28"/>
          <w:szCs w:val="28"/>
          <w:lang w:val="pt-PT"/>
        </w:rPr>
        <w:t>.</w:t>
      </w:r>
      <w:r w:rsidRPr="002F338F">
        <w:rPr>
          <w:rFonts w:ascii="Arial" w:eastAsia="Arial MT" w:hAnsi="Arial" w:cs="Arial"/>
          <w:color w:val="FF0000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02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04/2023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TIPO: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 Preço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ABERTURA</w:t>
      </w:r>
      <w:r w:rsidRPr="002F338F">
        <w:rPr>
          <w:rFonts w:ascii="Arial" w:eastAsia="Arial MT" w:hAnsi="Arial" w:cs="Arial"/>
          <w:b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PROPOSTAS: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Dia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06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/</w:t>
      </w:r>
      <w:r w:rsidRPr="00C4368C">
        <w:rPr>
          <w:rFonts w:ascii="Arial" w:eastAsia="Arial MT" w:hAnsi="Arial" w:cs="Arial"/>
          <w:sz w:val="28"/>
          <w:szCs w:val="28"/>
          <w:lang w:val="pt-PT"/>
        </w:rPr>
        <w:t>02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HORA: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proofErr w:type="gramStart"/>
      <w:r w:rsidR="00CB55D4">
        <w:rPr>
          <w:rFonts w:ascii="Arial" w:eastAsia="Arial MT" w:hAnsi="Arial" w:cs="Arial"/>
          <w:sz w:val="28"/>
          <w:szCs w:val="28"/>
          <w:lang w:val="pt-PT"/>
        </w:rPr>
        <w:t>09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:00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horas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LOCAL: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departamento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- RS, localizada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Centro,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 torna público que se encontra aberta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modalidade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autorizada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Exmo.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Senhor Prefeito Municipal, Marcos 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sob a forma de julgamento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Item,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processando-se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10.520/2002,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com aplicação subsidiária da Lei Federal Nº. 8.666/93 e alterações posteriores e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LICITAÇÃO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presente licitação na modalidade Pregão Presencial, tipo Menor Preço por Item, 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objetivo a aquisição de gêneros alimentícios para a merenda escolar da rede municipal, de acordo com as descrições e/ou especificações constantes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devem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boa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consumo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humano,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ficando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exigência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substituição.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APRESENTAÇÃO DOS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Para participação no certame, a licitante, além de atender ao disposto no item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deverá apresentar a sua proposta de preço e documentos de habilitação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 distintos, lacrados, não transparentes, identificados, respectivamente, como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sugere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 Nº 01 - PROPOSTA 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02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ENVELOPE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01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FINANCEIRA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 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 DE HABILITAÇÃO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-59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AO MUNICÍPIO DE SAGRADA FAMÍLIA/RS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PRESENCIAL Nº: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0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2/2023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(NOME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EMPRESA)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1.1-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 Licitantes poderão apenas enviar seus envelopes, sendo que será considerado</w:t>
      </w:r>
      <w:r w:rsidR="00CB55D4"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 o valor da proposta como o valor mínimo, perdendo o direito de lances,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2 -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REPRESENTAÇÃO 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CREDENCIAMENTO: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licitante deverá apresentar-se para credenciamento junto ao pregoeiro, no dia,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hora e local, mencionados no preâmbulo deste edital, diretamente, por meio de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através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identificado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intervir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procedimento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licitatório,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interesse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     2.2.</w:t>
      </w:r>
      <w:r w:rsidRPr="002F338F">
        <w:rPr>
          <w:rFonts w:ascii="Arial" w:eastAsia="Arial" w:hAnsi="Arial" w:cs="Arial"/>
          <w:bCs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credenciamento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será efetuado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seguinte forma:</w:t>
      </w: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dirigente,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proprietário,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sócio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assemelhado,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tabs>
          <w:tab w:val="left" w:pos="48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cópia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Estatuto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documento de eleição de seus administradores, em se tratando de 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ações;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 do ato constitutivo, acompanhado de prova de diretoria em exercício,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 civil;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4)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 de autorização, no qual estejam expressos seus poderes para exercer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 e assumir obrigações em decorrência de tal investidura e para prática de todos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tratando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sociedade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estrangeira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País;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registro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fotocópia do documento de identidade ou carteira de motorista do representante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9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proofErr w:type="gramEnd"/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procurador,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apresentar: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59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instrumento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público ou particular de procuração, este com a firma do outorgante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reconhecida, em que conste os requisitos mínimos previstos no art. 654, § 1º,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Código Civil, em especial o nome da empresa outorgante e de todas as pessoas 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poderes para a outorga de procuração, o nome 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outorgado e a indicação de amplos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licitação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carta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outorgado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comprovando a existência dos necessários poderes para formulação de propostas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prática 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 os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 inerentes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certame.</w:t>
      </w:r>
    </w:p>
    <w:p w:rsidR="002F338F" w:rsidRPr="002F338F" w:rsidRDefault="002F338F" w:rsidP="00C4368C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fotocópia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 documento de identidade ou carteira de motorista do procurador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constituído.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Observação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: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ambos os casos (b.1 e b.2), o instrumento de mandato 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 acompanhado do ato de investidura do outorgante como representante legal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empresa que pretender se utilizar dos benefícios previstos nos artigos 42 a 45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 Normativa 103/07) de que se enquadra como microempresa, empresa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 porte ou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exercer os direitos de ofertar lances e/ou manifestar intenção de recorrer, é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obrigatório a licitante fazer-se representar em todas as sessões públicas referentes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2.4.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Todas as fotocópias dos documentos relativos ao credenciamento deverão ser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fora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envelopes 01 (proposta)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02 (documentos).</w:t>
      </w:r>
    </w:p>
    <w:p w:rsidR="002F338F" w:rsidRPr="002F338F" w:rsidRDefault="002F338F" w:rsidP="00C4368C">
      <w:pPr>
        <w:widowControl w:val="0"/>
        <w:tabs>
          <w:tab w:val="left" w:pos="49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3 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 ABERTURA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ENVELOPES: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3.1.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dia, hora e local, mencionados no preâmbulo deste edital, na presença 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inicialmente, receberá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nºs 01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Uma vez encerrado o prazo para a entrega dos envelopes acima referidos, 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aceita 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participação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nenhuma 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retardatária.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3.3.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interessadas,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comprovar, por meio de instrumento próprio, poderes para formulação de ofertas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 como 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prática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 demais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certame.</w:t>
      </w: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</w:t>
      </w:r>
      <w:proofErr w:type="gramEnd"/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01):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proposta, cujo prazo de validade é fixado pela Administração em 60 (sessenta)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 deverá ser preenchida em formulário padronizado de proposta, para digitação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 propostos,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sendo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DESCLASSIFICADO.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4.1.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apresentados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- Proposta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Financeira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proposta de preços, onde deverá conter 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preço unitário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líquido, indicado em moeda nacional,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onde deverão estar incluídas quaisquer vantagens, abatimentos, impostos, taxas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trabalhistas, previdenciárias,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fiscais 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comerciais,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eventualmente incidam sobre a operação ou, ainda, despesas com transporte 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terceiros,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correrão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conta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a.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Serão considerados, para fins de julgamento, os valores constantes no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unitário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, no máximo,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DUAS CASAS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decimais após a vírgula, sendo desprezadas 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demais,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 houver,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eventual contratação.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4.2 DO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JULGAMENTO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PROPOSTAS:</w:t>
      </w:r>
    </w:p>
    <w:p w:rsidR="002F338F" w:rsidRPr="002F338F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Verificada a conformidade com os requisitos estabelecidos neste edital,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oferta de valor mais baixo e as das ofertas com preços até 10% (dez por cento)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superiores àquela poderão fazer novos lances, verbais e sucessivos, na forma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 subsequentes,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Não havendo, pelo menos, 03 (três) ofertas nas condições definidas no 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 poderão as autoras das melhores propostas, até o máximo de 03 (três),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oferecidos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escritas.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curso da sessão, as autoras das propostas que atenderem aos requisitos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convidadas,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sucessivos,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distintos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decrescentes,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partir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classificada 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lugar,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proclamação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vencedora.</w:t>
      </w:r>
    </w:p>
    <w:p w:rsidR="002F338F" w:rsidRPr="002F338F" w:rsidRDefault="002F338F" w:rsidP="00C4368C">
      <w:pPr>
        <w:widowControl w:val="0"/>
        <w:tabs>
          <w:tab w:val="left" w:pos="58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4.2.4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Caso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iniciais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iguais,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realizado sorteio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 determinação da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oferta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5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deverá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momento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conferida</w:t>
      </w:r>
      <w:r w:rsidRPr="002F338F">
        <w:rPr>
          <w:rFonts w:ascii="Arial" w:eastAsia="Arial MT" w:hAnsi="Arial" w:cs="Arial"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palavra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obedecida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ordem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 nos item 4.2.1.</w:t>
      </w:r>
    </w:p>
    <w:p w:rsidR="002F338F" w:rsidRPr="002F338F" w:rsidRDefault="002F338F" w:rsidP="00C4368C">
      <w:pPr>
        <w:widowControl w:val="0"/>
        <w:tabs>
          <w:tab w:val="left" w:pos="7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Dada a palavra a licitante, esta disporá de 60s (sessenta segundos) para apresentar nova proposta.</w:t>
      </w: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vedada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oferta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diferença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1%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(um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cento)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valor de cada 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 poderá haver desistência dos lances já ofertados, sujeitando-se a proponente desistente às penalidades constantes no item 13 deste edital.</w:t>
      </w:r>
    </w:p>
    <w:p w:rsidR="002F338F" w:rsidRPr="002F338F" w:rsidRDefault="002F338F" w:rsidP="00C4368C">
      <w:pPr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4.2.10.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desinteresse em apresentar lance verbal, quando convocada pelo pregoeiro,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consequentemente,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impedimento de apresentar novos lances, sendo mantido o último preço 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será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ordenação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propostas.</w:t>
      </w:r>
    </w:p>
    <w:p w:rsidR="002F338F" w:rsidRPr="002F338F" w:rsidRDefault="002F338F" w:rsidP="00C4368C">
      <w:pPr>
        <w:widowControl w:val="0"/>
        <w:tabs>
          <w:tab w:val="left" w:pos="55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não seja ofertado nenhum lance verbal, será verificada a conformidade entre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proposta escrita de menor preço unitário e o valor estimado para a contratação,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podendo o pregoeiro negociar diretamente com a proponente para que seja obtido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melhor.</w:t>
      </w:r>
    </w:p>
    <w:p w:rsidR="002F338F" w:rsidRPr="002F338F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etapa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competitiva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dar-se-á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desinteresse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 apresentar novos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lances.</w:t>
      </w:r>
    </w:p>
    <w:p w:rsidR="002F338F" w:rsidRPr="002F338F" w:rsidRDefault="002F338F" w:rsidP="00C4368C">
      <w:pPr>
        <w:widowControl w:val="0"/>
        <w:tabs>
          <w:tab w:val="left" w:pos="6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Encerrada a etapa competitiva e ordenadas as ofertas, de acordo com o 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apresentado, o pregoeiro verificará a aceitabilidade da proposta de valor 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baixo, comparando-a com os valores consignados em planilha de custos, decidindo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motivadamente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respeito.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4.2.14.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classificação dar-se-á pela ordem crescente de preços propostos e aceitáveis.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declarada vencedora a licitante que ofertar o menor preço unitário, desde que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 tenha sido apresentada de acordo com as especificações deste edital 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compatível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preço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mercado.</w:t>
      </w: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Serão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desclassificadas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propostas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que: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contidas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licitação;</w:t>
      </w:r>
    </w:p>
    <w:p w:rsidR="002F338F" w:rsidRPr="002F338F" w:rsidRDefault="002F338F" w:rsidP="00C4368C">
      <w:pPr>
        <w:widowControl w:val="0"/>
        <w:tabs>
          <w:tab w:val="left" w:pos="3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forem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omissas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pontos essenciais,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ensejar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dúvidas;</w:t>
      </w:r>
    </w:p>
    <w:p w:rsidR="002F338F" w:rsidRPr="002F338F" w:rsidRDefault="002F338F" w:rsidP="00C4368C">
      <w:pPr>
        <w:widowControl w:val="0"/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contiverem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opções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alternativos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ou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que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apresentarem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preços manifestamente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inexequíveis;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alterem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unidade(s), quantidade (s) e descrição (ões) do (s) item (ns) do ANEXO I.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b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inserções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visem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modificar,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extinguir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criar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tidas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inexistentes,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aproveitando-se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conflitante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instrumento convocatório.</w:t>
      </w:r>
    </w:p>
    <w:p w:rsidR="002F338F" w:rsidRPr="002F338F" w:rsidRDefault="002F338F" w:rsidP="00C4368C">
      <w:pPr>
        <w:widowControl w:val="0"/>
        <w:tabs>
          <w:tab w:val="left" w:pos="7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Não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consideradas,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propostas,</w:t>
      </w:r>
      <w:r w:rsidRPr="002F338F">
        <w:rPr>
          <w:rFonts w:ascii="Arial" w:eastAsia="Arial MT" w:hAnsi="Arial" w:cs="Arial"/>
          <w:spacing w:val="3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vantagens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edital.</w:t>
      </w:r>
    </w:p>
    <w:p w:rsidR="002F338F" w:rsidRPr="002F338F" w:rsidRDefault="002F338F" w:rsidP="00C4368C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Da sessão pública do pregão será lavrada ata circunstanciada, contendo, 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de outros, o registro das licitantes credenciadas, as propostas escritas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verbais apresentadas, na ordem de classificação, a análise da documentação exigida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 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interpostos.</w:t>
      </w:r>
    </w:p>
    <w:p w:rsidR="002F338F" w:rsidRPr="002F338F" w:rsidRDefault="002F338F" w:rsidP="00C4368C">
      <w:pPr>
        <w:widowControl w:val="0"/>
        <w:tabs>
          <w:tab w:val="left" w:pos="67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sessão pública não será suspensa, salvo motivo excepcional, devendo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todas 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acerca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serem</w:t>
      </w:r>
      <w:proofErr w:type="gramEnd"/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esclarecidas</w:t>
      </w:r>
      <w:r w:rsidRPr="002F338F">
        <w:rPr>
          <w:rFonts w:ascii="Arial" w:eastAsia="Arial MT" w:hAnsi="Arial" w:cs="Arial"/>
          <w:spacing w:val="5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previamente</w:t>
      </w:r>
      <w:r w:rsidRPr="002F338F">
        <w:rPr>
          <w:rFonts w:ascii="Arial" w:eastAsia="Arial MT" w:hAnsi="Arial" w:cs="Arial"/>
          <w:spacing w:val="5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Caso haja necessidade de adiamento da sessão pública, será marcada 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 para continuação dos trabalhos,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ficar intimadas, no mesmo 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 xml:space="preserve"> -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HABILITAÇÃO-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(ENVELOPE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02):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fins de habilitação neste pregão, a licitante deverá apresentar dentro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02,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documentos: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a)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(de que não emprega menor de idade) que atende ao disposto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7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.°,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inciso XXXIII,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o modelo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n.°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4.358-02;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inexistência de fatos impeditivos à participação da empresa 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3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6 -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HABILITAÇÃO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JURÍDICA: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registro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comercial,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individual;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constitutivo, estatuto ou contrato social em vigor, devidamente registrado, em 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tratando de sociedades comerciais, e, no caso de sociedade por ações, acompanhado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eleição de 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administradores;</w:t>
      </w:r>
    </w:p>
    <w:p w:rsidR="002F338F" w:rsidRPr="002F338F" w:rsidRDefault="002F338F" w:rsidP="00C4368C">
      <w:pPr>
        <w:widowControl w:val="0"/>
        <w:numPr>
          <w:ilvl w:val="0"/>
          <w:numId w:val="4"/>
        </w:numPr>
        <w:tabs>
          <w:tab w:val="left" w:pos="4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decreto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autorização, em se tratando de empresa ou sociedade estrangeira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 no País, e ato de registro ou autorização para funcionamento expedido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 competente,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atividade assim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exigir.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6.1.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licitante fica dispensada da apresentação dos documentos enumerados nas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letras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(6.1.2),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tenha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credenciamento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7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REGULARIDADE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FISCAL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TRABALHISTA:</w:t>
      </w:r>
    </w:p>
    <w:p w:rsidR="002F338F" w:rsidRPr="002F338F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Pessoa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(CNPJ/MF);</w:t>
      </w:r>
    </w:p>
    <w:p w:rsidR="002F338F" w:rsidRPr="002F338F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Contribuintes</w:t>
      </w:r>
      <w:r w:rsidRPr="002F338F">
        <w:rPr>
          <w:rFonts w:ascii="Arial" w:eastAsia="Arial MT" w:hAnsi="Arial" w:cs="Arial"/>
          <w:spacing w:val="3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Estado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Município,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houver,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relativo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pertinente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ramo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atividades, servindo como documento o Alvará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licença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Funcionamento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Alvará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Sanitário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emitida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domicílio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Estadual;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Fazenda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(Certidão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Conjunta</w:t>
      </w:r>
      <w:r w:rsidRPr="002F338F">
        <w:rPr>
          <w:rFonts w:ascii="Arial" w:eastAsia="Arial MT" w:hAnsi="Arial" w:cs="Arial"/>
          <w:spacing w:val="4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Relativos 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Tributos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à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dívida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ativa da União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(CRF)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Fundo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Garantia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Tempo</w:t>
      </w:r>
      <w:r w:rsidRPr="002F338F">
        <w:rPr>
          <w:rFonts w:ascii="Arial" w:eastAsia="Arial MT" w:hAnsi="Arial" w:cs="Arial"/>
          <w:spacing w:val="3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Serviço (FGTS);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Prova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inexistência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débitos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inadimplidos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Justiça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Trabalho,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mediante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certidão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negativa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(CNDT)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</w:t>
      </w:r>
      <w:proofErr w:type="gramEnd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: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preferencialmente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apresentados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ordenadamente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numerados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sequencialmente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subitem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modo 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facilitar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análise.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aberto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 aos licitantes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final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sessão;</w:t>
      </w:r>
    </w:p>
    <w:p w:rsidR="002F338F" w:rsidRPr="002F338F" w:rsidRDefault="002F338F" w:rsidP="00C4368C">
      <w:pPr>
        <w:widowControl w:val="0"/>
        <w:tabs>
          <w:tab w:val="left" w:pos="43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 licitante que apenas enviar os envelopes, ficará em poder do pregoeiro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de 30 (trinta) dias, a contar da homologação da licitação, devendo a licitante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retirá-lo, após aquele período,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dias, sob pena de inutilização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8 -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ADJUDICAÇÃO:</w:t>
      </w:r>
    </w:p>
    <w:p w:rsidR="002F338F" w:rsidRPr="002F338F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Constatado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atendimento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exigências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ofertar o menor preço por item será declarada vencedora, sendo-lhe adjudicado o objeto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5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Em caso de desatendimento às exigências habilitatórias, o pregoeiro inabilitará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e examinará as ofertas subsequentes e qualificação das licitantes, na 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classificação e, assim, sucessivamente, até a apuração de uma que atenda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 sendo a respectiva licitante declarada vencedora, ocasião em que o pregoeiro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negociar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 com 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proponente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obtido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 melhor.</w:t>
      </w:r>
    </w:p>
    <w:p w:rsidR="002F338F" w:rsidRPr="002F338F" w:rsidRDefault="002F338F" w:rsidP="00C4368C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8.3.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Encerrado o julgamento das propostas e da habilitação, o pregoeiro proclamará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vencedora e, a seguir, proporcionará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licitantes a oportunidade para manifestarem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 de interpor recurso, esclarecendo que a falta dessa manifestação expressa,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 e motivada, importará na decadência do direito de recorrer por parte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9 -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ADMINISTRATIVOS:</w:t>
      </w:r>
    </w:p>
    <w:p w:rsidR="002F338F" w:rsidRPr="002F338F" w:rsidRDefault="002F338F" w:rsidP="00C4368C">
      <w:pPr>
        <w:widowControl w:val="0"/>
        <w:tabs>
          <w:tab w:val="left" w:pos="59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Tendo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 licitante manifestado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motivadamente, na sessão pública do pregão,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intenção</w:t>
      </w:r>
      <w:r w:rsidRPr="002F338F">
        <w:rPr>
          <w:rFonts w:ascii="Arial" w:eastAsia="Arial MT" w:hAnsi="Arial" w:cs="Arial"/>
          <w:spacing w:val="2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recorrer,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 das razões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decair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direito.</w:t>
      </w:r>
    </w:p>
    <w:p w:rsidR="002F338F" w:rsidRPr="002F338F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Constará na ata da sessão a síntese das razões de recurso apresentadas, 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o registro de que todas as demais licitantes ficaram intimadas para, querendo,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manifestarem-se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03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(três)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corridos,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término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recorrente,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proporcionando-se,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imediata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processo.</w:t>
      </w:r>
    </w:p>
    <w:p w:rsidR="002F338F" w:rsidRPr="002F338F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manifestação expressa da intenção de interpor recurso e da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motivação,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sessão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pública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pregão,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pressupostos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admissibilidade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recursos.</w:t>
      </w:r>
    </w:p>
    <w:p w:rsidR="002F338F" w:rsidRPr="002F338F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9.4.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recurso será dirigido à autoridade superior, por intermédio daquela que praticou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o ato recorrido, a qual poderá, no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(cinco) dias úteis, reconsiderar 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fazê-lo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subir,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acompanhado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razões,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decisão ser proferida dentro do prazo de 5 (cinco) dias úteis, contado da subida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daquele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houver dado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 à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demora.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37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10. DOS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PRAZOS:</w:t>
      </w:r>
    </w:p>
    <w:p w:rsidR="002F338F" w:rsidRPr="002F338F" w:rsidRDefault="002F338F" w:rsidP="00C4368C">
      <w:pPr>
        <w:widowControl w:val="0"/>
        <w:tabs>
          <w:tab w:val="left" w:pos="4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Esgotados todos os prazos recursais, a Administração, no prazo de 05 (cinco) dias,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convocará a (s) vencedora (s) para assinar o contrato,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sob pena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 decair do direito 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das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4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anterior poderá ser prorrogado, uma vez e pelo mesmo período,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seja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requerido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forma motivada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11 - DA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RECEBIMENTO:</w:t>
      </w:r>
    </w:p>
    <w:p w:rsidR="002F338F" w:rsidRPr="002F338F" w:rsidRDefault="002F338F" w:rsidP="00C4368C">
      <w:pPr>
        <w:widowControl w:val="0"/>
        <w:tabs>
          <w:tab w:val="left" w:pos="62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entrega dos produtos, objeto deste edital, deverá ser entregue </w:t>
      </w:r>
      <w:r w:rsidR="0026157A" w:rsidRPr="0026157A">
        <w:rPr>
          <w:rFonts w:ascii="Arial" w:eastAsia="Arial MT" w:hAnsi="Arial" w:cs="Arial"/>
          <w:b/>
          <w:sz w:val="28"/>
          <w:szCs w:val="28"/>
          <w:lang w:val="pt-PT"/>
        </w:rPr>
        <w:t>SEMANAL</w:t>
      </w:r>
      <w:r w:rsidR="0026157A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 a necessidade e solicitação da 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 xml:space="preserve">Municipal de Educação, </w:t>
      </w:r>
    </w:p>
    <w:p w:rsidR="002F338F" w:rsidRPr="002F338F" w:rsidRDefault="002F338F" w:rsidP="00C4368C">
      <w:pPr>
        <w:widowControl w:val="0"/>
        <w:tabs>
          <w:tab w:val="left" w:pos="62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 produtos entregues serão examinado(s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)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/conferido(s) para fins de 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sua compatibilidade com as especificações pactuadas, envolvendo quantidade,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qualidade e validade. Em caso de não aceitação dos produtos, fica a 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retirá-lo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substituí-lo,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ser estabelecido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11.3.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ônus,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especificações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Secretaria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Educação localizada no município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Família/RS.</w:t>
      </w:r>
    </w:p>
    <w:p w:rsidR="002F338F" w:rsidRPr="002F338F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12 - 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PAGAMENTO:</w:t>
      </w:r>
    </w:p>
    <w:p w:rsidR="002F338F" w:rsidRPr="002F338F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30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(trinta)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="00C4368C">
        <w:rPr>
          <w:rFonts w:ascii="Arial" w:eastAsia="Arial MT" w:hAnsi="Arial" w:cs="Arial"/>
          <w:sz w:val="28"/>
          <w:szCs w:val="28"/>
          <w:lang w:val="pt-PT"/>
        </w:rPr>
        <w:t>produtos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assinada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responsável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mesmas.</w:t>
      </w:r>
    </w:p>
    <w:p w:rsidR="002F338F" w:rsidRPr="002F338F" w:rsidRDefault="002F338F" w:rsidP="00C4368C">
      <w:pPr>
        <w:widowControl w:val="0"/>
        <w:tabs>
          <w:tab w:val="left" w:pos="82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isentará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serviços/materiais 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implicará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aceitação.</w:t>
      </w:r>
    </w:p>
    <w:p w:rsidR="002F338F" w:rsidRPr="002F338F" w:rsidRDefault="002F338F" w:rsidP="00C4368C">
      <w:pPr>
        <w:widowControl w:val="0"/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Deverá a(s) empresa(s) vencedora(s), apresentar o número da conta bancária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tabs>
          <w:tab w:val="left" w:pos="71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12.3.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nota Fiscal/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Fatura emitida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fornecedor deverá conter, em local de fácil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visualização, a indicação do número de processo licitatório e do Pregão,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 fim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acelerar o trâmite de recebimento do(s) bem(s) e posterior liberação do documento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13 - DO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REAJUSTE: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13.2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Mesmo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13.3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redução dos preços praticados no mercado nas mesmas condições do registro, e, definido o novo preço máximo a ser pago pela Administração, o Proponente registrado será convocado pela Secretaria de Administração para alteração, por aditamento, do preço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14 -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     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Pelo inadimplemento das obrigações,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seja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na condição de participante do pregão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de contratante, as licitantes, conforme a infração, estarão sujeitas às 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penalidades:</w:t>
      </w:r>
    </w:p>
    <w:p w:rsidR="002F338F" w:rsidRPr="002F338F" w:rsidRDefault="002F338F" w:rsidP="00C4368C">
      <w:pPr>
        <w:widowControl w:val="0"/>
        <w:tabs>
          <w:tab w:val="left" w:pos="3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apresentar a documentação exigida no certame: suspensão do direito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do último lance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ofertado;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b)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manter comportamento inadequado durante o pregão: afastamento do certame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 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anos;</w:t>
      </w:r>
    </w:p>
    <w:p w:rsidR="002F338F" w:rsidRPr="002F338F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deixar de manter a proposta (recusa injustificada para contratar): suspensão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direito de licitar e contratar 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último lance ofertado;</w:t>
      </w:r>
    </w:p>
    <w:p w:rsidR="002F338F" w:rsidRPr="002F338F" w:rsidRDefault="002F338F" w:rsidP="00C4368C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irregularidades, passíveis de correção durante a 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 ao resultado: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executar o contrato com atraso injustificado, até o limite de 03 (três) dias, após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considerado como inexecução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 diária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0,5% sobre 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atualizado do contrato;</w:t>
      </w:r>
    </w:p>
    <w:p w:rsidR="002F338F" w:rsidRPr="002F338F" w:rsidRDefault="002F338F" w:rsidP="00C4368C">
      <w:pPr>
        <w:widowControl w:val="0"/>
        <w:tabs>
          <w:tab w:val="left" w:pos="37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parcial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tabs>
          <w:tab w:val="left" w:pos="44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g)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>h)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causar prejuízo material resultante diretamente de execução contratual: declaração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inidoneidade cumulada com a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 atualizado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14.2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 serão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registradas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cadastro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quando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 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caso.</w:t>
      </w:r>
    </w:p>
    <w:p w:rsidR="002F338F" w:rsidRPr="002F338F" w:rsidRDefault="002F338F" w:rsidP="00C4368C">
      <w:pPr>
        <w:widowControl w:val="0"/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14.3.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Nenhum pagamento será efetuado pela Administração enquanto pendente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liquidação qualquer obrigação financeira que for imposta ao fornecedor em virtude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inadimplência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15 - DAS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GERAIS: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15.1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 As despesas decorrentes da aquisição de que trata este edital correrão por conta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das seguintes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dotações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orçamentárias: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Projeto/Despesa: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5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dúvidas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ordem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técnica,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interpretação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escrito,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licitações,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20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março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99,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 (55) 984289530, preferencialmente, com antecedência mínima de 03 (três) dias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recebimento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envelopes.</w:t>
      </w:r>
    </w:p>
    <w:p w:rsidR="002F338F" w:rsidRPr="002F338F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questionamentos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recebidos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respostas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 pregão encontrar-se-ão à disposição de todos os interessados no Município,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setor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licitações.</w:t>
      </w:r>
    </w:p>
    <w:p w:rsidR="002F338F" w:rsidRPr="002F338F" w:rsidRDefault="002F338F" w:rsidP="00C4368C">
      <w:pPr>
        <w:widowControl w:val="0"/>
        <w:tabs>
          <w:tab w:val="left" w:pos="69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decretação de feriado ou qualquer fato superveniente que impeça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realização de ato do certame na data marcada, a data constante deste edital será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transferida,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automaticamente,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útil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expediente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normal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subsequente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 ora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fixado.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Para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agilização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dos trabalhos, solicita-se que as licitantes façam constar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 endereço,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e-mail e 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números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fax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telefone.</w:t>
      </w:r>
    </w:p>
    <w:p w:rsidR="002F338F" w:rsidRPr="002F338F" w:rsidRDefault="002F338F" w:rsidP="00C4368C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15.6.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Todos os documentos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exigidos no presente instrumento convocatório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apresentados em original ou por qualquer processo de cópia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tabelião ou por servidor do Município de Sagrada Família, ou ainda, publicação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órgão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imprensa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oficial.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extraídos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sistemas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informatizados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(internet)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autenticidade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tabs>
          <w:tab w:val="left" w:pos="7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lastRenderedPageBreak/>
        <w:t>15.7.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proponente que vier a ser contratada ficará obrigada a aceitar, nas mesmas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 contratuais, os acréscimos ou supressões que se fizerem necessários, 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conveniência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dentro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limite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permitido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65,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§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1º,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8.666-93,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 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 inicial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contratado.</w:t>
      </w:r>
    </w:p>
    <w:p w:rsidR="002F338F" w:rsidRPr="002F338F" w:rsidRDefault="002F338F" w:rsidP="00C4368C">
      <w:pPr>
        <w:widowControl w:val="0"/>
        <w:tabs>
          <w:tab w:val="left" w:pos="6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15.8.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Após a apresentação da proposta, não caberá desistência, salvo por motivo justo decorrente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superveniente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aceito pelo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pregoeiro.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15.9.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Administração poderá revogar a licitação por razões de interesse público,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devendo anulá-la por ilegalidade, em despacho fundamentado, sem a obrigação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indenizar (art.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49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8.666-93).</w:t>
      </w: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 DAS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MICROEMPRESAS,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b/>
          <w:spacing w:val="-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COOPERATIVA</w:t>
      </w:r>
      <w:proofErr w:type="gramEnd"/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16.1.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Microempresa ou empresa de pequeno porte, que pretender se utilizar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junta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comercial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inscrição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Simples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Nacional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(cfe.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Instrução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Normativa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103/07)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 como microempresa ou empresa de pequeno porte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além de todos 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 previstos 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16.2.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As cooperativas que tenham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auferido,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no ano calendário anterior, receita bruta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até o limite de R$ 4.800.000,00 (quatro milhões e oitocentos mil reais), gozarão 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benefícios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45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Complementar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123/2006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posteriores,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disciplinados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16.4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artigo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34,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11.488/2007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desde</w:t>
      </w:r>
      <w:r w:rsidRPr="002F338F">
        <w:rPr>
          <w:rFonts w:ascii="Arial" w:eastAsia="Arial MT" w:hAnsi="Arial" w:cs="Arial"/>
          <w:spacing w:val="1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também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apresentem,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Envelope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n.º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01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declaração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firmada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contador,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enquadram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limite de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receita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referida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acima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além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6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microempresa e a empresa de pequeno porte, bem como a cooperativa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atenderem ao item 16.1, que possuírem restrição em qualquer dos documentos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condicionada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documentação, que comprove a sua regularidade em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(dois) dias úteis a contar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declarada como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certame.</w:t>
      </w:r>
    </w:p>
    <w:p w:rsidR="002F338F" w:rsidRPr="002F338F" w:rsidRDefault="002F338F" w:rsidP="00C4368C">
      <w:pPr>
        <w:widowControl w:val="0"/>
        <w:tabs>
          <w:tab w:val="left" w:pos="61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benefício de que trata o item anterior não eximirá a microempresa, a empresa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de pequeno porte e a cooperativa, da apresentação de todos os documentos, ainda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alguma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restrição.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16.5.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prazo de que trata o item 11 poderá ser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prorrogado uma única vez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por igual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período, a critério da Administração, desde que seja requerido pelo interessado,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motivada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 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transcurso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respectivo prazo.</w:t>
      </w:r>
    </w:p>
    <w:p w:rsidR="002F338F" w:rsidRPr="002F338F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 CRITÉRIO</w:t>
      </w:r>
      <w:r w:rsidRPr="002F338F">
        <w:rPr>
          <w:rFonts w:ascii="Arial" w:eastAsia="Arial MT" w:hAnsi="Arial" w:cs="Arial"/>
          <w:b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b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DESEMPATE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 critério de desempate, será assegurada preferência de contratação para as microempresas, as empresas de pequeno porte</w:t>
      </w:r>
      <w:r w:rsidR="00C4368C">
        <w:rPr>
          <w:rFonts w:ascii="Arial" w:eastAsia="Arial MT" w:hAnsi="Arial" w:cs="Arial"/>
          <w:sz w:val="28"/>
          <w:szCs w:val="28"/>
          <w:lang w:val="pt-PT"/>
        </w:rPr>
        <w:t xml:space="preserve"> e as cooperativas que atenderem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  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17.1, deste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17.1.1.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Entende-se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empate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aquelas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situações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propostas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apresentadas pela microempresa e pela empresa de pequeno porte, bem como pela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 sejam iguais ou superiores em até 5% (cinco por cento) à proposta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valor.</w:t>
      </w:r>
    </w:p>
    <w:p w:rsidR="002F338F" w:rsidRPr="002F338F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17.1.2.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 situação de empate somente será verificada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ultrapassada a fase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recursal da proposta, seja pelo decurso do prazo sem interposição de recurso, ou 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julgamento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definitivo 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 interposto.</w:t>
      </w:r>
    </w:p>
    <w:p w:rsidR="002F338F" w:rsidRPr="002F338F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17.2.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Ocorrendo o empate, na forma do item anterior, proceder-se-á da seguinte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forma: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microempresa, a empresa de pequeno porte ou a cooperativa, detentora 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àquela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considerada, até então, de menos preço, situação em que será declarada vencedora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certame,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máximo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(cinco)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minutos, após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encerramento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lance.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 a microempresa, a empresa de pequeno porte ou a cooperativa, convocada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alínea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anterior,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nova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proposta,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inferior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3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preço,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facultada, pela ordem de classificação, às demais microempresa, a empresa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pequeno porte ou a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cooperativa remanescentes, que se enquadrarem na hipótese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 16.1 deste edital, a apresentação de nova proposta, no prazo e na 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prevista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 alínea "a"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 item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numPr>
          <w:ilvl w:val="0"/>
          <w:numId w:val="6"/>
        </w:numPr>
        <w:tabs>
          <w:tab w:val="left" w:pos="44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houver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e/ou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 com propostas iguais, será realizado sorteio para estabelecer a ordem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 serão convocadas para a apresentação de nova proposta, na forma das alíneas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anteriores.</w:t>
      </w:r>
    </w:p>
    <w:p w:rsidR="002F338F" w:rsidRPr="002F338F" w:rsidRDefault="002F338F" w:rsidP="00C4368C">
      <w:pPr>
        <w:widowControl w:val="0"/>
        <w:tabs>
          <w:tab w:val="left" w:pos="6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17.3.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nenhuma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pequeno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cooperativa,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satisfazer as exigências do item 17.2 deste edital, será declarado vencedor do certame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 detentor 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originariamente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menor valor.</w:t>
      </w:r>
    </w:p>
    <w:p w:rsidR="002F338F" w:rsidRPr="002F338F" w:rsidRDefault="002F338F" w:rsidP="00C4368C">
      <w:pPr>
        <w:widowControl w:val="0"/>
        <w:tabs>
          <w:tab w:val="left" w:pos="6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17.4.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disposto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17.1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17.3,</w:t>
      </w:r>
      <w:r w:rsidRPr="002F338F">
        <w:rPr>
          <w:rFonts w:ascii="Arial" w:eastAsia="Arial MT" w:hAnsi="Arial" w:cs="Arial"/>
          <w:spacing w:val="2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edital,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hipóteses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menor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inicial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tiver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microempresa,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 de pequeno porte ou cooperativa (que satisfaça as exigências do item 17.2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edital).</w:t>
      </w:r>
    </w:p>
    <w:p w:rsidR="002F338F" w:rsidRPr="002F338F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17.5.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As demais hipóteses de empate terão como critério de desempate o sorteio, 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 público,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convocação prévia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licitantes.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18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Cópias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poderão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Prefeitura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Municipal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Sagrada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Família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 através 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site</w:t>
      </w:r>
      <w:r w:rsidRPr="002F338F">
        <w:rPr>
          <w:rFonts w:ascii="Arial" w:eastAsia="Arial MT" w:hAnsi="Arial" w:cs="Arial"/>
          <w:color w:val="0000FF"/>
          <w:spacing w:val="2"/>
          <w:sz w:val="28"/>
          <w:szCs w:val="28"/>
          <w:lang w:val="pt-PT"/>
        </w:rPr>
        <w:t xml:space="preserve"> </w:t>
      </w:r>
      <w:hyperlink r:id="rId6" w:history="1">
        <w:r w:rsidRPr="00C4368C">
          <w:rPr>
            <w:rFonts w:ascii="Arial" w:eastAsia="Arial MT" w:hAnsi="Arial" w:cs="Arial"/>
            <w:color w:val="0000FF"/>
            <w:sz w:val="28"/>
            <w:szCs w:val="28"/>
            <w:u w:val="single"/>
            <w:lang w:val="pt-PT"/>
          </w:rPr>
          <w:t>www.sagradafamilia.rs.gov.br</w:t>
        </w:r>
      </w:hyperlink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19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Fica eleito o Foro da Comarca de Palmeira das Missões - RS para dirimir 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litígios oriundos da licitação e do contrato dela decorrente, com expressa renúncia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qualquer,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 que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seja.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 –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São anexos 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– Descrição dos itens com as respectivas quantidades;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II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Minuta de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 – RS,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25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pacing w:val="-3"/>
          <w:sz w:val="28"/>
          <w:szCs w:val="28"/>
          <w:lang w:val="pt-PT"/>
        </w:rPr>
        <w:t>janeiro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="0026157A">
        <w:rPr>
          <w:rFonts w:ascii="Arial" w:eastAsia="Arial MT" w:hAnsi="Arial" w:cs="Arial"/>
          <w:sz w:val="28"/>
          <w:szCs w:val="28"/>
          <w:lang w:val="pt-PT"/>
        </w:rPr>
        <w:t>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proofErr w:type="gramStart"/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MARCOS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NASCIMENTO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SANTOS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Prefeito</w:t>
      </w:r>
      <w:r w:rsidRPr="002F338F">
        <w:rPr>
          <w:rFonts w:ascii="Arial" w:eastAsia="Arial MT" w:hAnsi="Arial" w:cs="Arial"/>
          <w:b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Municipal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Anexo I</w:t>
      </w:r>
      <w:r w:rsidRPr="002F338F">
        <w:rPr>
          <w:rFonts w:ascii="Arial" w:eastAsia="Arial MT" w:hAnsi="Arial" w:cs="Arial"/>
          <w:b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Descrição dos itens com as respectivas quantidades</w:t>
      </w:r>
    </w:p>
    <w:p w:rsidR="002F338F" w:rsidRPr="002F338F" w:rsidRDefault="00CB55D4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>
        <w:rPr>
          <w:rFonts w:ascii="Arial" w:eastAsia="Arial MT" w:hAnsi="Arial" w:cs="Arial"/>
          <w:b/>
          <w:sz w:val="28"/>
          <w:szCs w:val="28"/>
          <w:lang w:val="pt-PT"/>
        </w:rPr>
        <w:t>Pregão Presencial Nº. 02</w:t>
      </w:r>
      <w:r w:rsidR="0026157A">
        <w:rPr>
          <w:rFonts w:ascii="Arial" w:eastAsia="Arial MT" w:hAnsi="Arial" w:cs="Arial"/>
          <w:b/>
          <w:sz w:val="28"/>
          <w:szCs w:val="28"/>
          <w:lang w:val="pt-PT"/>
        </w:rPr>
        <w:t>/2023</w:t>
      </w:r>
      <w:r w:rsidR="002F338F"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 – Processo Licitatório Nº. </w:t>
      </w:r>
      <w:r w:rsidR="0026157A">
        <w:rPr>
          <w:rFonts w:ascii="Arial" w:eastAsia="Arial MT" w:hAnsi="Arial" w:cs="Arial"/>
          <w:b/>
          <w:sz w:val="28"/>
          <w:szCs w:val="28"/>
          <w:lang w:val="pt-PT"/>
        </w:rPr>
        <w:t>04/2023</w:t>
      </w:r>
    </w:p>
    <w:tbl>
      <w:tblPr>
        <w:tblStyle w:val="TableNormal"/>
        <w:tblW w:w="1008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850"/>
        <w:gridCol w:w="709"/>
        <w:gridCol w:w="6095"/>
        <w:gridCol w:w="1701"/>
      </w:tblGrid>
      <w:tr w:rsidR="00C4368C" w:rsidRPr="002F338F" w:rsidTr="00C4368C">
        <w:trPr>
          <w:trHeight w:val="52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ITEM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QTD.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UNID.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VALOR</w:t>
            </w:r>
            <w:r w:rsidRPr="002F338F">
              <w:rPr>
                <w:rFonts w:ascii="Arial" w:eastAsia="Arial MT" w:hAnsi="Arial" w:cs="Arial"/>
                <w:b/>
                <w:spacing w:val="-61"/>
                <w:sz w:val="28"/>
                <w:szCs w:val="28"/>
                <w:lang w:val="pt-PT"/>
              </w:rPr>
              <w:t xml:space="preserve"> </w:t>
            </w:r>
            <w:r w:rsidRPr="002F338F">
              <w:rPr>
                <w:rFonts w:ascii="Arial" w:eastAsia="Arial MT" w:hAnsi="Arial" w:cs="Arial"/>
                <w:b/>
                <w:sz w:val="28"/>
                <w:szCs w:val="28"/>
                <w:lang w:val="pt-PT"/>
              </w:rPr>
              <w:t>REF.</w:t>
            </w:r>
          </w:p>
        </w:tc>
      </w:tr>
      <w:tr w:rsidR="00C4368C" w:rsidRPr="002F338F" w:rsidTr="00C4368C">
        <w:trPr>
          <w:trHeight w:val="24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ACHOCOLATADO EM PÓ DE BOA QUALIDADE 700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F11002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R$ 14,59</w:t>
            </w:r>
          </w:p>
        </w:tc>
      </w:tr>
      <w:tr w:rsidR="00C4368C" w:rsidRPr="002F338F" w:rsidTr="00C4368C">
        <w:trPr>
          <w:trHeight w:val="275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F11002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MASSA CABELO DE ANJO PCT DE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F11002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R$ 5,25</w:t>
            </w:r>
          </w:p>
        </w:tc>
      </w:tr>
      <w:tr w:rsidR="00C4368C" w:rsidRPr="002F338F" w:rsidTr="00C4368C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BISCOITO SALGADO TIPO ÁGUA E SAL 400 GR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F11002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F11002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8,69</w:t>
            </w:r>
          </w:p>
        </w:tc>
      </w:tr>
      <w:tr w:rsidR="00C4368C" w:rsidRPr="002F338F" w:rsidTr="00F11002">
        <w:trPr>
          <w:trHeight w:val="52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BISCOITO DOCE TIPO MARIA DE 400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F11002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F11002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7,49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INTEGRAL DE 1 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F11002" w:rsidP="00F11002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R$ 5,79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ÓLEO DE SOJA 900 ML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R$ 9,39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SAL IODADO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R$ 1,69</w:t>
            </w:r>
          </w:p>
        </w:tc>
      </w:tr>
      <w:tr w:rsidR="00C4368C" w:rsidRPr="002F338F" w:rsidTr="00C4368C">
        <w:trPr>
          <w:trHeight w:val="35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</w:t>
            </w:r>
            <w:r w:rsidR="002F338F"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EXTRATO DE TOMATE (SACHÊ DE 30</w:t>
            </w:r>
            <w:r w:rsidR="002F338F"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 GR)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R$ 2,89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ABACAXI</w:t>
            </w:r>
            <w:r w:rsidR="00987D25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FRUTA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MANGA FRUTA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987D25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R$ 6,88</w:t>
            </w:r>
          </w:p>
        </w:tc>
      </w:tr>
      <w:tr w:rsidR="00C4368C" w:rsidRPr="002F338F" w:rsidTr="00C4368C">
        <w:trPr>
          <w:trHeight w:val="266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ARROZ TIPO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</w:t>
            </w:r>
            <w:r w:rsidR="008135E8">
              <w:rPr>
                <w:rFonts w:ascii="Arial" w:eastAsia="Arial MT" w:hAnsi="Arial" w:cs="Arial"/>
                <w:sz w:val="28"/>
                <w:szCs w:val="28"/>
                <w:lang w:val="pt-PT"/>
              </w:rPr>
              <w:t>$ 4,39</w:t>
            </w:r>
          </w:p>
        </w:tc>
      </w:tr>
      <w:tr w:rsidR="00C4368C" w:rsidRPr="002F338F" w:rsidTr="00C4368C">
        <w:trPr>
          <w:trHeight w:val="23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CARNE </w:t>
            </w: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MOÍDA DE PRIMEIRA QUALIDADE FRACIONADOS EM PACOTES DE 1 KG CADA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R$ 28,99</w:t>
            </w:r>
          </w:p>
        </w:tc>
      </w:tr>
      <w:tr w:rsidR="00C4368C" w:rsidRPr="002F338F" w:rsidTr="00C4368C">
        <w:trPr>
          <w:trHeight w:val="24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AÇUCAR CRISTAL</w:t>
            </w:r>
            <w:r w:rsidR="008135E8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  <w:proofErr w:type="gramStart"/>
            <w:r w:rsidR="008135E8">
              <w:rPr>
                <w:rFonts w:ascii="Arial" w:eastAsia="Arial MT" w:hAnsi="Arial" w:cs="Arial"/>
                <w:sz w:val="28"/>
                <w:szCs w:val="28"/>
                <w:lang w:val="pt-PT"/>
              </w:rPr>
              <w:t>5KG</w:t>
            </w:r>
            <w:proofErr w:type="gramEnd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(NÃO DEVE APRESENTAR BOLOR)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8135E8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8135E8">
              <w:rPr>
                <w:rFonts w:ascii="Arial" w:eastAsia="Arial MT" w:hAnsi="Arial" w:cs="Arial"/>
                <w:sz w:val="28"/>
                <w:szCs w:val="28"/>
                <w:lang w:val="pt-PT"/>
              </w:rPr>
              <w:t>22,99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TRIGO TIPO 1 - 5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8135E8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</w:t>
            </w:r>
            <w:r w:rsidR="008135E8">
              <w:rPr>
                <w:rFonts w:ascii="Arial" w:eastAsia="Arial MT" w:hAnsi="Arial" w:cs="Arial"/>
                <w:sz w:val="28"/>
                <w:szCs w:val="28"/>
                <w:lang w:val="pt-PT"/>
              </w:rPr>
              <w:t>22,99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</w:t>
            </w:r>
            <w:r w:rsidR="002F338F"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AMIDO DE MILHO 500GR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SALAMONÍACO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R$ 2,75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FERMENTO EM PÓ 250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R$ 4,29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COLORAU 100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R$ 3,50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SAGU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LENTILHA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R$ 7,49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CX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8135E8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CREME DE LEITE 200 G EM EMBALAGEM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3,88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3567A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3567A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3567A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FARINHA DE MILHO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5,49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3567A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GELÉIA DE FRUTAS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3567AD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R$ 14,49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EMUSTAB 200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13,49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COXA R SOBRE COXA DE FRANGO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10,99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3,99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3567AD" w:rsidP="003567AD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MARGARINA </w:t>
            </w:r>
            <w:r w:rsidR="003567AD">
              <w:rPr>
                <w:rFonts w:ascii="Arial" w:eastAsia="Arial MT" w:hAnsi="Arial" w:cs="Arial"/>
                <w:sz w:val="28"/>
                <w:szCs w:val="28"/>
                <w:lang w:val="pt-PT"/>
              </w:rPr>
              <w:t>1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9,88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proofErr w:type="gramStart"/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MAMÃO</w:t>
            </w:r>
            <w:r w:rsidR="003567AD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FRUTA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6,79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3567A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3567A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19,98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SORTIDO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R$ 4,99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APRESUNTADO</w:t>
            </w:r>
            <w:r w:rsidR="0076496D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1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16,69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MAÇA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 10,99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MELANCIA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 </w:t>
            </w: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2,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89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UN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PÃO FATIADO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6,99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BAND.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IOGURTE 06 UNIDADES CADA BANDEJA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49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GR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SORTIDA 400GR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R$6,29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CACAU EM PÓ SEM AÇUCAR 5</w:t>
            </w:r>
            <w:r w:rsidR="002F338F"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00GR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15,99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GR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CAFÉ EM PÓ 200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16,88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QUEIJO INDUSTRIALIZADO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6496D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6496D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39,99</w:t>
            </w:r>
          </w:p>
        </w:tc>
      </w:tr>
      <w:tr w:rsidR="00C4368C" w:rsidRPr="002F338F" w:rsidTr="007C5999">
        <w:trPr>
          <w:trHeight w:val="54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76496D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OREGANO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C5999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4,99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POTE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IOGURTE ZERO LACTOSE COM 06 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C5999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9,99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BOLACHA DOCE SEM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C5999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9,99</w:t>
            </w:r>
          </w:p>
        </w:tc>
      </w:tr>
      <w:tr w:rsidR="00C4368C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sz w:val="28"/>
                <w:szCs w:val="28"/>
                <w:lang w:val="pt-PT"/>
              </w:rPr>
              <w:t>LEITE ZERO LACTOSE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8F" w:rsidRPr="002F338F" w:rsidRDefault="002F338F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2F338F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 xml:space="preserve">R$ </w:t>
            </w:r>
            <w:r w:rsidR="007C5999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9,99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Pr="002F338F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Pr="002F338F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Pr="002F338F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Pr="002F338F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LEITE EM PÓ</w:t>
            </w:r>
            <w:proofErr w:type="gramStart"/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 </w:t>
            </w:r>
            <w:proofErr w:type="gramEnd"/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Pr="002F338F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R$ 18,88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POLVILHO DOCE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R$ 6,49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PCT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POLVILHO AZEDO 500 GR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R$ 5,99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UVAS PASSAS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R$ 38,99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AVEIA EM FLOCOS 1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R$ 19,99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CARNE DE PORCO SEM OSSO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R$ 19,00</w:t>
            </w:r>
          </w:p>
        </w:tc>
      </w:tr>
      <w:tr w:rsidR="007C5999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7C5999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LINGUIÇA ESPECIE TOSCANA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999" w:rsidRDefault="0032270B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R$18,98</w:t>
            </w:r>
          </w:p>
        </w:tc>
      </w:tr>
      <w:tr w:rsidR="0032270B" w:rsidRPr="002F338F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BANHA DE PORCO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7C5999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R$ 19,99</w:t>
            </w:r>
          </w:p>
        </w:tc>
      </w:tr>
      <w:tr w:rsidR="00C4368C" w:rsidRPr="00C4368C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32270B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GÁS DE COZINHA BOTIJÃO CAPACIDADE </w:t>
            </w:r>
            <w:r w:rsidR="0032270B">
              <w:rPr>
                <w:rFonts w:ascii="Arial" w:eastAsia="Arial MT" w:hAnsi="Arial" w:cs="Arial"/>
                <w:sz w:val="28"/>
                <w:szCs w:val="28"/>
                <w:lang w:val="pt-PT"/>
              </w:rPr>
              <w:t>13</w:t>
            </w:r>
            <w:r w:rsidRPr="00C4368C">
              <w:rPr>
                <w:rFonts w:ascii="Arial" w:eastAsia="Arial MT" w:hAnsi="Arial" w:cs="Arial"/>
                <w:sz w:val="28"/>
                <w:szCs w:val="28"/>
                <w:lang w:val="pt-PT"/>
              </w:rPr>
              <w:t xml:space="preserve">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8C" w:rsidRPr="00C4368C" w:rsidRDefault="00C4368C" w:rsidP="0032270B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 w:rsidRPr="00C4368C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</w:t>
            </w:r>
            <w:r w:rsidR="0032270B"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138,00</w:t>
            </w:r>
          </w:p>
        </w:tc>
      </w:tr>
      <w:tr w:rsidR="0032270B" w:rsidRPr="00C4368C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Pr="00C4368C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SCH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Pr="00C4368C" w:rsidRDefault="0032270B" w:rsidP="0032270B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CANELA EM PAU 13 GREM EMBALAGEM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Pr="00C4368C" w:rsidRDefault="0032270B" w:rsidP="0032270B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R$ 5,39</w:t>
            </w:r>
          </w:p>
        </w:tc>
      </w:tr>
      <w:tr w:rsidR="0032270B" w:rsidRPr="00C4368C" w:rsidTr="00C4368C">
        <w:trPr>
          <w:trHeight w:val="26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C4368C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32270B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KG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32270B">
            <w:pPr>
              <w:jc w:val="both"/>
              <w:rPr>
                <w:rFonts w:ascii="Arial" w:eastAsia="Arial MT" w:hAnsi="Arial" w:cs="Arial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sz w:val="28"/>
                <w:szCs w:val="28"/>
                <w:lang w:val="pt-PT"/>
              </w:rPr>
              <w:t>COSTELA DE PORCO DEFUMADA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0B" w:rsidRDefault="0032270B" w:rsidP="0032270B">
            <w:pPr>
              <w:jc w:val="both"/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</w:pPr>
            <w:r>
              <w:rPr>
                <w:rFonts w:ascii="Arial" w:eastAsia="Arial MT" w:hAnsi="Arial" w:cs="Arial"/>
                <w:color w:val="000000"/>
                <w:sz w:val="28"/>
                <w:szCs w:val="28"/>
                <w:lang w:val="pt-PT"/>
              </w:rPr>
              <w:t>R$ 35,50</w:t>
            </w:r>
          </w:p>
        </w:tc>
      </w:tr>
    </w:tbl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ANEXO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II - Minuta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leader="dot" w:pos="164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="0032270B">
        <w:rPr>
          <w:rFonts w:ascii="Arial" w:eastAsia="Arial" w:hAnsi="Arial" w:cs="Arial"/>
          <w:b/>
          <w:bCs/>
          <w:sz w:val="28"/>
          <w:szCs w:val="28"/>
          <w:lang w:val="pt-PT"/>
        </w:rPr>
        <w:t>Nº</w:t>
      </w:r>
      <w:r w:rsidR="0032270B">
        <w:rPr>
          <w:rFonts w:ascii="Arial" w:eastAsia="Arial" w:hAnsi="Arial" w:cs="Arial"/>
          <w:b/>
          <w:bCs/>
          <w:sz w:val="28"/>
          <w:szCs w:val="28"/>
          <w:lang w:val="pt-PT"/>
        </w:rPr>
        <w:tab/>
        <w:t>/2023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Município de SAGRADA FAMÍLIA - RS, pessoa jurídica de direito público, com sede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à Rua.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20 de Março, 99, inscrito no CNPJ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sob nº 92.410.422/0001-53, neste 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representado pelo seu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Prefeito Municipal Sr.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Santos,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 CPF sob nº 958.844.590-68, de ora em diante denominado de CONTRATANTE, 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outro</w:t>
      </w:r>
      <w:r w:rsidRPr="002F338F">
        <w:rPr>
          <w:rFonts w:ascii="Arial" w:eastAsia="Arial MT" w:hAnsi="Arial" w:cs="Arial"/>
          <w:spacing w:val="4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lado, a Empresa............................................,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 </w:t>
      </w:r>
      <w:r w:rsidRPr="002F338F">
        <w:rPr>
          <w:rFonts w:ascii="Arial" w:eastAsia="Arial MT" w:hAnsi="Arial" w:cs="Arial"/>
          <w:spacing w:val="4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sede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  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Rua..............................,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cidade</w:t>
      </w:r>
      <w:r w:rsidRPr="002F338F">
        <w:rPr>
          <w:rFonts w:ascii="Arial" w:eastAsia="Arial MT" w:hAnsi="Arial" w:cs="Arial"/>
          <w:spacing w:val="1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........................./.......,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inscrita</w:t>
      </w:r>
      <w:r w:rsidRPr="002F338F">
        <w:rPr>
          <w:rFonts w:ascii="Arial" w:eastAsia="Arial MT" w:hAnsi="Arial" w:cs="Arial"/>
          <w:spacing w:val="1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no</w:t>
      </w:r>
      <w:r w:rsidRPr="002F338F">
        <w:rPr>
          <w:rFonts w:ascii="Arial" w:eastAsia="Arial MT" w:hAnsi="Arial" w:cs="Arial"/>
          <w:spacing w:val="1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CNPJ</w:t>
      </w:r>
      <w:r w:rsidRPr="002F338F">
        <w:rPr>
          <w:rFonts w:ascii="Arial" w:eastAsia="Arial MT" w:hAnsi="Arial" w:cs="Arial"/>
          <w:spacing w:val="1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</w:t>
      </w:r>
      <w:r w:rsidRPr="002F338F">
        <w:rPr>
          <w:rFonts w:ascii="Arial" w:eastAsia="Arial MT" w:hAnsi="Arial" w:cs="Arial"/>
          <w:spacing w:val="1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nº......................</w:t>
      </w:r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representado</w:t>
      </w:r>
      <w:proofErr w:type="gramEnd"/>
      <w:r w:rsidRPr="002F338F">
        <w:rPr>
          <w:rFonts w:ascii="Arial" w:eastAsia="Arial MT" w:hAnsi="Arial" w:cs="Arial"/>
          <w:spacing w:val="6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6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ato</w:t>
      </w:r>
      <w:r w:rsidRPr="002F338F">
        <w:rPr>
          <w:rFonts w:ascii="Arial" w:eastAsia="Arial MT" w:hAnsi="Arial" w:cs="Arial"/>
          <w:spacing w:val="7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6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doravante denominada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comum</w:t>
      </w:r>
      <w:r w:rsidRPr="002F338F">
        <w:rPr>
          <w:rFonts w:ascii="Arial" w:eastAsia="Arial MT" w:hAnsi="Arial" w:cs="Arial"/>
          <w:spacing w:val="5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</w:t>
      </w:r>
      <w:r w:rsidRPr="002F338F">
        <w:rPr>
          <w:rFonts w:ascii="Arial" w:eastAsia="Arial MT" w:hAnsi="Arial" w:cs="Arial"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amparado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4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Lei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Federal</w:t>
      </w:r>
      <w:r w:rsidRPr="002F338F">
        <w:rPr>
          <w:rFonts w:ascii="Arial" w:eastAsia="Arial MT" w:hAnsi="Arial" w:cs="Arial"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 10.520 de 17/07/2002, com aplicação subsidiária da Lei Federal nº 8.666/93 e suas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alterações posteriores, DECLARAM pelo presente instrumento e na melhor forma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 e em conformidade com o E</w:t>
      </w:r>
      <w:r w:rsidR="00CB55D4">
        <w:rPr>
          <w:rFonts w:ascii="Arial" w:eastAsia="Arial MT" w:hAnsi="Arial" w:cs="Arial"/>
          <w:sz w:val="28"/>
          <w:szCs w:val="28"/>
          <w:lang w:val="pt-PT"/>
        </w:rPr>
        <w:t>dital de Pregão Presencial nº 02</w:t>
      </w:r>
      <w:r w:rsidR="0032270B">
        <w:rPr>
          <w:rFonts w:ascii="Arial" w:eastAsia="Arial MT" w:hAnsi="Arial" w:cs="Arial"/>
          <w:sz w:val="28"/>
          <w:szCs w:val="28"/>
          <w:lang w:val="pt-PT"/>
        </w:rPr>
        <w:t>/2023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, e pelos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proposta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CA43DE">
        <w:rPr>
          <w:rFonts w:ascii="Arial" w:eastAsia="Arial MT" w:hAnsi="Arial" w:cs="Arial"/>
          <w:sz w:val="28"/>
          <w:szCs w:val="28"/>
          <w:lang w:val="pt-PT"/>
        </w:rPr>
        <w:t>........./.........../2023</w:t>
      </w:r>
      <w:bookmarkStart w:id="0" w:name="_GoBack"/>
      <w:bookmarkEnd w:id="0"/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expressas,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definidoras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e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responsabilidades das partes.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PRIMEIRA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OBJETO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empresa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2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gêneros alimentícios para a merenda escolar da rede municipal, conforme especificações e quantidades constantes no Anexo I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edital.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VALOR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tabs>
          <w:tab w:val="left" w:leader="dot" w:pos="57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Item(s)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pagará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CONTRATADA,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R$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............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(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).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PAGAMENTO 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ENTREGA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OBJETO</w:t>
      </w:r>
    </w:p>
    <w:p w:rsidR="00CA43DE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somente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efetuado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ora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licitado,</w:t>
      </w:r>
      <w:r w:rsidRPr="002F338F">
        <w:rPr>
          <w:rFonts w:ascii="Arial" w:eastAsia="Arial MT" w:hAnsi="Arial" w:cs="Arial"/>
          <w:spacing w:val="2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estes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que deverão ser entregues </w:t>
      </w:r>
      <w:r w:rsidR="0032270B" w:rsidRPr="0032270B">
        <w:rPr>
          <w:rFonts w:ascii="Arial" w:eastAsia="Arial MT" w:hAnsi="Arial" w:cs="Arial"/>
          <w:b/>
          <w:sz w:val="28"/>
          <w:szCs w:val="28"/>
          <w:lang w:val="pt-PT"/>
        </w:rPr>
        <w:t>SEMANALMENTE</w:t>
      </w:r>
      <w:r w:rsidR="00CA43DE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Caso a empresa não entregue os itens adjudicados no prazo estabelecido, ou seja, em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05 (cinco)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dias,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aceitável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justificativa,</w:t>
      </w:r>
      <w:r w:rsidRPr="002F338F">
        <w:rPr>
          <w:rFonts w:ascii="Arial" w:eastAsia="Arial MT" w:hAnsi="Arial" w:cs="Arial"/>
          <w:spacing w:val="1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aplicadas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sanções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cabíveis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rescindido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custo algum para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 contratante.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QUARTA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</w:t>
      </w:r>
      <w:r w:rsidRPr="002F338F">
        <w:rPr>
          <w:rFonts w:ascii="Arial" w:eastAsia="Arial" w:hAnsi="Arial" w:cs="Arial"/>
          <w:b/>
          <w:bCs/>
          <w:spacing w:val="-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VIGÊNCIA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sua vigência até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31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 dezembro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="0032270B">
        <w:rPr>
          <w:rFonts w:ascii="Arial" w:eastAsia="Arial MT" w:hAnsi="Arial" w:cs="Arial"/>
          <w:sz w:val="28"/>
          <w:szCs w:val="28"/>
          <w:lang w:val="pt-PT"/>
        </w:rPr>
        <w:t>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QUINTA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RECURSO FINANCEIRO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Para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3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2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2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utilizados</w:t>
      </w:r>
      <w:r w:rsidRPr="002F338F">
        <w:rPr>
          <w:rFonts w:ascii="Arial" w:eastAsia="Arial MT" w:hAnsi="Arial" w:cs="Arial"/>
          <w:spacing w:val="3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recursos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conforme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segue: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2056 – Manut. Prog. Alimentação Escolar - PNAE / Reduzido - 416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2099 – Manut. Prog. Alimentação Escolar com Rec. Próprios / Reduzido – </w:t>
      </w:r>
      <w:proofErr w:type="gramStart"/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416</w:t>
      </w:r>
      <w:proofErr w:type="gramEnd"/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SEXTA</w:t>
      </w:r>
      <w:r w:rsidRPr="002F338F">
        <w:rPr>
          <w:rFonts w:ascii="Arial" w:eastAsia="Arial" w:hAnsi="Arial" w:cs="Arial"/>
          <w:b/>
          <w:bCs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 REAJUSTAMENTO DE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PREÇOS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a)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b)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c)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Pregão Presencial.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SÉTIMA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DIREITOS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E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OBRIGAÇÕES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 xml:space="preserve">Parágrafo Primeiro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– Constitui direitos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 CONTRATANTE receber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o objeto 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 nas condições avençadas e da CONTRATADA perceber o valor ajustado na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prazo convencionados.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CONTRATANTE: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efetuar</w:t>
      </w:r>
      <w:proofErr w:type="gramEnd"/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pela</w:t>
      </w:r>
      <w:proofErr w:type="gramEnd"/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acompanhamento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pelo</w:t>
      </w:r>
      <w:proofErr w:type="gramEnd"/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cumprimento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3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3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3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pagamento</w:t>
      </w:r>
      <w:r w:rsidRPr="002F338F">
        <w:rPr>
          <w:rFonts w:ascii="Arial" w:eastAsia="Arial MT" w:hAnsi="Arial" w:cs="Arial"/>
          <w:spacing w:val="4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estabelecidas</w:t>
      </w:r>
      <w:r w:rsidRPr="002F338F">
        <w:rPr>
          <w:rFonts w:ascii="Arial" w:eastAsia="Arial MT" w:hAnsi="Arial" w:cs="Arial"/>
          <w:spacing w:val="4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dar</w:t>
      </w:r>
      <w:proofErr w:type="gramEnd"/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necessárias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regular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Terceiro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Constitui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 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CONTRATADA: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Prestar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fornecimento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objeto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ajustada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este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termo;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atender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aos encargos trabalhistas, previdenciários, fiscais e comerciais decorrentes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 do presente contrato,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caso;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6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manter</w:t>
      </w:r>
      <w:proofErr w:type="gramEnd"/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durante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compatibilidade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todas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habilitação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qualificação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exigidas na licitação;</w:t>
      </w:r>
    </w:p>
    <w:p w:rsidR="002F338F" w:rsidRPr="002F338F" w:rsidRDefault="002F338F" w:rsidP="00C4368C">
      <w:pPr>
        <w:widowControl w:val="0"/>
        <w:numPr>
          <w:ilvl w:val="0"/>
          <w:numId w:val="10"/>
        </w:numPr>
        <w:tabs>
          <w:tab w:val="left" w:pos="41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apresentar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>, sempre que solicitado, durante a execução do Contrato, documentos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comprovam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cumprindo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legislação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vigor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quanto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às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obrigações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assumidas 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4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OITAVA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5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4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SANÇÕES</w:t>
      </w:r>
      <w:r w:rsidRPr="002F338F">
        <w:rPr>
          <w:rFonts w:ascii="Arial" w:eastAsia="Arial" w:hAnsi="Arial" w:cs="Arial"/>
          <w:b/>
          <w:bCs/>
          <w:spacing w:val="5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ADMINISTRATIVAS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PARA</w:t>
      </w:r>
      <w:r w:rsidRPr="002F338F">
        <w:rPr>
          <w:rFonts w:ascii="Arial" w:eastAsia="Arial" w:hAnsi="Arial" w:cs="Arial"/>
          <w:b/>
          <w:bCs/>
          <w:spacing w:val="49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CASO</w:t>
      </w:r>
      <w:r w:rsidRPr="002F338F">
        <w:rPr>
          <w:rFonts w:ascii="Arial" w:eastAsia="Arial" w:hAnsi="Arial" w:cs="Arial"/>
          <w:b/>
          <w:bCs/>
          <w:spacing w:val="50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INADIMPLENCIA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CONTRATUAL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a) Multa ao executar o contrato com irregularidades, passíveis de correção durante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 sem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resultado: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advertência;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b) Multa ao executar o contrato com atraso injustificado, até o limite de 03 (três) dias,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após os quais será considerado como inexecução contratual: multa diária de 0,5%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 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c) Multa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inexecução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parcial</w:t>
      </w:r>
      <w:r w:rsidRPr="002F338F">
        <w:rPr>
          <w:rFonts w:ascii="Arial" w:eastAsia="Arial MT" w:hAnsi="Arial" w:cs="Arial"/>
          <w:spacing w:val="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contrato:</w:t>
      </w:r>
      <w:r w:rsidRPr="002F338F">
        <w:rPr>
          <w:rFonts w:ascii="Arial" w:eastAsia="Arial MT" w:hAnsi="Arial" w:cs="Arial"/>
          <w:spacing w:val="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suspensão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licitar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</w:t>
      </w:r>
      <w:r w:rsidRPr="002F338F">
        <w:rPr>
          <w:rFonts w:ascii="Arial" w:eastAsia="Arial MT" w:hAnsi="Arial" w:cs="Arial"/>
          <w:spacing w:val="6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contratar</w:t>
      </w:r>
      <w:r w:rsidRPr="002F338F">
        <w:rPr>
          <w:rFonts w:ascii="Arial" w:eastAsia="Arial MT" w:hAnsi="Arial" w:cs="Arial"/>
          <w:spacing w:val="7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3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8% sobre o valor correspondente 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d) Multa a inexecução total do contrato: suspensão do direito de licitar e contratar com 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Administração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10% sobre o valor atualizado do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e) Multa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causar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prejuízo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material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resultante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diretamente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contratual: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declaração de inidoneidade cumulada com a suspensão do direito de licitar e contratar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com a Administração Pública pelo prazo de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5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anos e multa de 10 % sobre o valor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atualizado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Observação: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multas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serão calculadas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sobre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montante não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adimplido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NONA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 DA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RESCISÃO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Este contrato poderá ser rescindido:</w:t>
      </w:r>
      <w:r w:rsidRPr="002F338F">
        <w:rPr>
          <w:rFonts w:ascii="Arial" w:eastAsia="Arial MT" w:hAnsi="Arial" w:cs="Arial"/>
          <w:spacing w:val="6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 por ato unilateral da Administração, nos casos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 Inciso I a XVII do art. 78 da Lei Federal 8.666 de 21 de junho de 1993; - em comum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acordo entre CONTRATANTE E CONTRATADA; - pelo descumprimento no prazo 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itens,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estabelecido pela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Único</w:t>
      </w:r>
      <w:r w:rsidRPr="002F338F">
        <w:rPr>
          <w:rFonts w:ascii="Arial" w:eastAsia="Arial MT" w:hAnsi="Arial" w:cs="Arial"/>
          <w:b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CONTRATADA</w:t>
      </w:r>
      <w:r w:rsidRPr="002F338F">
        <w:rPr>
          <w:rFonts w:ascii="Arial" w:eastAsia="Arial MT" w:hAnsi="Arial" w:cs="Arial"/>
          <w:spacing w:val="20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reconhece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direitos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</w:t>
      </w:r>
      <w:r w:rsidRPr="002F338F">
        <w:rPr>
          <w:rFonts w:ascii="Arial" w:eastAsia="Arial MT" w:hAnsi="Arial" w:cs="Arial"/>
          <w:spacing w:val="2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CONTRATANTE,</w:t>
      </w:r>
      <w:r w:rsidRPr="002F338F">
        <w:rPr>
          <w:rFonts w:ascii="Arial" w:eastAsia="Arial MT" w:hAnsi="Arial" w:cs="Arial"/>
          <w:spacing w:val="2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em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caso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rescisão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administrativa no art.</w:t>
      </w:r>
      <w:r w:rsidRPr="002F338F">
        <w:rPr>
          <w:rFonts w:ascii="Arial" w:eastAsia="Arial MT" w:hAnsi="Arial" w:cs="Arial"/>
          <w:spacing w:val="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77,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da Lei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nº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8.666/93.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TRANSMISSÃO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DOCUMENTOS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 troca eventual de documentos e cartas entre CONTRATANTE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será feita através de protocolo e e-mail. Nenhuma outra forma será considerada como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prova de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entrega 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documentos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carta.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tabs>
          <w:tab w:val="left" w:pos="13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CLÁUSULA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DÉCIMA</w:t>
      </w:r>
      <w:r w:rsidRPr="002F338F">
        <w:rPr>
          <w:rFonts w:ascii="Arial" w:eastAsia="Arial MT" w:hAnsi="Arial" w:cs="Arial"/>
          <w:b/>
          <w:spacing w:val="-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PRIMEIRA - 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DO</w:t>
      </w:r>
      <w:r w:rsidRPr="002F338F">
        <w:rPr>
          <w:rFonts w:ascii="Arial" w:eastAsia="Arial MT" w:hAnsi="Arial" w:cs="Arial"/>
          <w:b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CONTRATO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 Contratante nomeia e constitui neste ato a Sra. Eucleia Koch, como fiscal 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contratação,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na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condição de Fiscal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Primeiro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–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terá,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entre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seguintes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atribuições: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execução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comunicar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lastRenderedPageBreak/>
        <w:t>sobre</w:t>
      </w:r>
      <w:r w:rsidRPr="002F338F">
        <w:rPr>
          <w:rFonts w:ascii="Arial" w:eastAsia="Arial MT" w:hAnsi="Arial" w:cs="Arial"/>
          <w:spacing w:val="-5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descumprimento;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solicitar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Administração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aplicação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penalidades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descumprimento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cláusula contratual.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Parágrafo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b/>
          <w:sz w:val="28"/>
          <w:szCs w:val="28"/>
          <w:lang w:val="pt-PT"/>
        </w:rPr>
        <w:t>Segundo</w:t>
      </w:r>
      <w:r w:rsidRPr="002F338F">
        <w:rPr>
          <w:rFonts w:ascii="Arial" w:eastAsia="Arial MT" w:hAnsi="Arial" w:cs="Arial"/>
          <w:b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-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fiscalização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exercida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exclui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nem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reduz</w:t>
      </w:r>
      <w:r w:rsidRPr="002F338F">
        <w:rPr>
          <w:rFonts w:ascii="Arial" w:eastAsia="Arial MT" w:hAnsi="Arial" w:cs="Arial"/>
          <w:spacing w:val="6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responsabilidade da Contratada, inclusive de terceiros, por qualquer irregularidade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verificada durante a execução deste contrato. Todos os serviços contratados estão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sujeitos a mais ampla e irrestrita inspeção a qualquer hora, em todas as suas etapas,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 pessoas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devidamente credenciadas.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SEGUNDA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DOS CASOS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OMISSOS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Os casos omissos serão resolvidos á Luz da Lei Federal nº 10.520, de 17/07/2002,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 aplicação subsidiária da Lei Federal nº 8.666/93 consolidada, e dos princípios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gerais de direito.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CLÁUSULA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DÉCIMA</w:t>
      </w:r>
      <w:r w:rsidRPr="002F338F">
        <w:rPr>
          <w:rFonts w:ascii="Arial" w:eastAsia="Arial" w:hAnsi="Arial" w:cs="Arial"/>
          <w:b/>
          <w:bCs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TERCEIRA</w:t>
      </w:r>
      <w:r w:rsidRPr="002F338F">
        <w:rPr>
          <w:rFonts w:ascii="Arial" w:eastAsia="Arial" w:hAnsi="Arial" w:cs="Arial"/>
          <w:b/>
          <w:bCs/>
          <w:spacing w:val="-6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–</w:t>
      </w:r>
      <w:r w:rsidRPr="002F338F">
        <w:rPr>
          <w:rFonts w:ascii="Arial" w:eastAsia="Arial" w:hAnsi="Arial" w:cs="Arial"/>
          <w:b/>
          <w:bCs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DAS</w:t>
      </w:r>
      <w:r w:rsidRPr="002F338F">
        <w:rPr>
          <w:rFonts w:ascii="Arial" w:eastAsia="Arial" w:hAnsi="Arial" w:cs="Arial"/>
          <w:b/>
          <w:bCs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DISPOSIÇÕES</w:t>
      </w:r>
      <w:r w:rsidRPr="002F338F">
        <w:rPr>
          <w:rFonts w:ascii="Arial" w:eastAsia="Arial" w:hAnsi="Arial" w:cs="Arial"/>
          <w:b/>
          <w:bCs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" w:hAnsi="Arial" w:cs="Arial"/>
          <w:b/>
          <w:bCs/>
          <w:sz w:val="28"/>
          <w:szCs w:val="28"/>
          <w:lang w:val="pt-PT"/>
        </w:rPr>
        <w:t>GERAIS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Para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dirimir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quaisquer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questões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decorrente da execução do presente objeto contratual que não possam ser dirimidas pela intermediação Administrativa,</w:t>
      </w:r>
      <w:r w:rsidRPr="002F338F">
        <w:rPr>
          <w:rFonts w:ascii="Arial" w:eastAsia="Arial MT" w:hAnsi="Arial" w:cs="Arial"/>
          <w:spacing w:val="1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fica</w:t>
      </w:r>
      <w:r w:rsidRPr="002F338F">
        <w:rPr>
          <w:rFonts w:ascii="Arial" w:eastAsia="Arial MT" w:hAnsi="Arial" w:cs="Arial"/>
          <w:spacing w:val="9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eleito</w:t>
      </w:r>
      <w:r w:rsidRPr="002F338F">
        <w:rPr>
          <w:rFonts w:ascii="Arial" w:eastAsia="Arial MT" w:hAnsi="Arial" w:cs="Arial"/>
          <w:spacing w:val="-58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 Foro de Comarca de Palmeira Das Missões/RS, com expressa renúncia a qualquer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outro,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mais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privilegiado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que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apresente. E,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por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estarem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desta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forma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justa e contratada,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firmam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o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presente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com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duas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testemunhas, em 02 vias de igual teor e forma sem emendas e entrelinhas para que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produza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seus</w:t>
      </w:r>
      <w:r w:rsidRPr="002F338F">
        <w:rPr>
          <w:rFonts w:ascii="Arial" w:eastAsia="Arial MT" w:hAnsi="Arial" w:cs="Arial"/>
          <w:spacing w:val="-2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jurídicos e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legais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efeitos.</w:t>
      </w: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,</w:t>
      </w:r>
      <w:r w:rsidRPr="002F338F">
        <w:rPr>
          <w:rFonts w:ascii="Arial" w:eastAsia="Arial MT" w:hAnsi="Arial" w:cs="Arial"/>
          <w:spacing w:val="-1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...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....... </w:t>
      </w: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ab/>
        <w:t>de</w:t>
      </w:r>
      <w:r w:rsidRPr="002F338F">
        <w:rPr>
          <w:rFonts w:ascii="Arial" w:eastAsia="Arial MT" w:hAnsi="Arial" w:cs="Arial"/>
          <w:spacing w:val="1"/>
          <w:sz w:val="28"/>
          <w:szCs w:val="28"/>
          <w:lang w:val="pt-PT"/>
        </w:rPr>
        <w:t xml:space="preserve"> </w:t>
      </w:r>
      <w:r w:rsidR="0032270B">
        <w:rPr>
          <w:rFonts w:ascii="Arial" w:eastAsia="Arial MT" w:hAnsi="Arial" w:cs="Arial"/>
          <w:sz w:val="28"/>
          <w:szCs w:val="28"/>
          <w:lang w:val="pt-PT"/>
        </w:rPr>
        <w:t>2023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.</w:t>
      </w:r>
    </w:p>
    <w:p w:rsidR="002F338F" w:rsidRPr="002F338F" w:rsidRDefault="002F338F" w:rsidP="00C4368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MUNICÍPIO</w:t>
      </w:r>
      <w:r w:rsidRPr="002F338F">
        <w:rPr>
          <w:rFonts w:ascii="Arial" w:eastAsia="Arial MT" w:hAnsi="Arial" w:cs="Arial"/>
          <w:spacing w:val="-5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DE</w:t>
      </w:r>
      <w:r w:rsidRPr="002F338F">
        <w:rPr>
          <w:rFonts w:ascii="Arial" w:eastAsia="Arial MT" w:hAnsi="Arial" w:cs="Arial"/>
          <w:spacing w:val="-4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SAGRADA</w:t>
      </w:r>
      <w:r w:rsidRPr="002F338F">
        <w:rPr>
          <w:rFonts w:ascii="Arial" w:eastAsia="Arial MT" w:hAnsi="Arial" w:cs="Arial"/>
          <w:spacing w:val="-3"/>
          <w:sz w:val="28"/>
          <w:szCs w:val="28"/>
          <w:lang w:val="pt-PT"/>
        </w:rPr>
        <w:t xml:space="preserve"> </w:t>
      </w:r>
      <w:r w:rsidRPr="002F338F">
        <w:rPr>
          <w:rFonts w:ascii="Arial" w:eastAsia="Arial MT" w:hAnsi="Arial" w:cs="Arial"/>
          <w:sz w:val="28"/>
          <w:szCs w:val="28"/>
          <w:lang w:val="pt-PT"/>
        </w:rPr>
        <w:t>FAMÍLIA/RS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pacing w:val="-59"/>
          <w:sz w:val="28"/>
          <w:szCs w:val="28"/>
          <w:lang w:val="pt-PT"/>
        </w:rPr>
      </w:pPr>
      <w:proofErr w:type="gramStart"/>
      <w:r w:rsidRPr="002F338F">
        <w:rPr>
          <w:rFonts w:ascii="Arial" w:eastAsia="Arial MT" w:hAnsi="Arial" w:cs="Arial"/>
          <w:sz w:val="28"/>
          <w:szCs w:val="28"/>
          <w:lang w:val="pt-PT"/>
        </w:rPr>
        <w:t>Marcos do Nascimento Santos</w:t>
      </w:r>
      <w:proofErr w:type="gramEnd"/>
      <w:r w:rsidRPr="002F338F">
        <w:rPr>
          <w:rFonts w:ascii="Arial" w:eastAsia="Arial MT" w:hAnsi="Arial" w:cs="Arial"/>
          <w:sz w:val="28"/>
          <w:szCs w:val="28"/>
          <w:lang w:val="pt-PT"/>
        </w:rPr>
        <w:t xml:space="preserve"> - Prefeito Municipal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CONTRATANTE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____________________________________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EMPRESA CONTRATADA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De acordo em data supra.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  <w:r w:rsidRPr="002F338F">
        <w:rPr>
          <w:rFonts w:ascii="Arial" w:eastAsia="Arial MT" w:hAnsi="Arial" w:cs="Arial"/>
          <w:sz w:val="28"/>
          <w:szCs w:val="28"/>
          <w:lang w:val="pt-PT"/>
        </w:rPr>
        <w:t>Assessoria Jurídica.</w:t>
      </w:r>
    </w:p>
    <w:p w:rsidR="002F338F" w:rsidRPr="002F338F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2F338F" w:rsidRPr="002F338F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8"/>
          <w:szCs w:val="28"/>
          <w:lang w:val="pt-PT"/>
        </w:rPr>
      </w:pPr>
    </w:p>
    <w:p w:rsidR="00CC6CAA" w:rsidRPr="00C4368C" w:rsidRDefault="00CC6CAA" w:rsidP="00C436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CC6CAA" w:rsidRPr="00C4368C" w:rsidSect="00CB55D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8F"/>
    <w:rsid w:val="0026157A"/>
    <w:rsid w:val="002F338F"/>
    <w:rsid w:val="0032270B"/>
    <w:rsid w:val="003567AD"/>
    <w:rsid w:val="005F33DC"/>
    <w:rsid w:val="0076496D"/>
    <w:rsid w:val="007C5999"/>
    <w:rsid w:val="008135E8"/>
    <w:rsid w:val="00987D25"/>
    <w:rsid w:val="009E390E"/>
    <w:rsid w:val="00C4368C"/>
    <w:rsid w:val="00CA43DE"/>
    <w:rsid w:val="00CB55D4"/>
    <w:rsid w:val="00CC6CAA"/>
    <w:rsid w:val="00F11002"/>
    <w:rsid w:val="00F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5964</Words>
  <Characters>32211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2022-01-21T12:58:00Z</dcterms:created>
  <dcterms:modified xsi:type="dcterms:W3CDTF">2023-01-25T12:45:00Z</dcterms:modified>
</cp:coreProperties>
</file>