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A3" w:rsidRPr="00750FE4" w:rsidRDefault="006659A3" w:rsidP="00027C85">
      <w:pPr>
        <w:pStyle w:val="Ttulo1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b/>
          <w:bCs/>
          <w:sz w:val="22"/>
          <w:szCs w:val="22"/>
        </w:rPr>
      </w:pPr>
      <w:r w:rsidRPr="00750FE4">
        <w:rPr>
          <w:b/>
          <w:bCs/>
          <w:sz w:val="22"/>
          <w:szCs w:val="22"/>
        </w:rPr>
        <w:t xml:space="preserve">MUNICÍPIO DE </w:t>
      </w:r>
      <w:r w:rsidR="008F62E0" w:rsidRPr="00750FE4">
        <w:rPr>
          <w:b/>
          <w:bCs/>
          <w:sz w:val="22"/>
          <w:szCs w:val="22"/>
        </w:rPr>
        <w:t>SAGRADA FAMILÍA - RS</w:t>
      </w:r>
    </w:p>
    <w:p w:rsidR="006659A3" w:rsidRPr="00750FE4" w:rsidRDefault="00847570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b/>
          <w:bCs/>
          <w:color w:val="FF0000"/>
        </w:rPr>
      </w:pPr>
      <w:r>
        <w:rPr>
          <w:b/>
          <w:bCs/>
        </w:rPr>
        <w:t>PROCESSO ADMINIS</w:t>
      </w:r>
      <w:r w:rsidR="006659A3" w:rsidRPr="00750FE4">
        <w:rPr>
          <w:b/>
          <w:bCs/>
        </w:rPr>
        <w:t>TRATIVO</w:t>
      </w:r>
      <w:r>
        <w:rPr>
          <w:b/>
          <w:bCs/>
        </w:rPr>
        <w:t xml:space="preserve"> Nº</w:t>
      </w:r>
      <w:r w:rsidR="006659A3" w:rsidRPr="00750FE4">
        <w:rPr>
          <w:b/>
          <w:bCs/>
        </w:rPr>
        <w:t xml:space="preserve"> </w:t>
      </w:r>
      <w:r w:rsidR="00175DA5" w:rsidRPr="00FA4A26">
        <w:rPr>
          <w:b/>
          <w:bCs/>
        </w:rPr>
        <w:t>156</w:t>
      </w:r>
      <w:r w:rsidR="003E75FD" w:rsidRPr="00FA4A26">
        <w:rPr>
          <w:b/>
          <w:bCs/>
        </w:rPr>
        <w:t>/</w:t>
      </w:r>
      <w:r w:rsidR="00866923" w:rsidRPr="00FA4A26">
        <w:rPr>
          <w:b/>
          <w:bCs/>
        </w:rPr>
        <w:t>2022</w:t>
      </w:r>
    </w:p>
    <w:p w:rsidR="006659A3" w:rsidRPr="00750FE4" w:rsidRDefault="006659A3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b/>
          <w:bCs/>
          <w:color w:val="FF0000"/>
        </w:rPr>
      </w:pPr>
      <w:r w:rsidRPr="00750FE4">
        <w:rPr>
          <w:b/>
          <w:bCs/>
        </w:rPr>
        <w:t xml:space="preserve">EDITAL DE PREGÃO </w:t>
      </w:r>
      <w:r w:rsidR="00586823">
        <w:rPr>
          <w:b/>
          <w:bCs/>
        </w:rPr>
        <w:t>ELETRONICO</w:t>
      </w:r>
      <w:r w:rsidRPr="00750FE4">
        <w:rPr>
          <w:b/>
          <w:bCs/>
        </w:rPr>
        <w:t xml:space="preserve"> Nº </w:t>
      </w:r>
      <w:r w:rsidR="00586823" w:rsidRPr="00FA4A26">
        <w:rPr>
          <w:b/>
          <w:bCs/>
        </w:rPr>
        <w:t>08</w:t>
      </w:r>
      <w:r w:rsidR="00866923">
        <w:rPr>
          <w:b/>
          <w:bCs/>
        </w:rPr>
        <w:t>/2022</w:t>
      </w:r>
    </w:p>
    <w:p w:rsidR="006659A3" w:rsidRPr="00750FE4" w:rsidRDefault="006659A3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</w:pPr>
    </w:p>
    <w:p w:rsidR="00184303" w:rsidRPr="00750FE4" w:rsidRDefault="00184303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</w:pPr>
    </w:p>
    <w:p w:rsidR="00AC7DC9" w:rsidRDefault="006659A3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b/>
          <w:bCs/>
        </w:rPr>
      </w:pPr>
      <w:r w:rsidRPr="00750FE4">
        <w:t xml:space="preserve">Abertura: </w:t>
      </w:r>
      <w:r w:rsidRPr="00750FE4">
        <w:rPr>
          <w:b/>
          <w:bCs/>
        </w:rPr>
        <w:t xml:space="preserve">dia </w:t>
      </w:r>
      <w:r w:rsidR="00FA4A26">
        <w:rPr>
          <w:b/>
          <w:bCs/>
        </w:rPr>
        <w:t>04</w:t>
      </w:r>
      <w:r w:rsidR="00AC7DC9">
        <w:rPr>
          <w:b/>
          <w:bCs/>
        </w:rPr>
        <w:t xml:space="preserve"> de Novembro</w:t>
      </w:r>
    </w:p>
    <w:p w:rsidR="006659A3" w:rsidRPr="00750FE4" w:rsidRDefault="006659A3" w:rsidP="005868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</w:pPr>
      <w:r w:rsidRPr="00750FE4">
        <w:t>Horário</w:t>
      </w:r>
      <w:r w:rsidRPr="00FA4A26">
        <w:t xml:space="preserve">: </w:t>
      </w:r>
      <w:proofErr w:type="gramStart"/>
      <w:r w:rsidR="00866923" w:rsidRPr="00FA4A26">
        <w:rPr>
          <w:b/>
        </w:rPr>
        <w:t>09</w:t>
      </w:r>
      <w:r w:rsidR="004862D0" w:rsidRPr="00FA4A26">
        <w:rPr>
          <w:b/>
        </w:rPr>
        <w:t>:</w:t>
      </w:r>
      <w:r w:rsidR="004862D0" w:rsidRPr="00750FE4">
        <w:rPr>
          <w:b/>
        </w:rPr>
        <w:t>00</w:t>
      </w:r>
      <w:proofErr w:type="gramEnd"/>
      <w:r w:rsidRPr="00750FE4">
        <w:rPr>
          <w:b/>
        </w:rPr>
        <w:t xml:space="preserve"> Horas</w:t>
      </w:r>
    </w:p>
    <w:p w:rsidR="00184303" w:rsidRPr="00750FE4" w:rsidRDefault="00184303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PREÂMBULO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30"/>
        </w:tabs>
        <w:spacing w:line="276" w:lineRule="auto"/>
        <w:ind w:left="0" w:firstLine="0"/>
      </w:pPr>
      <w:r w:rsidRPr="00750FE4">
        <w:rPr>
          <w:b/>
        </w:rPr>
        <w:t xml:space="preserve">O MUNICÍPIO DE </w:t>
      </w:r>
      <w:r w:rsidR="008F62E0" w:rsidRPr="00750FE4">
        <w:rPr>
          <w:b/>
        </w:rPr>
        <w:t>SAGRADA FAMILÍA</w:t>
      </w:r>
      <w:r w:rsidRPr="00750FE4">
        <w:t xml:space="preserve"> (RS), por intermédio d</w:t>
      </w:r>
      <w:r w:rsidR="006659A3" w:rsidRPr="00750FE4">
        <w:t>o Setor de Licitações</w:t>
      </w:r>
      <w:r w:rsidRPr="00750FE4">
        <w:t xml:space="preserve"> torna pública a licitação acima identificada, que tem como objeto </w:t>
      </w:r>
      <w:r w:rsidR="006659A3" w:rsidRPr="00750FE4">
        <w:t>a</w:t>
      </w:r>
      <w:r w:rsidR="00A145F7" w:rsidRPr="00750FE4">
        <w:t xml:space="preserve"> aquisição de</w:t>
      </w:r>
      <w:r w:rsidRPr="00750FE4">
        <w:t xml:space="preserve"> pneus</w:t>
      </w:r>
      <w:r w:rsidR="003E75FD" w:rsidRPr="00750FE4">
        <w:t xml:space="preserve"> novo</w:t>
      </w:r>
      <w:r w:rsidR="008F62E0" w:rsidRPr="00750FE4">
        <w:t>s</w:t>
      </w:r>
      <w:r w:rsidRPr="00750FE4">
        <w:t>, para a frota de máquinas rodoviárias,</w:t>
      </w:r>
      <w:r w:rsidR="00750FE4">
        <w:t xml:space="preserve"> veí</w:t>
      </w:r>
      <w:r w:rsidR="00A145F7" w:rsidRPr="00750FE4">
        <w:t>culos,</w:t>
      </w:r>
      <w:r w:rsidRPr="00750FE4">
        <w:t xml:space="preserve"> caminhões e equipamentos do município de </w:t>
      </w:r>
      <w:r w:rsidR="008F62E0" w:rsidRPr="00750FE4">
        <w:t>SAGRADA FAMILÍA</w:t>
      </w:r>
      <w:r w:rsidRPr="00750FE4">
        <w:t xml:space="preserve">/RS, em conformidade com as especificações técnicas, Anexo I – Termo de Referência e que se processará na modalidade </w:t>
      </w:r>
      <w:r w:rsidRPr="00750FE4">
        <w:rPr>
          <w:b/>
        </w:rPr>
        <w:t xml:space="preserve">PREGÃO </w:t>
      </w:r>
      <w:r w:rsidR="00586823">
        <w:rPr>
          <w:b/>
        </w:rPr>
        <w:t>ELETRONICO</w:t>
      </w:r>
      <w:r w:rsidRPr="00750FE4">
        <w:t>, com o critério de julgamento do tipo MENOR PREÇO POR ITEM, nos termos deste Edital e de seus Anexos, e em conformidade com a Lei nº. 8.666/93</w:t>
      </w:r>
      <w:r w:rsidR="006659A3" w:rsidRPr="00750FE4">
        <w:t xml:space="preserve"> e suas alterações</w:t>
      </w:r>
      <w:r w:rsidRPr="00750FE4">
        <w:rPr>
          <w:spacing w:val="-4"/>
        </w:rPr>
        <w:t>,</w:t>
      </w:r>
      <w:r w:rsidR="005D0549" w:rsidRPr="00750FE4">
        <w:rPr>
          <w:spacing w:val="-4"/>
        </w:rPr>
        <w:t xml:space="preserve"> e</w:t>
      </w:r>
      <w:r w:rsidRPr="00750FE4">
        <w:rPr>
          <w:spacing w:val="52"/>
        </w:rPr>
        <w:t xml:space="preserve"> </w:t>
      </w:r>
      <w:r w:rsidRPr="00750FE4">
        <w:rPr>
          <w:spacing w:val="-3"/>
        </w:rPr>
        <w:t xml:space="preserve">conforme </w:t>
      </w:r>
      <w:r w:rsidRPr="00750FE4">
        <w:t xml:space="preserve">as </w:t>
      </w:r>
      <w:r w:rsidRPr="00750FE4">
        <w:rPr>
          <w:spacing w:val="-4"/>
        </w:rPr>
        <w:t xml:space="preserve">disposições </w:t>
      </w:r>
      <w:r w:rsidRPr="00750FE4">
        <w:t xml:space="preserve">da </w:t>
      </w:r>
      <w:r w:rsidRPr="00750FE4">
        <w:rPr>
          <w:spacing w:val="-3"/>
        </w:rPr>
        <w:t xml:space="preserve">Lei </w:t>
      </w:r>
      <w:r w:rsidR="008F62E0" w:rsidRPr="00750FE4">
        <w:rPr>
          <w:spacing w:val="-4"/>
        </w:rPr>
        <w:t>Complementar</w:t>
      </w:r>
      <w:r w:rsidRPr="00750FE4">
        <w:rPr>
          <w:spacing w:val="-4"/>
        </w:rPr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21"/>
        </w:tabs>
        <w:spacing w:line="276" w:lineRule="auto"/>
        <w:ind w:left="0" w:firstLine="0"/>
      </w:pPr>
      <w:r w:rsidRPr="00750FE4">
        <w:t xml:space="preserve">O pregão </w:t>
      </w:r>
      <w:r w:rsidR="00586823">
        <w:t>eletronico</w:t>
      </w:r>
      <w:r w:rsidRPr="00750FE4">
        <w:t xml:space="preserve"> será realizado em sessão pública, sendo os trabalhos conduzidos pelo</w:t>
      </w:r>
      <w:r w:rsidR="00866923">
        <w:t xml:space="preserve"> </w:t>
      </w:r>
      <w:r w:rsidRPr="00750FE4">
        <w:t xml:space="preserve">(a) </w:t>
      </w:r>
      <w:proofErr w:type="gramStart"/>
      <w:r w:rsidRPr="00750FE4">
        <w:t>pregoeiro(</w:t>
      </w:r>
      <w:proofErr w:type="gramEnd"/>
      <w:r w:rsidRPr="00750FE4">
        <w:t>a), com o suporte de sua equipe de apoio</w:t>
      </w:r>
      <w:r w:rsidR="005D0549" w:rsidRPr="00750FE4">
        <w:t xml:space="preserve"> </w:t>
      </w:r>
      <w:r w:rsidR="00882273">
        <w:t>nomeados atravé</w:t>
      </w:r>
      <w:r w:rsidR="008F62E0" w:rsidRPr="00750FE4">
        <w:t xml:space="preserve">s de portaria </w:t>
      </w:r>
      <w:r w:rsidR="00866923">
        <w:t>135</w:t>
      </w:r>
      <w:r w:rsidR="003E75FD" w:rsidRPr="00750FE4">
        <w:t>/202</w:t>
      </w:r>
      <w:r w:rsidR="00866923">
        <w:t>2</w:t>
      </w:r>
      <w:r w:rsidRPr="00750FE4">
        <w:t>.</w:t>
      </w:r>
    </w:p>
    <w:p w:rsidR="00143E8D" w:rsidRPr="00750FE4" w:rsidRDefault="00AB76BE" w:rsidP="00027C85">
      <w:pPr>
        <w:pStyle w:val="PargrafodaLista"/>
        <w:numPr>
          <w:ilvl w:val="1"/>
          <w:numId w:val="26"/>
        </w:numPr>
        <w:tabs>
          <w:tab w:val="left" w:pos="592"/>
        </w:tabs>
        <w:spacing w:line="276" w:lineRule="auto"/>
        <w:ind w:left="0" w:firstLine="0"/>
      </w:pPr>
      <w:r w:rsidRPr="00750FE4">
        <w:t xml:space="preserve">  </w:t>
      </w:r>
      <w:r w:rsidR="00A02DC7" w:rsidRPr="00750FE4">
        <w:t>DISPONIBIL</w:t>
      </w:r>
      <w:r w:rsidR="00AC1607">
        <w:t>IZAÇÃO DO EDITAL E REALIZAÇÃO: E</w:t>
      </w:r>
      <w:r w:rsidR="00A02DC7" w:rsidRPr="00750FE4">
        <w:t>dital disponível no site</w:t>
      </w:r>
      <w:r w:rsidR="005D0549" w:rsidRPr="00750FE4">
        <w:t xml:space="preserve"> da</w:t>
      </w:r>
      <w:r w:rsidR="008F62E0" w:rsidRPr="00750FE4">
        <w:t xml:space="preserve"> </w:t>
      </w:r>
      <w:r w:rsidR="00A02DC7" w:rsidRPr="00750FE4">
        <w:t xml:space="preserve">Prefeitura Municipal de </w:t>
      </w:r>
      <w:r w:rsidR="008F62E0" w:rsidRPr="00750FE4">
        <w:t>SAGRADA FAMILÍA</w:t>
      </w:r>
      <w:r w:rsidR="00A02DC7" w:rsidRPr="00750FE4">
        <w:t xml:space="preserve">, </w:t>
      </w:r>
      <w:hyperlink w:history="1">
        <w:r w:rsidR="00D80082" w:rsidRPr="00750FE4">
          <w:rPr>
            <w:rStyle w:val="Hyperlink"/>
            <w:color w:val="auto"/>
          </w:rPr>
          <w:t>www.sagradafamilia.rs.gov.br/</w:t>
        </w:r>
        <w:r w:rsidR="005D0549" w:rsidRPr="00750FE4">
          <w:rPr>
            <w:rStyle w:val="Hyperlink"/>
            <w:color w:val="auto"/>
          </w:rPr>
          <w:t xml:space="preserve">. </w:t>
        </w:r>
      </w:hyperlink>
      <w:r w:rsidR="00882273">
        <w:t xml:space="preserve">Link: </w:t>
      </w:r>
      <w:proofErr w:type="gramStart"/>
      <w:r w:rsidR="007D2128" w:rsidRPr="003011C4">
        <w:rPr>
          <w:b/>
        </w:rPr>
        <w:t>https</w:t>
      </w:r>
      <w:proofErr w:type="gramEnd"/>
      <w:r w:rsidR="007D2128" w:rsidRPr="003011C4">
        <w:rPr>
          <w:b/>
        </w:rPr>
        <w:t>://bll.org.br</w:t>
      </w:r>
      <w:r w:rsidR="00882273">
        <w:t xml:space="preserve"> e também</w:t>
      </w:r>
      <w:r w:rsidR="00A02DC7" w:rsidRPr="00750FE4">
        <w:t xml:space="preserve"> </w:t>
      </w:r>
      <w:r w:rsidR="005D0549" w:rsidRPr="00750FE4">
        <w:t xml:space="preserve">diretamente na prefeitura Municipal de </w:t>
      </w:r>
      <w:r w:rsidR="008F62E0" w:rsidRPr="00750FE4">
        <w:t>Sagrada Familía</w:t>
      </w:r>
      <w:r w:rsidR="005D0549" w:rsidRPr="00750FE4">
        <w:t xml:space="preserve"> – RS na Rua </w:t>
      </w:r>
      <w:r w:rsidR="00D80082" w:rsidRPr="00750FE4">
        <w:t>20 de março</w:t>
      </w:r>
      <w:r w:rsidR="005D0549" w:rsidRPr="00750FE4">
        <w:t xml:space="preserve">, </w:t>
      </w:r>
      <w:r w:rsidR="00882273">
        <w:t>nº</w:t>
      </w:r>
      <w:r w:rsidR="00D80082" w:rsidRPr="00750FE4">
        <w:t xml:space="preserve">99, </w:t>
      </w:r>
      <w:r w:rsidR="005D0549" w:rsidRPr="00750FE4">
        <w:t>centro.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98"/>
        </w:tabs>
        <w:spacing w:line="276" w:lineRule="auto"/>
        <w:ind w:left="0" w:firstLine="0"/>
      </w:pPr>
      <w:r w:rsidRPr="00750FE4">
        <w:t>RECEB</w:t>
      </w:r>
      <w:r w:rsidR="00A145F7" w:rsidRPr="00750FE4">
        <w:t>IMENTO DA DOCUMENTAÇÃO PARA</w:t>
      </w:r>
      <w:r w:rsidR="003307A5" w:rsidRPr="00750FE4">
        <w:t xml:space="preserve"> CREDENCIAMENTO</w:t>
      </w:r>
      <w:r w:rsidRPr="00750FE4">
        <w:t xml:space="preserve">: </w:t>
      </w:r>
      <w:r w:rsidR="004862D0" w:rsidRPr="00750FE4">
        <w:t>Será</w:t>
      </w:r>
      <w:r w:rsidR="00A145F7" w:rsidRPr="00750FE4">
        <w:t xml:space="preserve"> no dia </w:t>
      </w:r>
      <w:r w:rsidR="00356B91" w:rsidRPr="00FA4A26">
        <w:t>04</w:t>
      </w:r>
      <w:r w:rsidR="00882273" w:rsidRPr="00FA4A26">
        <w:t>/</w:t>
      </w:r>
      <w:r w:rsidR="00221CDE" w:rsidRPr="00FA4A26">
        <w:t>11</w:t>
      </w:r>
      <w:r w:rsidR="00C94AAC" w:rsidRPr="00FA4A26">
        <w:t>/</w:t>
      </w:r>
      <w:r w:rsidR="00866923" w:rsidRPr="00FA4A26">
        <w:t>2022</w:t>
      </w:r>
      <w:r w:rsidR="00C94AAC" w:rsidRPr="00FA4A26">
        <w:t xml:space="preserve"> á</w:t>
      </w:r>
      <w:r w:rsidR="003E75FD" w:rsidRPr="00FA4A26">
        <w:t xml:space="preserve">s </w:t>
      </w:r>
      <w:proofErr w:type="gramStart"/>
      <w:r w:rsidR="004862D0" w:rsidRPr="00FA4A26">
        <w:t>09</w:t>
      </w:r>
      <w:r w:rsidR="00C94AAC" w:rsidRPr="00FA4A26">
        <w:t>:00</w:t>
      </w:r>
      <w:proofErr w:type="gramEnd"/>
      <w:r w:rsidR="007D2128" w:rsidRPr="00FA4A26">
        <w:t xml:space="preserve"> </w:t>
      </w:r>
      <w:r w:rsidR="007D2128">
        <w:t xml:space="preserve">horas pelo site da </w:t>
      </w:r>
      <w:r w:rsidR="007D2128" w:rsidRPr="003011C4">
        <w:rPr>
          <w:b/>
        </w:rPr>
        <w:t>https://bll.org.br</w:t>
      </w:r>
      <w:r w:rsidR="007D2128">
        <w:rPr>
          <w:b/>
        </w:rPr>
        <w:t>.</w:t>
      </w:r>
    </w:p>
    <w:p w:rsidR="00143E8D" w:rsidRPr="00750FE4" w:rsidRDefault="00EC6C67" w:rsidP="00027C85">
      <w:pPr>
        <w:pStyle w:val="PargrafodaLista"/>
        <w:numPr>
          <w:ilvl w:val="1"/>
          <w:numId w:val="26"/>
        </w:numPr>
        <w:tabs>
          <w:tab w:val="left" w:pos="633"/>
        </w:tabs>
        <w:spacing w:line="276" w:lineRule="auto"/>
        <w:ind w:left="0" w:firstLine="0"/>
      </w:pPr>
      <w:r w:rsidRPr="00750FE4">
        <w:t xml:space="preserve">O RECEBIMENTO E </w:t>
      </w:r>
      <w:r w:rsidR="00A02DC7" w:rsidRPr="00750FE4">
        <w:t xml:space="preserve">ABERTURA DAS PROPOSTAS FINANCEIRAS: </w:t>
      </w:r>
      <w:r w:rsidR="00C94AAC" w:rsidRPr="00750FE4">
        <w:t>Será</w:t>
      </w:r>
      <w:r w:rsidRPr="00750FE4">
        <w:t xml:space="preserve"> no dia </w:t>
      </w:r>
      <w:r w:rsidR="00356B91" w:rsidRPr="00FA4A26">
        <w:t>04</w:t>
      </w:r>
      <w:r w:rsidR="00882273" w:rsidRPr="00FA4A26">
        <w:t>/</w:t>
      </w:r>
      <w:r w:rsidR="00221CDE" w:rsidRPr="00FA4A26">
        <w:t>11</w:t>
      </w:r>
      <w:r w:rsidR="00866923" w:rsidRPr="00FA4A26">
        <w:t>/2022</w:t>
      </w:r>
      <w:r w:rsidR="00C94AAC" w:rsidRPr="00FA4A26">
        <w:t xml:space="preserve"> </w:t>
      </w:r>
      <w:r w:rsidR="00C94AAC" w:rsidRPr="00750FE4">
        <w:t>á</w:t>
      </w:r>
      <w:r w:rsidR="003E75FD" w:rsidRPr="00750FE4">
        <w:t xml:space="preserve">s </w:t>
      </w:r>
      <w:proofErr w:type="gramStart"/>
      <w:r w:rsidR="004862D0" w:rsidRPr="00750FE4">
        <w:t>09:0</w:t>
      </w:r>
      <w:r w:rsidR="003E75FD" w:rsidRPr="00750FE4">
        <w:t>0</w:t>
      </w:r>
      <w:proofErr w:type="gramEnd"/>
      <w:r w:rsidR="003E75FD" w:rsidRPr="00750FE4">
        <w:t xml:space="preserve"> </w:t>
      </w:r>
      <w:r w:rsidR="00A02DC7" w:rsidRPr="00750FE4">
        <w:t>horas</w:t>
      </w:r>
      <w:r w:rsidR="007D2128">
        <w:t xml:space="preserve">, pelo site da </w:t>
      </w:r>
      <w:r w:rsidR="007D2128" w:rsidRPr="003011C4">
        <w:rPr>
          <w:b/>
        </w:rPr>
        <w:t>https://bll.org.br</w:t>
      </w:r>
      <w:r w:rsidR="007D2128">
        <w:rPr>
          <w:b/>
        </w:rPr>
        <w:t>.</w:t>
      </w:r>
    </w:p>
    <w:p w:rsidR="00143E8D" w:rsidRPr="00FA4A26" w:rsidRDefault="00A02DC7" w:rsidP="00027C85">
      <w:pPr>
        <w:pStyle w:val="PargrafodaLista"/>
        <w:numPr>
          <w:ilvl w:val="1"/>
          <w:numId w:val="26"/>
        </w:numPr>
        <w:tabs>
          <w:tab w:val="left" w:pos="635"/>
        </w:tabs>
        <w:spacing w:line="276" w:lineRule="auto"/>
        <w:ind w:left="0" w:firstLine="0"/>
      </w:pPr>
      <w:r w:rsidRPr="00CA0DA0">
        <w:rPr>
          <w:b/>
        </w:rPr>
        <w:t xml:space="preserve">INÍCIO DA SESSÃO E DISPUTA DE PREÇOS: </w:t>
      </w:r>
      <w:r w:rsidR="0033296A" w:rsidRPr="00FA4A26">
        <w:rPr>
          <w:b/>
        </w:rPr>
        <w:t>À</w:t>
      </w:r>
      <w:r w:rsidR="003E75FD" w:rsidRPr="00FA4A26">
        <w:rPr>
          <w:b/>
        </w:rPr>
        <w:t xml:space="preserve">s </w:t>
      </w:r>
      <w:r w:rsidR="00AC1607" w:rsidRPr="00FA4A26">
        <w:rPr>
          <w:b/>
        </w:rPr>
        <w:t>09h00min</w:t>
      </w:r>
      <w:r w:rsidR="003E75FD" w:rsidRPr="00FA4A26">
        <w:rPr>
          <w:b/>
        </w:rPr>
        <w:t xml:space="preserve"> </w:t>
      </w:r>
      <w:r w:rsidR="00EC6C67" w:rsidRPr="00FA4A26">
        <w:rPr>
          <w:b/>
        </w:rPr>
        <w:t xml:space="preserve">do dia </w:t>
      </w:r>
      <w:r w:rsidR="00356B91" w:rsidRPr="00FA4A26">
        <w:rPr>
          <w:b/>
        </w:rPr>
        <w:t>04</w:t>
      </w:r>
      <w:r w:rsidR="00882273" w:rsidRPr="00FA4A26">
        <w:rPr>
          <w:b/>
        </w:rPr>
        <w:t>/</w:t>
      </w:r>
      <w:r w:rsidR="00221CDE" w:rsidRPr="00FA4A26">
        <w:rPr>
          <w:b/>
        </w:rPr>
        <w:t>11</w:t>
      </w:r>
      <w:r w:rsidR="00866923" w:rsidRPr="00FA4A26">
        <w:rPr>
          <w:b/>
        </w:rPr>
        <w:t>/2022</w:t>
      </w:r>
      <w:r w:rsidR="003E75FD" w:rsidRPr="00FA4A26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7"/>
        </w:tabs>
        <w:spacing w:line="276" w:lineRule="auto"/>
        <w:ind w:left="0" w:firstLine="0"/>
      </w:pPr>
      <w:r w:rsidRPr="00750FE4">
        <w:t xml:space="preserve">TEMPO DE DISPUTA: a critério </w:t>
      </w:r>
      <w:proofErr w:type="gramStart"/>
      <w:r w:rsidRPr="00750FE4">
        <w:t>do(</w:t>
      </w:r>
      <w:proofErr w:type="gramEnd"/>
      <w:r w:rsidRPr="00750FE4">
        <w:t xml:space="preserve">a) pregoeiro(a) (por </w:t>
      </w:r>
      <w:r w:rsidR="00882273">
        <w:t>item), acrescido do tempo alea</w:t>
      </w:r>
      <w:r w:rsidRPr="00750FE4">
        <w:t>tório, determinado pelo</w:t>
      </w:r>
      <w:r w:rsidRPr="00750FE4">
        <w:rPr>
          <w:spacing w:val="-1"/>
        </w:rPr>
        <w:t xml:space="preserve"> </w:t>
      </w:r>
      <w:r w:rsidRPr="00750FE4">
        <w:t>sistema.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90"/>
        </w:tabs>
        <w:spacing w:line="276" w:lineRule="auto"/>
        <w:ind w:left="0" w:firstLine="0"/>
      </w:pPr>
      <w:r w:rsidRPr="00750FE4">
        <w:t>REFERÊNCIA DE TEMPO: para todas as referências d</w:t>
      </w:r>
      <w:r w:rsidR="006C445E" w:rsidRPr="00750FE4">
        <w:t>e tempo será considerado o horá</w:t>
      </w:r>
      <w:r w:rsidRPr="00750FE4">
        <w:t>rio oficial de Brasília -</w:t>
      </w:r>
      <w:r w:rsidRPr="00750FE4">
        <w:rPr>
          <w:spacing w:val="1"/>
        </w:rPr>
        <w:t xml:space="preserve"> </w:t>
      </w:r>
      <w:r w:rsidRPr="00750FE4">
        <w:t>DF.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 xml:space="preserve">A(s) licitante(s) </w:t>
      </w:r>
      <w:proofErr w:type="gramStart"/>
      <w:r w:rsidRPr="00750FE4">
        <w:t>deverá(</w:t>
      </w:r>
      <w:proofErr w:type="gramEnd"/>
      <w:r w:rsidRPr="00750FE4">
        <w:t>ão) observar a data e os horários l</w:t>
      </w:r>
      <w:r w:rsidR="00EC6C67" w:rsidRPr="00750FE4">
        <w:t>imites previstos para a abertu</w:t>
      </w:r>
      <w:r w:rsidRPr="00750FE4">
        <w:t>ra das propostas</w:t>
      </w:r>
      <w:r w:rsidR="003307A5" w:rsidRPr="00750FE4">
        <w:t xml:space="preserve"> e credenciamento</w:t>
      </w:r>
      <w:r w:rsidRPr="00750FE4">
        <w:t>, atentando também para a data e o horário para início da</w:t>
      </w:r>
      <w:r w:rsidRPr="00750FE4">
        <w:rPr>
          <w:spacing w:val="-3"/>
        </w:rPr>
        <w:t xml:space="preserve"> </w:t>
      </w:r>
      <w:r w:rsidRPr="00750FE4">
        <w:t>disputa</w:t>
      </w:r>
      <w:r w:rsidR="003307A5" w:rsidRPr="00750FE4">
        <w:t>, sendo de desclasificação a não entrega dos documentos no horario estipulados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97"/>
        </w:tabs>
        <w:spacing w:line="276" w:lineRule="auto"/>
        <w:ind w:left="0" w:firstLine="0"/>
      </w:pPr>
      <w:r w:rsidRPr="00750FE4">
        <w:t xml:space="preserve">Impugnações ao edital, caso interpostas, deverão ser dirigidas </w:t>
      </w:r>
      <w:proofErr w:type="gramStart"/>
      <w:r w:rsidRPr="00750FE4">
        <w:t>ao(</w:t>
      </w:r>
      <w:proofErr w:type="gramEnd"/>
      <w:r w:rsidRPr="00750FE4">
        <w:t>à) pregoeiro(a) até dois dias úteis anteriores à data fixada para a abertura das propostas financeiras</w:t>
      </w:r>
      <w:r w:rsidR="003307A5" w:rsidRPr="00750FE4">
        <w:t xml:space="preserve"> e credenciamento</w:t>
      </w:r>
      <w:r w:rsidRPr="00750FE4">
        <w:t>, exclusivam</w:t>
      </w:r>
      <w:r w:rsidR="006C445E" w:rsidRPr="00750FE4">
        <w:t xml:space="preserve">ente por meio eletrônico, pelo email: </w:t>
      </w:r>
      <w:hyperlink r:id="rId9" w:history="1">
        <w:r w:rsidR="007D2128" w:rsidRPr="0071625A">
          <w:rPr>
            <w:rStyle w:val="Hyperlink"/>
          </w:rPr>
          <w:t>licitacoes@sagradafamilia.rs.gov.br</w:t>
        </w:r>
      </w:hyperlink>
      <w:r w:rsidR="007D2128">
        <w:t xml:space="preserve">, e pelo site pelo site da </w:t>
      </w:r>
      <w:r w:rsidR="007D2128" w:rsidRPr="003011C4">
        <w:rPr>
          <w:b/>
        </w:rPr>
        <w:t>https://bll.org.br</w:t>
      </w:r>
      <w:r w:rsidR="007D2128">
        <w:rPr>
          <w:b/>
        </w:rPr>
        <w:t>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3"/>
        </w:tabs>
        <w:spacing w:line="276" w:lineRule="auto"/>
        <w:ind w:left="0" w:firstLine="0"/>
      </w:pPr>
      <w:r w:rsidRPr="00750FE4">
        <w:t>Não serão aceitos se remetidos via</w:t>
      </w:r>
      <w:r w:rsidRPr="00750FE4">
        <w:rPr>
          <w:spacing w:val="-2"/>
        </w:rPr>
        <w:t xml:space="preserve"> </w:t>
      </w:r>
      <w:r w:rsidRPr="00750FE4">
        <w:t>correio.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14"/>
        </w:tabs>
        <w:spacing w:line="276" w:lineRule="auto"/>
        <w:ind w:left="0" w:firstLine="0"/>
      </w:pPr>
      <w:r w:rsidRPr="00750FE4">
        <w:t xml:space="preserve">Pedidos de esclarecimento devem ser dirigidos </w:t>
      </w:r>
      <w:proofErr w:type="gramStart"/>
      <w:r w:rsidRPr="00750FE4">
        <w:t>ao(</w:t>
      </w:r>
      <w:proofErr w:type="gramEnd"/>
      <w:r w:rsidRPr="00750FE4">
        <w:t>à) pregoeiro(a) até três dias úteis an- teriores à data fixada para a abertura das propostas financeir</w:t>
      </w:r>
      <w:r w:rsidR="00EC6C67" w:rsidRPr="00750FE4">
        <w:t>as, exclusivamente por meio ele</w:t>
      </w:r>
      <w:r w:rsidRPr="00750FE4">
        <w:t>trônico, pelo e-</w:t>
      </w:r>
      <w:r w:rsidR="006C445E" w:rsidRPr="007D2128">
        <w:t xml:space="preserve">mail: </w:t>
      </w:r>
      <w:hyperlink r:id="rId10" w:history="1">
        <w:r w:rsidR="007D2128" w:rsidRPr="0071625A">
          <w:rPr>
            <w:rStyle w:val="Hyperlink"/>
          </w:rPr>
          <w:t>licitacoes@sagradafamilia.rs.gov.br</w:t>
        </w:r>
      </w:hyperlink>
      <w:r w:rsidR="006C445E" w:rsidRPr="007D2128">
        <w:t>.</w:t>
      </w:r>
      <w:r w:rsidR="007D2128">
        <w:t xml:space="preserve">, e pelo site pelo site da </w:t>
      </w:r>
      <w:r w:rsidR="007D2128" w:rsidRPr="003011C4">
        <w:rPr>
          <w:b/>
        </w:rPr>
        <w:t>https://bll.org.br</w:t>
      </w:r>
      <w:r w:rsidR="007D2128">
        <w:rPr>
          <w:b/>
        </w:rPr>
        <w:t>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83"/>
        </w:tabs>
        <w:spacing w:line="276" w:lineRule="auto"/>
        <w:ind w:left="0" w:firstLine="0"/>
      </w:pPr>
      <w:r w:rsidRPr="00750FE4">
        <w:lastRenderedPageBreak/>
        <w:t>Não serão aceitos se remetidos via</w:t>
      </w:r>
      <w:r w:rsidRPr="00750FE4">
        <w:rPr>
          <w:spacing w:val="-2"/>
        </w:rPr>
        <w:t xml:space="preserve"> </w:t>
      </w:r>
      <w:r w:rsidRPr="00750FE4">
        <w:t>correio.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50"/>
        </w:tabs>
        <w:spacing w:line="276" w:lineRule="auto"/>
        <w:ind w:left="0" w:firstLine="0"/>
      </w:pPr>
      <w:r w:rsidRPr="00750FE4">
        <w:t xml:space="preserve">Expediente de segunda a sexta-feira, das </w:t>
      </w:r>
      <w:r w:rsidR="00866923">
        <w:t>07</w:t>
      </w:r>
      <w:r w:rsidRPr="00750FE4">
        <w:t xml:space="preserve"> horas às </w:t>
      </w:r>
      <w:proofErr w:type="gramStart"/>
      <w:r w:rsidR="00866923">
        <w:t>13</w:t>
      </w:r>
      <w:r w:rsidR="008F62E0" w:rsidRPr="00750FE4">
        <w:t>:00</w:t>
      </w:r>
      <w:proofErr w:type="gramEnd"/>
      <w:r w:rsidR="008F62E0" w:rsidRPr="00750FE4">
        <w:t xml:space="preserve"> horas</w:t>
      </w:r>
      <w:r w:rsidRPr="00750FE4">
        <w:t xml:space="preserve">. Eventuais alterações de horário do expediente externo serão publicadas no Diário Oficial do Município de </w:t>
      </w:r>
      <w:r w:rsidR="008F62E0" w:rsidRPr="00750FE4">
        <w:t>Sagrada Familía - RS</w:t>
      </w:r>
      <w:r w:rsidRPr="00750FE4">
        <w:t xml:space="preserve"> disponível no site: </w:t>
      </w:r>
      <w:hyperlink r:id="rId11" w:history="1">
        <w:r w:rsidR="007D2128" w:rsidRPr="0071625A">
          <w:rPr>
            <w:rStyle w:val="Hyperlink"/>
            <w:b/>
          </w:rPr>
          <w:t>www.sagradafamilia.rs.gov.br/</w:t>
        </w:r>
      </w:hyperlink>
      <w:r w:rsidR="007D2128">
        <w:rPr>
          <w:b/>
        </w:rPr>
        <w:t xml:space="preserve">, e pelo site </w:t>
      </w:r>
      <w:r w:rsidR="007D2128">
        <w:t xml:space="preserve">da </w:t>
      </w:r>
      <w:proofErr w:type="gramStart"/>
      <w:r w:rsidR="007D2128" w:rsidRPr="003011C4">
        <w:rPr>
          <w:b/>
        </w:rPr>
        <w:t>https</w:t>
      </w:r>
      <w:proofErr w:type="gramEnd"/>
      <w:r w:rsidR="007D2128" w:rsidRPr="003011C4">
        <w:rPr>
          <w:b/>
        </w:rPr>
        <w:t>://bll.org.br</w:t>
      </w:r>
      <w:r w:rsidR="007D2128">
        <w:rPr>
          <w:b/>
        </w:rPr>
        <w:t>,</w:t>
      </w:r>
      <w:r w:rsidRPr="00750FE4">
        <w:t xml:space="preserve"> link: Publicações </w:t>
      </w:r>
      <w:r w:rsidR="00B97655" w:rsidRPr="00750FE4">
        <w:t>e no mural da Prefeitura Municipal</w:t>
      </w:r>
      <w:r w:rsidRPr="00750FE4">
        <w:t>,</w:t>
      </w:r>
      <w:r w:rsidR="00B97655" w:rsidRPr="00750FE4">
        <w:t xml:space="preserve"> na Rua </w:t>
      </w:r>
      <w:r w:rsidR="00972751" w:rsidRPr="00750FE4">
        <w:t>20 de março, n/99</w:t>
      </w:r>
      <w:r w:rsidR="00B97655" w:rsidRPr="00750FE4">
        <w:t>,</w:t>
      </w:r>
      <w:r w:rsidRPr="00750FE4">
        <w:t xml:space="preserve"> Centro - </w:t>
      </w:r>
      <w:r w:rsidR="008F62E0" w:rsidRPr="00750FE4">
        <w:t>SAGRADA FAMILÍA</w:t>
      </w:r>
      <w:r w:rsidRPr="00750FE4">
        <w:t>/RS, cabendo às licitantes realizar o</w:t>
      </w:r>
      <w:r w:rsidRPr="00750FE4">
        <w:rPr>
          <w:spacing w:val="-1"/>
        </w:rPr>
        <w:t xml:space="preserve"> </w:t>
      </w:r>
      <w:r w:rsidRPr="00750FE4">
        <w:t>acompanhamento.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05"/>
        </w:tabs>
        <w:spacing w:line="276" w:lineRule="auto"/>
        <w:ind w:left="0" w:firstLine="0"/>
      </w:pPr>
      <w:r w:rsidRPr="00750FE4">
        <w:t>Integram o presente edital os seguintes</w:t>
      </w:r>
      <w:r w:rsidRPr="00750FE4">
        <w:rPr>
          <w:spacing w:val="1"/>
        </w:rPr>
        <w:t xml:space="preserve"> </w:t>
      </w:r>
      <w:r w:rsidRPr="00750FE4">
        <w:t>anexos: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Anexo I – Termo de Referência;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Anexo II – Modelo de declaração de cumprimento dos requisitos de habilitação, de que não está temporariamente suspensa de participar em licitação e impedida de contratar com a ad- ministração, de que não foi declarada inidônea para licitar ou contratar com a administração pública e de cumprimento ao disposto no art. 27, inc. V da Lei 8.666/1993;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Anexo III – Modelo de declaração de </w:t>
      </w:r>
      <w:r w:rsidR="008C50E7" w:rsidRPr="00FD37FF">
        <w:rPr>
          <w:sz w:val="22"/>
          <w:szCs w:val="22"/>
        </w:rPr>
        <w:t xml:space="preserve">Enquadramento </w:t>
      </w:r>
      <w:r w:rsidR="00FD37FF" w:rsidRPr="00FD37FF">
        <w:rPr>
          <w:sz w:val="22"/>
          <w:szCs w:val="22"/>
        </w:rPr>
        <w:t>para ME ou EPP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Anexo </w:t>
      </w:r>
      <w:r w:rsidR="0001518D">
        <w:rPr>
          <w:sz w:val="22"/>
          <w:szCs w:val="22"/>
        </w:rPr>
        <w:t>I</w:t>
      </w:r>
      <w:r w:rsidRPr="00750FE4">
        <w:rPr>
          <w:sz w:val="22"/>
          <w:szCs w:val="22"/>
        </w:rPr>
        <w:t>V – Minuta de contrato;</w:t>
      </w:r>
    </w:p>
    <w:p w:rsidR="00027C85" w:rsidRPr="00750FE4" w:rsidRDefault="00027C85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027C85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027C85">
        <w:rPr>
          <w:b/>
        </w:rPr>
        <w:t>DA</w:t>
      </w:r>
      <w:r w:rsidRPr="00027C85">
        <w:rPr>
          <w:b/>
          <w:spacing w:val="-2"/>
        </w:rPr>
        <w:t xml:space="preserve"> </w:t>
      </w:r>
      <w:r w:rsidRPr="00027C85">
        <w:rPr>
          <w:b/>
        </w:rPr>
        <w:t>PARTICIPAÇÃO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99"/>
        </w:tabs>
        <w:spacing w:line="276" w:lineRule="auto"/>
        <w:ind w:left="0" w:firstLine="0"/>
      </w:pPr>
      <w:r w:rsidRPr="00750FE4">
        <w:t>Poderão participar da licitação todos os interessados que comprovem o atendimento dos requisitos estabelecidos neste edital e em seus anexos</w:t>
      </w:r>
      <w:r w:rsidR="00AE3DEC"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04"/>
        </w:tabs>
        <w:spacing w:line="276" w:lineRule="auto"/>
        <w:ind w:left="0" w:firstLine="0"/>
      </w:pPr>
      <w:r w:rsidRPr="00750FE4">
        <w:t>Não poderão participar da presente licitação os interessados temporariamente suspensos de participar em licitação e impedidos de contratar com a administração, bem como declarados inidôneos para licitar ou contratar com a administração pública, nas suas esferas federal, estadual ou municipal, nos termos do art. 87, incs. III e IV da Lei 8.666/1993.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02"/>
        </w:tabs>
        <w:spacing w:line="276" w:lineRule="auto"/>
        <w:ind w:left="0" w:firstLine="0"/>
      </w:pPr>
      <w:r w:rsidRPr="00750FE4">
        <w:t>Não poderão participar da presente licitação, ainda, os i</w:t>
      </w:r>
      <w:r w:rsidR="00EC6C67" w:rsidRPr="00750FE4">
        <w:t>nteressados enquadrados nas hi</w:t>
      </w:r>
      <w:r w:rsidRPr="00750FE4">
        <w:t>póteses do art. 9º da Lei</w:t>
      </w:r>
      <w:r w:rsidRPr="00750FE4">
        <w:rPr>
          <w:spacing w:val="1"/>
        </w:rPr>
        <w:t xml:space="preserve"> </w:t>
      </w:r>
      <w:r w:rsidRPr="00750FE4">
        <w:t>8.666/1993.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Não será permitida a participação de empresas reunidas sob a forma de</w:t>
      </w:r>
      <w:r w:rsidRPr="00750FE4">
        <w:rPr>
          <w:spacing w:val="-8"/>
        </w:rPr>
        <w:t xml:space="preserve"> </w:t>
      </w:r>
      <w:r w:rsidRPr="00750FE4">
        <w:t>consórcio.</w:t>
      </w:r>
    </w:p>
    <w:p w:rsidR="00027C85" w:rsidRPr="00750FE4" w:rsidRDefault="00027C85" w:rsidP="00027C85">
      <w:pPr>
        <w:pStyle w:val="PargrafodaLista"/>
        <w:tabs>
          <w:tab w:val="left" w:pos="626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DA REPRESENTAÇÃO E DO</w:t>
      </w:r>
      <w:r w:rsidRPr="00750FE4">
        <w:rPr>
          <w:b/>
          <w:spacing w:val="-3"/>
        </w:rPr>
        <w:t xml:space="preserve"> </w:t>
      </w:r>
      <w:r w:rsidRPr="00750FE4">
        <w:rPr>
          <w:b/>
        </w:rPr>
        <w:t>CREDENCIAMENTO</w:t>
      </w:r>
    </w:p>
    <w:p w:rsidR="00586823" w:rsidRPr="00586823" w:rsidRDefault="00586823" w:rsidP="00586823">
      <w:pPr>
        <w:pStyle w:val="PargrafodaLista"/>
        <w:spacing w:line="276" w:lineRule="auto"/>
        <w:ind w:left="402" w:right="99"/>
        <w:rPr>
          <w:color w:val="000000"/>
        </w:rPr>
      </w:pPr>
      <w:r>
        <w:rPr>
          <w:color w:val="000000"/>
        </w:rPr>
        <w:t>3</w:t>
      </w:r>
      <w:r w:rsidRPr="00586823">
        <w:rPr>
          <w:color w:val="000000"/>
        </w:rPr>
        <w:t xml:space="preserve">.1 - Para participar do pregão, o licitante deverá se credenciar no Sistema “PREGÃO ELETRÔNICO” através do site </w:t>
      </w:r>
      <w:proofErr w:type="gramStart"/>
      <w:r w:rsidRPr="00586823">
        <w:rPr>
          <w:b/>
        </w:rPr>
        <w:t>https</w:t>
      </w:r>
      <w:proofErr w:type="gramEnd"/>
      <w:r w:rsidRPr="00586823">
        <w:rPr>
          <w:b/>
        </w:rPr>
        <w:t>://bll.org.br</w:t>
      </w:r>
      <w:r w:rsidRPr="00586823">
        <w:rPr>
          <w:b/>
          <w:color w:val="000000"/>
        </w:rPr>
        <w:t>.</w:t>
      </w:r>
      <w:r w:rsidRPr="00586823">
        <w:rPr>
          <w:color w:val="000000"/>
        </w:rPr>
        <w:t xml:space="preserve"> O credenciamento dar-se-á pela atribuição de chave de identificação e de senha, pessoal e intransferível, para acesso ao sistema eletrônico. As instruções para cadastro estão contidas no site.</w:t>
      </w:r>
    </w:p>
    <w:p w:rsidR="00586823" w:rsidRPr="00586823" w:rsidRDefault="00586823" w:rsidP="00586823">
      <w:pPr>
        <w:pStyle w:val="PargrafodaLista"/>
        <w:spacing w:after="120" w:line="276" w:lineRule="auto"/>
        <w:ind w:left="402" w:right="99"/>
        <w:rPr>
          <w:color w:val="000000"/>
        </w:rPr>
      </w:pPr>
      <w:r>
        <w:rPr>
          <w:color w:val="000000"/>
        </w:rPr>
        <w:t>3</w:t>
      </w:r>
      <w:r w:rsidRPr="00586823">
        <w:rPr>
          <w:color w:val="000000"/>
        </w:rPr>
        <w:t>.2 - O credenciamento do licitante, junto ao provedor do sistema implica a responsabilidade legal do licitante ou seu representante legal e a presunção de sua capacidade técnica para realização das transações inerentes ao pregão eletrônico.</w:t>
      </w:r>
    </w:p>
    <w:p w:rsidR="00586823" w:rsidRPr="00586823" w:rsidRDefault="00586823" w:rsidP="00586823">
      <w:pPr>
        <w:pStyle w:val="PargrafodaLista"/>
        <w:spacing w:line="276" w:lineRule="auto"/>
        <w:ind w:left="402" w:right="99"/>
        <w:rPr>
          <w:color w:val="000000"/>
        </w:rPr>
      </w:pPr>
      <w:r>
        <w:rPr>
          <w:color w:val="000000"/>
        </w:rPr>
        <w:t>3</w:t>
      </w:r>
      <w:r w:rsidRPr="00586823">
        <w:rPr>
          <w:color w:val="000000"/>
        </w:rPr>
        <w:t>.3 - O uso da senha de acesso ao sistema eletrônico é de inteira e exclusiva responsabilidade do licitante, incluindo qualquer transação efetuada diretamente ou por seu representante, não cabendo ao provedor do sistema ou ao Município de Sagrada Família/RS, promotor da licitação, responsabilidade por eventuais danos decorrentes de uso indevido da senha, ainda que por terceiros.</w:t>
      </w:r>
    </w:p>
    <w:p w:rsidR="00184303" w:rsidRPr="00750FE4" w:rsidRDefault="00184303" w:rsidP="00027C85">
      <w:pPr>
        <w:pStyle w:val="PargrafodaLista"/>
        <w:tabs>
          <w:tab w:val="left" w:pos="616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DA PROPOSTA</w:t>
      </w:r>
      <w:r w:rsidRPr="00750FE4">
        <w:rPr>
          <w:b/>
          <w:spacing w:val="-3"/>
        </w:rPr>
        <w:t xml:space="preserve"> </w:t>
      </w:r>
      <w:r w:rsidRPr="00750FE4">
        <w:rPr>
          <w:b/>
        </w:rPr>
        <w:t>FINANCEIRA</w:t>
      </w:r>
    </w:p>
    <w:p w:rsidR="003403C6" w:rsidRDefault="003403C6" w:rsidP="003403C6">
      <w:pPr>
        <w:pStyle w:val="PargrafodaLista"/>
        <w:tabs>
          <w:tab w:val="left" w:pos="777"/>
        </w:tabs>
        <w:spacing w:line="276" w:lineRule="auto"/>
      </w:pPr>
      <w:r>
        <w:t xml:space="preserve">4.1. A participação no pregão eletrônico dar-se-á por meio de digitação da senha privativa do </w:t>
      </w:r>
      <w:r>
        <w:lastRenderedPageBreak/>
        <w:t xml:space="preserve">licitante e subsequente encaminhamento da proposta de preços, contendo todas as especificações técnicas e a marca do produto, valor unitário e valor total, por item e demais informações necessárias, até o horário previsto no item </w:t>
      </w:r>
      <w:proofErr w:type="gramStart"/>
      <w:r>
        <w:t>2</w:t>
      </w:r>
      <w:proofErr w:type="gramEnd"/>
      <w:r>
        <w:t>.</w:t>
      </w:r>
    </w:p>
    <w:p w:rsidR="003403C6" w:rsidRDefault="003403C6" w:rsidP="003403C6">
      <w:pPr>
        <w:pStyle w:val="PargrafodaLista"/>
        <w:tabs>
          <w:tab w:val="left" w:pos="777"/>
        </w:tabs>
        <w:spacing w:line="276" w:lineRule="auto"/>
      </w:pPr>
      <w:r>
        <w:tab/>
        <w:t>4.1.1. A proposta de preços deverá ser formulada e enviada em formulário específico, exclusivamente por meio do Sistema Eletrônico.</w:t>
      </w:r>
    </w:p>
    <w:p w:rsidR="003403C6" w:rsidRDefault="003403C6" w:rsidP="003403C6">
      <w:pPr>
        <w:pStyle w:val="PargrafodaLista"/>
        <w:tabs>
          <w:tab w:val="left" w:pos="777"/>
        </w:tabs>
        <w:spacing w:line="276" w:lineRule="auto"/>
      </w:pPr>
      <w:r>
        <w:tab/>
        <w:t>4.2. O licitante se responsabilizará por todas as transações que forem efetuadas em seu nome no sistema eletrônico, assumindo como firmes e verdadeiras suas propostas, assim como os lances inseridos durante a sessão pública.</w:t>
      </w:r>
    </w:p>
    <w:p w:rsidR="003403C6" w:rsidRDefault="003403C6" w:rsidP="003403C6">
      <w:pPr>
        <w:pStyle w:val="PargrafodaLista"/>
        <w:tabs>
          <w:tab w:val="left" w:pos="777"/>
        </w:tabs>
        <w:spacing w:line="276" w:lineRule="auto"/>
      </w:pPr>
      <w:r>
        <w:tab/>
        <w:t>4.3. Incumbirá ao licitante acompanhar as operações no sistema eletrônico durante a sessão pública do pregão eletrônico, ficando responsável pelo ônus decorrente da perda de negócios diante da inobservância de qualquer mensagem emitida pelo sistema ou de sua desconexão.</w:t>
      </w:r>
    </w:p>
    <w:p w:rsidR="003403C6" w:rsidRDefault="003403C6" w:rsidP="003403C6">
      <w:pPr>
        <w:pStyle w:val="PargrafodaLista"/>
        <w:tabs>
          <w:tab w:val="left" w:pos="777"/>
        </w:tabs>
        <w:spacing w:line="276" w:lineRule="auto"/>
      </w:pPr>
      <w:r>
        <w:tab/>
        <w:t>4.4. Os itens de propostas que eventualmente contemplem produtos que não correspondam às especificações contidas neste Edital serão desconsiderados.</w:t>
      </w:r>
    </w:p>
    <w:p w:rsidR="003403C6" w:rsidRDefault="003403C6" w:rsidP="003403C6">
      <w:pPr>
        <w:pStyle w:val="PargrafodaLista"/>
        <w:tabs>
          <w:tab w:val="left" w:pos="777"/>
        </w:tabs>
        <w:spacing w:line="276" w:lineRule="auto"/>
      </w:pPr>
      <w:r>
        <w:tab/>
        <w:t>4.5. Nas propostas serão considerados obrigatoriamente:</w:t>
      </w:r>
    </w:p>
    <w:p w:rsidR="003403C6" w:rsidRDefault="003403C6" w:rsidP="003403C6">
      <w:pPr>
        <w:pStyle w:val="PargrafodaLista"/>
        <w:tabs>
          <w:tab w:val="left" w:pos="777"/>
        </w:tabs>
        <w:spacing w:line="276" w:lineRule="auto"/>
      </w:pPr>
      <w:r>
        <w:tab/>
        <w:t xml:space="preserve">a) preço unitário e total para cada item em moeda corrente nacional, em algarismo com no máximo duas casas decimais; </w:t>
      </w:r>
    </w:p>
    <w:p w:rsidR="003403C6" w:rsidRDefault="003403C6" w:rsidP="003403C6">
      <w:pPr>
        <w:pStyle w:val="PargrafodaLista"/>
        <w:tabs>
          <w:tab w:val="left" w:pos="777"/>
        </w:tabs>
        <w:spacing w:line="276" w:lineRule="auto"/>
      </w:pPr>
      <w:r>
        <w:tab/>
        <w:t>b) indicar a marca e modelo do produto ofertado e as especificações detalhadas do objeto consoantes exigências editalícias;</w:t>
      </w:r>
    </w:p>
    <w:p w:rsidR="003403C6" w:rsidRDefault="003403C6" w:rsidP="003403C6">
      <w:pPr>
        <w:pStyle w:val="PargrafodaLista"/>
        <w:tabs>
          <w:tab w:val="left" w:pos="777"/>
        </w:tabs>
        <w:spacing w:line="276" w:lineRule="auto"/>
      </w:pPr>
      <w:r>
        <w:tab/>
        <w:t>c) inclusão de todas as despesas que influam nos custos, tais como: o preço das despesas com transporte, seguro e frete, tributos (impostos, taxas, emolumentos, contribuições fiscais e parafiscais), obrigações sociais, trabalhistas, fiscais, encargos comerciais ou de qualquer natureza e todos os ônus diretos;</w:t>
      </w:r>
    </w:p>
    <w:p w:rsidR="003403C6" w:rsidRDefault="003403C6" w:rsidP="003403C6">
      <w:pPr>
        <w:pStyle w:val="PargrafodaLista"/>
        <w:tabs>
          <w:tab w:val="left" w:pos="777"/>
        </w:tabs>
        <w:spacing w:line="276" w:lineRule="auto"/>
      </w:pPr>
      <w:r>
        <w:tab/>
        <w:t>d) prazo de validade da proposta de no mínimo 60 (sessenta) dias, a contar da data da sessão deste pregão eletrônico. A proposta deverá ser em folhas rubricadas, sendo a última datada e assinada pelo representante legal da empresa, ser redigida em linguagem clara, sem rasuras, ressalvas ou entrelinhas.</w:t>
      </w:r>
    </w:p>
    <w:p w:rsidR="00304567" w:rsidRDefault="003403C6" w:rsidP="003403C6">
      <w:pPr>
        <w:pStyle w:val="PargrafodaLista"/>
        <w:tabs>
          <w:tab w:val="left" w:pos="777"/>
        </w:tabs>
        <w:spacing w:line="276" w:lineRule="auto"/>
        <w:ind w:left="0"/>
      </w:pPr>
      <w:r>
        <w:tab/>
        <w:t>OBS.: Poderão ser admitidos pelo pregoeiro erros de natureza formal, desde que não comprometam o interesse público e da administração.</w:t>
      </w:r>
    </w:p>
    <w:p w:rsidR="003403C6" w:rsidRPr="00750FE4" w:rsidRDefault="003403C6" w:rsidP="003403C6">
      <w:pPr>
        <w:pStyle w:val="PargrafodaLista"/>
        <w:tabs>
          <w:tab w:val="left" w:pos="777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161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DO JULGAMENTO DA PROPOSTA</w:t>
      </w:r>
      <w:r w:rsidRPr="00750FE4">
        <w:rPr>
          <w:b/>
          <w:spacing w:val="-3"/>
        </w:rPr>
        <w:t xml:space="preserve"> </w:t>
      </w:r>
      <w:r w:rsidRPr="00750FE4">
        <w:rPr>
          <w:b/>
        </w:rPr>
        <w:t>FINANCEIRA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O julgamento obedecerá ao critério de menor preço por item, observando-se o disposto no art. 4º, inc. X da Lei</w:t>
      </w:r>
      <w:r w:rsidRPr="00750FE4">
        <w:rPr>
          <w:spacing w:val="-2"/>
        </w:rPr>
        <w:t xml:space="preserve"> </w:t>
      </w:r>
      <w:r w:rsidRPr="00750FE4">
        <w:t>10.520/2002.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A análise da proposta financeira pelo</w:t>
      </w:r>
      <w:r w:rsidR="006C445E" w:rsidRPr="00750FE4">
        <w:t xml:space="preserve"> </w:t>
      </w:r>
      <w:r w:rsidRPr="00750FE4">
        <w:t xml:space="preserve">(a) </w:t>
      </w:r>
      <w:proofErr w:type="gramStart"/>
      <w:r w:rsidRPr="00750FE4">
        <w:t>pregoeiro(</w:t>
      </w:r>
      <w:proofErr w:type="gramEnd"/>
      <w:r w:rsidRPr="00750FE4">
        <w:t>a) visará ao atendimento das condições estabelecidas neste edital e seus anexos, sendo preliminarmente desclassificada a proposta financeira: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2"/>
        </w:tabs>
        <w:spacing w:line="276" w:lineRule="auto"/>
        <w:ind w:left="0" w:firstLine="0"/>
      </w:pPr>
      <w:r w:rsidRPr="00750FE4">
        <w:t>Cujo objeto não atenda às especificações, aos prazos e às condições fixados no</w:t>
      </w:r>
      <w:r w:rsidRPr="00750FE4">
        <w:rPr>
          <w:spacing w:val="-3"/>
        </w:rPr>
        <w:t xml:space="preserve"> </w:t>
      </w:r>
      <w:r w:rsidRPr="00750FE4">
        <w:t>edital.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2"/>
        </w:tabs>
        <w:spacing w:line="276" w:lineRule="auto"/>
        <w:ind w:left="0" w:firstLine="0"/>
      </w:pPr>
      <w:r w:rsidRPr="00750FE4">
        <w:t>Que apresente preços manifestamente</w:t>
      </w:r>
      <w:r w:rsidRPr="00750FE4">
        <w:rPr>
          <w:spacing w:val="-2"/>
        </w:rPr>
        <w:t xml:space="preserve"> </w:t>
      </w:r>
      <w:r w:rsidRPr="00750FE4">
        <w:t>inexequíveis.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Que não contiver informações suficientes que permita a perfeita identificação do objeto licitado.</w:t>
      </w:r>
    </w:p>
    <w:p w:rsidR="00143E8D" w:rsidRDefault="007D6690" w:rsidP="00027C85">
      <w:pPr>
        <w:pStyle w:val="PargrafodaLista"/>
        <w:numPr>
          <w:ilvl w:val="1"/>
          <w:numId w:val="26"/>
        </w:numPr>
        <w:tabs>
          <w:tab w:val="left" w:pos="594"/>
        </w:tabs>
        <w:spacing w:line="276" w:lineRule="auto"/>
        <w:ind w:left="0" w:firstLine="0"/>
      </w:pPr>
      <w:r w:rsidRPr="00750FE4">
        <w:t>Aprestenta a proposta de preço</w:t>
      </w:r>
      <w:r w:rsidR="00304567">
        <w:t xml:space="preserve"> com valor para a compr</w:t>
      </w:r>
      <w:r w:rsidRPr="00750FE4">
        <w:t>a</w:t>
      </w:r>
      <w:r w:rsidR="00A02DC7" w:rsidRPr="00750FE4">
        <w:t>.</w:t>
      </w:r>
    </w:p>
    <w:p w:rsidR="00304567" w:rsidRPr="00750FE4" w:rsidRDefault="00304567" w:rsidP="00304567">
      <w:pPr>
        <w:pStyle w:val="PargrafodaLista"/>
        <w:tabs>
          <w:tab w:val="left" w:pos="594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DOS DOCUMENTOS DE</w:t>
      </w:r>
      <w:r w:rsidRPr="00750FE4">
        <w:rPr>
          <w:b/>
          <w:spacing w:val="1"/>
        </w:rPr>
        <w:t xml:space="preserve"> </w:t>
      </w:r>
      <w:r w:rsidRPr="00750FE4">
        <w:rPr>
          <w:b/>
        </w:rPr>
        <w:t>HABILITAÇÃO</w:t>
      </w:r>
    </w:p>
    <w:p w:rsidR="00304567" w:rsidRDefault="00A02DC7" w:rsidP="00304567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A licitante vencedora deverá apresentar os seguintes documentos.</w:t>
      </w:r>
    </w:p>
    <w:p w:rsidR="00332C19" w:rsidRDefault="00A02DC7" w:rsidP="00304567">
      <w:pPr>
        <w:pStyle w:val="PargrafodaLista"/>
        <w:tabs>
          <w:tab w:val="left" w:pos="583"/>
        </w:tabs>
        <w:spacing w:line="276" w:lineRule="auto"/>
        <w:ind w:left="0"/>
        <w:rPr>
          <w:b/>
        </w:rPr>
      </w:pPr>
      <w:r w:rsidRPr="00304567">
        <w:rPr>
          <w:b/>
        </w:rPr>
        <w:t xml:space="preserve"> </w:t>
      </w:r>
    </w:p>
    <w:p w:rsidR="00143E8D" w:rsidRPr="00304567" w:rsidRDefault="00A02DC7" w:rsidP="00304567">
      <w:pPr>
        <w:pStyle w:val="PargrafodaLista"/>
        <w:tabs>
          <w:tab w:val="left" w:pos="583"/>
        </w:tabs>
        <w:spacing w:line="276" w:lineRule="auto"/>
        <w:ind w:left="0"/>
        <w:rPr>
          <w:b/>
        </w:rPr>
      </w:pPr>
      <w:r w:rsidRPr="00304567">
        <w:rPr>
          <w:b/>
        </w:rPr>
        <w:lastRenderedPageBreak/>
        <w:t>HABILITAÇÃO</w:t>
      </w:r>
      <w:r w:rsidRPr="00304567">
        <w:rPr>
          <w:b/>
          <w:spacing w:val="-2"/>
        </w:rPr>
        <w:t xml:space="preserve"> </w:t>
      </w:r>
      <w:r w:rsidRPr="00304567">
        <w:rPr>
          <w:b/>
        </w:rPr>
        <w:t>JURÍDICA</w:t>
      </w:r>
      <w:r w:rsidR="00304567">
        <w:rPr>
          <w:b/>
        </w:rPr>
        <w:t>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Registro comercial no caso de empresa individual; ato constitutivo, estatuto ou contrato social em vigor, devidamente registrado, em se tratando de sociedades comerciais; e, no caso de sociedade por ações, acompanhado de documento de eleição de seus administradores, inscrição do ato constitutivo no caso de sociedades civis, acompanhada de documento comprobatório da diretoria em</w:t>
      </w:r>
      <w:r w:rsidRPr="00750FE4">
        <w:rPr>
          <w:spacing w:val="-1"/>
        </w:rPr>
        <w:t xml:space="preserve"> </w:t>
      </w:r>
      <w:r w:rsidRPr="00750FE4">
        <w:t>exercício.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6.1.2 Declaração formal, conforme </w:t>
      </w:r>
      <w:proofErr w:type="gramStart"/>
      <w:r w:rsidRPr="00750FE4">
        <w:rPr>
          <w:sz w:val="22"/>
          <w:szCs w:val="22"/>
        </w:rPr>
        <w:t>anexo,</w:t>
      </w:r>
      <w:proofErr w:type="gramEnd"/>
      <w:r w:rsidRPr="00750FE4">
        <w:rPr>
          <w:sz w:val="22"/>
          <w:szCs w:val="22"/>
        </w:rPr>
        <w:t xml:space="preserve"> de cumprimento dos requisitos de habilitação, de que não está temporariamente suspensa de participar em licitação e impedida de contratar com a administração, de que não foi declarada inidônea para licitar ou contratar com a administração pública e de cumprimento ao disposto no art. 27, inc. V da Lei 8.666/1993.</w:t>
      </w:r>
    </w:p>
    <w:p w:rsidR="008F62E0" w:rsidRPr="00750FE4" w:rsidRDefault="00A02DC7" w:rsidP="00027C85">
      <w:pPr>
        <w:pStyle w:val="PargrafodaLista"/>
        <w:numPr>
          <w:ilvl w:val="2"/>
          <w:numId w:val="24"/>
        </w:numPr>
        <w:tabs>
          <w:tab w:val="left" w:pos="770"/>
        </w:tabs>
        <w:spacing w:line="276" w:lineRule="auto"/>
        <w:ind w:left="0" w:firstLine="0"/>
      </w:pPr>
      <w:r w:rsidRPr="00750FE4">
        <w:t>Declaração de que se enquadra como microempresa ou empresa de pequeno porte (modelo do Anexo III), a</w:t>
      </w:r>
      <w:r w:rsidR="008F62E0" w:rsidRPr="00750FE4">
        <w:t>ssinada por representante legal.</w:t>
      </w:r>
    </w:p>
    <w:p w:rsidR="007702B4" w:rsidRPr="00750FE4" w:rsidRDefault="008F62E0" w:rsidP="00027C85">
      <w:pPr>
        <w:pStyle w:val="PargrafodaLista"/>
        <w:tabs>
          <w:tab w:val="left" w:pos="770"/>
        </w:tabs>
        <w:spacing w:line="276" w:lineRule="auto"/>
        <w:ind w:left="0"/>
        <w:rPr>
          <w:b/>
        </w:rPr>
      </w:pPr>
      <w:r w:rsidRPr="00750FE4">
        <w:t xml:space="preserve"> 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b/>
          <w:sz w:val="22"/>
          <w:szCs w:val="22"/>
        </w:rPr>
      </w:pPr>
      <w:r w:rsidRPr="00750FE4">
        <w:rPr>
          <w:b/>
          <w:sz w:val="22"/>
          <w:szCs w:val="22"/>
        </w:rPr>
        <w:t>REGULARIDADE FISCAL E TRABALHISTA</w:t>
      </w:r>
      <w:r w:rsidR="00304567">
        <w:rPr>
          <w:b/>
          <w:sz w:val="22"/>
          <w:szCs w:val="22"/>
        </w:rPr>
        <w:t>:</w:t>
      </w:r>
    </w:p>
    <w:p w:rsidR="00143E8D" w:rsidRPr="00750FE4" w:rsidRDefault="00A02DC7" w:rsidP="00027C85">
      <w:pPr>
        <w:pStyle w:val="PargrafodaLista"/>
        <w:numPr>
          <w:ilvl w:val="2"/>
          <w:numId w:val="24"/>
        </w:numPr>
        <w:tabs>
          <w:tab w:val="left" w:pos="774"/>
        </w:tabs>
        <w:spacing w:line="276" w:lineRule="auto"/>
        <w:ind w:left="0" w:firstLine="0"/>
      </w:pPr>
      <w:r w:rsidRPr="00750FE4">
        <w:t>Prova de regularidade com as Fazendas Federal, Estadual e Municipal do domicílio ou sede da licitante e de débito trabalhista, na forma da lei. A prova de regularidade fiscal deverá abranger todos os tributos e será efetuada pela apresentação dos seguintes</w:t>
      </w:r>
      <w:r w:rsidRPr="00750FE4">
        <w:rPr>
          <w:spacing w:val="-7"/>
        </w:rPr>
        <w:t xml:space="preserve"> </w:t>
      </w:r>
      <w:r w:rsidRPr="00750FE4">
        <w:t>documentos:</w:t>
      </w:r>
    </w:p>
    <w:p w:rsidR="00143E8D" w:rsidRPr="00750FE4" w:rsidRDefault="00A02DC7" w:rsidP="00027C85">
      <w:pPr>
        <w:pStyle w:val="PargrafodaLista"/>
        <w:numPr>
          <w:ilvl w:val="0"/>
          <w:numId w:val="23"/>
        </w:numPr>
        <w:tabs>
          <w:tab w:val="left" w:pos="424"/>
        </w:tabs>
        <w:spacing w:line="276" w:lineRule="auto"/>
        <w:ind w:left="0" w:firstLine="0"/>
      </w:pPr>
      <w:r w:rsidRPr="00750FE4">
        <w:t>Certidão negativa ou positiva com efeitos de negativa relati</w:t>
      </w:r>
      <w:r w:rsidR="00332C19">
        <w:t>va aos tributos federais, inclu</w:t>
      </w:r>
      <w:r w:rsidRPr="00750FE4">
        <w:t>indo a seguridade social, expedida nos termos do Decreto Federal 5.512/2005 e da Portaria Conjunta</w:t>
      </w:r>
      <w:r w:rsidRPr="00750FE4">
        <w:rPr>
          <w:spacing w:val="-2"/>
        </w:rPr>
        <w:t xml:space="preserve"> </w:t>
      </w:r>
      <w:r w:rsidRPr="00750FE4">
        <w:t>RFB/</w:t>
      </w:r>
      <w:proofErr w:type="gramStart"/>
      <w:r w:rsidRPr="00750FE4">
        <w:t>PGFN1.</w:t>
      </w:r>
      <w:proofErr w:type="gramEnd"/>
      <w:r w:rsidRPr="00750FE4">
        <w:t>751/2014.</w:t>
      </w:r>
    </w:p>
    <w:p w:rsidR="00143E8D" w:rsidRPr="00750FE4" w:rsidRDefault="00A02DC7" w:rsidP="00027C85">
      <w:pPr>
        <w:pStyle w:val="PargrafodaLista"/>
        <w:numPr>
          <w:ilvl w:val="0"/>
          <w:numId w:val="23"/>
        </w:numPr>
        <w:tabs>
          <w:tab w:val="left" w:pos="436"/>
        </w:tabs>
        <w:spacing w:line="276" w:lineRule="auto"/>
        <w:ind w:left="0" w:firstLine="0"/>
      </w:pPr>
      <w:r w:rsidRPr="00750FE4">
        <w:t>Certidão negativa ou positiva com efeitos de negativa de tributos estaduais, expedida pela secretaria e/ou delegacias da Fazenda</w:t>
      </w:r>
      <w:r w:rsidRPr="00750FE4">
        <w:rPr>
          <w:spacing w:val="-4"/>
        </w:rPr>
        <w:t xml:space="preserve"> </w:t>
      </w:r>
      <w:r w:rsidRPr="00750FE4">
        <w:t>Estadual.</w:t>
      </w:r>
    </w:p>
    <w:p w:rsidR="00143E8D" w:rsidRPr="00750FE4" w:rsidRDefault="00A02DC7" w:rsidP="00027C85">
      <w:pPr>
        <w:pStyle w:val="PargrafodaLista"/>
        <w:numPr>
          <w:ilvl w:val="0"/>
          <w:numId w:val="23"/>
        </w:numPr>
        <w:tabs>
          <w:tab w:val="left" w:pos="410"/>
        </w:tabs>
        <w:spacing w:line="276" w:lineRule="auto"/>
        <w:ind w:left="0" w:firstLine="0"/>
      </w:pPr>
      <w:r w:rsidRPr="00750FE4">
        <w:t>Certidão negativa ou positiva com efeitos de negativa de tributos municipais, expedida pela Secretaria Municipal da Fazenda do município relativo ao domicílio ou sede da</w:t>
      </w:r>
      <w:r w:rsidRPr="00750FE4">
        <w:rPr>
          <w:spacing w:val="-10"/>
        </w:rPr>
        <w:t xml:space="preserve"> </w:t>
      </w:r>
      <w:r w:rsidRPr="00750FE4">
        <w:t>licitante.</w:t>
      </w:r>
    </w:p>
    <w:p w:rsidR="00143E8D" w:rsidRPr="00750FE4" w:rsidRDefault="00A02DC7" w:rsidP="00027C85">
      <w:pPr>
        <w:pStyle w:val="PargrafodaLista"/>
        <w:numPr>
          <w:ilvl w:val="0"/>
          <w:numId w:val="23"/>
        </w:numPr>
        <w:tabs>
          <w:tab w:val="left" w:pos="422"/>
        </w:tabs>
        <w:spacing w:line="276" w:lineRule="auto"/>
        <w:ind w:left="0" w:firstLine="0"/>
      </w:pPr>
      <w:r w:rsidRPr="00750FE4">
        <w:t>Prova de inexistência de débitos inadimplidos perante a Justiça do</w:t>
      </w:r>
      <w:r w:rsidRPr="00750FE4">
        <w:rPr>
          <w:spacing w:val="-6"/>
        </w:rPr>
        <w:t xml:space="preserve"> </w:t>
      </w:r>
      <w:r w:rsidRPr="00750FE4">
        <w:t>Trabalho.</w:t>
      </w:r>
    </w:p>
    <w:p w:rsidR="00143E8D" w:rsidRDefault="00304567" w:rsidP="00304567">
      <w:pPr>
        <w:pStyle w:val="PargrafodaLista"/>
        <w:tabs>
          <w:tab w:val="left" w:pos="803"/>
        </w:tabs>
        <w:spacing w:line="276" w:lineRule="auto"/>
        <w:ind w:left="0"/>
      </w:pPr>
      <w:r>
        <w:t xml:space="preserve">e) </w:t>
      </w:r>
      <w:r w:rsidR="00A02DC7" w:rsidRPr="00750FE4">
        <w:t>Prova de regularidade relativa ao Fundo de Garantia por Tempo de Serviço, com a apresentação do Certificado de Regularidade</w:t>
      </w:r>
      <w:r w:rsidR="00A02DC7" w:rsidRPr="00750FE4">
        <w:rPr>
          <w:spacing w:val="-3"/>
        </w:rPr>
        <w:t xml:space="preserve"> </w:t>
      </w:r>
      <w:r w:rsidR="00A02DC7" w:rsidRPr="00750FE4">
        <w:t>(CRF).</w:t>
      </w:r>
    </w:p>
    <w:p w:rsidR="00304567" w:rsidRPr="00750FE4" w:rsidRDefault="00304567" w:rsidP="00304567">
      <w:pPr>
        <w:pStyle w:val="PargrafodaLista"/>
        <w:tabs>
          <w:tab w:val="left" w:pos="803"/>
        </w:tabs>
        <w:spacing w:line="276" w:lineRule="auto"/>
        <w:ind w:left="0"/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b/>
          <w:sz w:val="22"/>
          <w:szCs w:val="22"/>
        </w:rPr>
      </w:pPr>
      <w:r w:rsidRPr="00750FE4">
        <w:rPr>
          <w:b/>
          <w:sz w:val="22"/>
          <w:szCs w:val="22"/>
        </w:rPr>
        <w:t>QUALIFICAÇÃO ECONÔMICO-FINANCEIRA</w:t>
      </w:r>
    </w:p>
    <w:p w:rsidR="00143E8D" w:rsidRDefault="00A02DC7" w:rsidP="00027C85">
      <w:pPr>
        <w:pStyle w:val="PargrafodaLista"/>
        <w:numPr>
          <w:ilvl w:val="2"/>
          <w:numId w:val="24"/>
        </w:numPr>
        <w:tabs>
          <w:tab w:val="left" w:pos="777"/>
        </w:tabs>
        <w:spacing w:line="276" w:lineRule="auto"/>
        <w:ind w:left="0" w:firstLine="0"/>
      </w:pPr>
      <w:r w:rsidRPr="00750FE4">
        <w:t>Certidão negativa em matéria falimentar, concordatária e de recuperação judicial e ex- trajudicial, expedida pelo distribuidor da sede da</w:t>
      </w:r>
      <w:r w:rsidRPr="00750FE4">
        <w:rPr>
          <w:spacing w:val="-3"/>
        </w:rPr>
        <w:t xml:space="preserve"> </w:t>
      </w:r>
      <w:r w:rsidRPr="00750FE4">
        <w:t>licitante.</w:t>
      </w:r>
    </w:p>
    <w:p w:rsidR="00304567" w:rsidRPr="00750FE4" w:rsidRDefault="00304567" w:rsidP="00304567">
      <w:pPr>
        <w:pStyle w:val="PargrafodaLista"/>
        <w:tabs>
          <w:tab w:val="left" w:pos="777"/>
        </w:tabs>
        <w:spacing w:line="276" w:lineRule="auto"/>
        <w:ind w:left="0"/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b/>
          <w:sz w:val="22"/>
          <w:szCs w:val="22"/>
        </w:rPr>
      </w:pPr>
      <w:r w:rsidRPr="00750FE4">
        <w:rPr>
          <w:b/>
          <w:sz w:val="22"/>
          <w:szCs w:val="22"/>
        </w:rPr>
        <w:t>QUALIFICAÇÃO TÉCNICA OPERACIONAL</w:t>
      </w:r>
    </w:p>
    <w:p w:rsidR="00143E8D" w:rsidRPr="00750FE4" w:rsidRDefault="00566978" w:rsidP="00027C85">
      <w:pPr>
        <w:pStyle w:val="PargrafodaLista"/>
        <w:numPr>
          <w:ilvl w:val="3"/>
          <w:numId w:val="24"/>
        </w:numPr>
        <w:tabs>
          <w:tab w:val="left" w:pos="801"/>
          <w:tab w:val="left" w:pos="990"/>
        </w:tabs>
        <w:spacing w:line="276" w:lineRule="auto"/>
        <w:ind w:left="0" w:firstLine="0"/>
      </w:pPr>
      <w:r w:rsidRPr="00750FE4">
        <w:t>Certificação do INME</w:t>
      </w:r>
      <w:r w:rsidR="00AB64E3" w:rsidRPr="00750FE4">
        <w:t>TRO</w:t>
      </w:r>
      <w:r w:rsidR="00A02DC7" w:rsidRPr="00750FE4">
        <w:t>,</w:t>
      </w:r>
      <w:r w:rsidR="006C445E" w:rsidRPr="00750FE4">
        <w:t xml:space="preserve"> do fabricante e/ou</w:t>
      </w:r>
      <w:r w:rsidRPr="00750FE4">
        <w:t xml:space="preserve"> </w:t>
      </w:r>
      <w:proofErr w:type="gramStart"/>
      <w:r w:rsidR="00304567">
        <w:t>importador</w:t>
      </w:r>
      <w:proofErr w:type="gramEnd"/>
      <w:r w:rsidRPr="00750FE4">
        <w:t xml:space="preserve"> </w:t>
      </w:r>
    </w:p>
    <w:p w:rsidR="00143E8D" w:rsidRPr="00750FE4" w:rsidRDefault="006C445E" w:rsidP="00027C85">
      <w:pPr>
        <w:pStyle w:val="PargrafodaLista"/>
        <w:numPr>
          <w:ilvl w:val="3"/>
          <w:numId w:val="24"/>
        </w:numPr>
        <w:tabs>
          <w:tab w:val="left" w:pos="990"/>
        </w:tabs>
        <w:spacing w:line="276" w:lineRule="auto"/>
        <w:ind w:left="0" w:firstLine="0"/>
      </w:pPr>
      <w:r w:rsidRPr="00750FE4">
        <w:t>Certificado de segurança</w:t>
      </w:r>
      <w:r w:rsidR="00566978" w:rsidRPr="00750FE4">
        <w:t xml:space="preserve"> e ruidos do INMETRO.</w:t>
      </w:r>
    </w:p>
    <w:p w:rsidR="009254CB" w:rsidRPr="00750FE4" w:rsidRDefault="009254CB" w:rsidP="00027C85">
      <w:pPr>
        <w:pStyle w:val="PargrafodaLista"/>
        <w:numPr>
          <w:ilvl w:val="3"/>
          <w:numId w:val="24"/>
        </w:numPr>
        <w:tabs>
          <w:tab w:val="left" w:pos="990"/>
        </w:tabs>
        <w:spacing w:line="276" w:lineRule="auto"/>
        <w:ind w:left="0" w:firstLine="0"/>
      </w:pPr>
      <w:r w:rsidRPr="00750FE4">
        <w:t xml:space="preserve">Os pneus novos devem ter DOT de no </w:t>
      </w:r>
      <w:proofErr w:type="gramStart"/>
      <w:r w:rsidRPr="00750FE4">
        <w:t>maximo</w:t>
      </w:r>
      <w:proofErr w:type="gramEnd"/>
      <w:r w:rsidRPr="00750FE4">
        <w:t xml:space="preserve"> 6 meses.</w:t>
      </w:r>
    </w:p>
    <w:p w:rsidR="009254CB" w:rsidRDefault="009254CB" w:rsidP="00027C85">
      <w:pPr>
        <w:pStyle w:val="PargrafodaLista"/>
        <w:numPr>
          <w:ilvl w:val="3"/>
          <w:numId w:val="24"/>
        </w:numPr>
        <w:tabs>
          <w:tab w:val="left" w:pos="990"/>
        </w:tabs>
        <w:spacing w:line="276" w:lineRule="auto"/>
        <w:ind w:left="0" w:firstLine="0"/>
      </w:pPr>
      <w:r w:rsidRPr="00750FE4">
        <w:t xml:space="preserve">Garantia do pneu de </w:t>
      </w:r>
      <w:proofErr w:type="gramStart"/>
      <w:r w:rsidRPr="00750FE4">
        <w:t>5</w:t>
      </w:r>
      <w:proofErr w:type="gramEnd"/>
      <w:r w:rsidRPr="00750FE4">
        <w:t xml:space="preserve"> anos.</w:t>
      </w:r>
    </w:p>
    <w:p w:rsidR="00304567" w:rsidRPr="00750FE4" w:rsidRDefault="00304567" w:rsidP="00304567">
      <w:pPr>
        <w:pStyle w:val="PargrafodaLista"/>
        <w:tabs>
          <w:tab w:val="left" w:pos="990"/>
        </w:tabs>
        <w:spacing w:line="276" w:lineRule="auto"/>
        <w:ind w:left="0"/>
      </w:pPr>
    </w:p>
    <w:p w:rsidR="00143E8D" w:rsidRPr="00304567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  <w:rPr>
          <w:b/>
        </w:rPr>
      </w:pPr>
      <w:r w:rsidRPr="00304567">
        <w:rPr>
          <w:b/>
        </w:rPr>
        <w:t>Observações relativas aos documentos de</w:t>
      </w:r>
      <w:r w:rsidRPr="00304567">
        <w:rPr>
          <w:b/>
          <w:spacing w:val="-2"/>
        </w:rPr>
        <w:t xml:space="preserve"> </w:t>
      </w:r>
      <w:r w:rsidRPr="00304567">
        <w:rPr>
          <w:b/>
        </w:rPr>
        <w:t>habilitação: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Os documentos relativos à fase de habilitação deverão ser originais, cópias autenticadas ou cópias simples acompanhadas dos originais, para verificação da autenticidade d</w:t>
      </w:r>
      <w:r w:rsidR="00FC4AB1" w:rsidRPr="00750FE4">
        <w:t>as cópias e posterior devolução</w:t>
      </w:r>
      <w:r w:rsidRPr="00750FE4">
        <w:t xml:space="preserve">, que poderão ser cópias simples, caso em que </w:t>
      </w:r>
      <w:proofErr w:type="gramStart"/>
      <w:r w:rsidRPr="00750FE4">
        <w:t>o(</w:t>
      </w:r>
      <w:proofErr w:type="gramEnd"/>
      <w:r w:rsidRPr="00750FE4">
        <w:t xml:space="preserve">a) pregoeiro(a), se entender necessário, </w:t>
      </w:r>
      <w:r w:rsidRPr="00750FE4">
        <w:lastRenderedPageBreak/>
        <w:t>poderá diligenciar para averiguar a sua autenticidade, habilitando ou não a licitante em função desta diligência.</w:t>
      </w:r>
    </w:p>
    <w:p w:rsidR="00143E8D" w:rsidRDefault="00A02DC7" w:rsidP="00304567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 xml:space="preserve">Não existindo data de validade nas certidões e/ou nos certificados exigidos para habiltação, somente serão aceitos se com prazo de expedição não superior a </w:t>
      </w:r>
      <w:r w:rsidR="00FC4AB1" w:rsidRPr="00750FE4">
        <w:t>sessenta</w:t>
      </w:r>
      <w:r w:rsidRPr="00750FE4">
        <w:t xml:space="preserve"> dias ou, se emitidos por prazo indeterminado, conforme legislação do órgão</w:t>
      </w:r>
      <w:r w:rsidRPr="00750FE4">
        <w:rPr>
          <w:spacing w:val="-3"/>
        </w:rPr>
        <w:t xml:space="preserve"> </w:t>
      </w:r>
      <w:r w:rsidRPr="00750FE4">
        <w:t>expedidor.</w:t>
      </w:r>
    </w:p>
    <w:p w:rsidR="00304567" w:rsidRPr="00750FE4" w:rsidRDefault="00304567" w:rsidP="00304567">
      <w:pPr>
        <w:pStyle w:val="PargrafodaLista"/>
        <w:tabs>
          <w:tab w:val="left" w:pos="791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DO</w:t>
      </w:r>
      <w:r w:rsidRPr="00750FE4">
        <w:rPr>
          <w:b/>
          <w:spacing w:val="-2"/>
        </w:rPr>
        <w:t xml:space="preserve"> </w:t>
      </w:r>
      <w:r w:rsidRPr="00750FE4">
        <w:rPr>
          <w:b/>
        </w:rPr>
        <w:t>PROCEDIMENTO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 xml:space="preserve">Da etapa </w:t>
      </w:r>
      <w:r w:rsidR="007E4408" w:rsidRPr="00750FE4">
        <w:t>de lances</w:t>
      </w:r>
      <w:r w:rsidRPr="00750FE4">
        <w:t xml:space="preserve"> e da classificação das</w:t>
      </w:r>
      <w:r w:rsidRPr="00750FE4">
        <w:rPr>
          <w:spacing w:val="-6"/>
        </w:rPr>
        <w:t xml:space="preserve"> </w:t>
      </w:r>
      <w:r w:rsidRPr="00750FE4">
        <w:t>propostas.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3"/>
        </w:tabs>
        <w:spacing w:line="276" w:lineRule="auto"/>
        <w:ind w:left="0" w:firstLine="0"/>
      </w:pPr>
      <w:r w:rsidRPr="00750FE4">
        <w:t>Os lances ofertados serão pelo menor preço por</w:t>
      </w:r>
      <w:r w:rsidRPr="00750FE4">
        <w:rPr>
          <w:spacing w:val="3"/>
        </w:rPr>
        <w:t xml:space="preserve"> </w:t>
      </w:r>
      <w:r w:rsidRPr="00750FE4">
        <w:t>item.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>Não serão aceitos dois ou mais lances do mesmo valor, prevalecendo aquele que for recebido e registrado em primeiro</w:t>
      </w:r>
      <w:r w:rsidRPr="00750FE4">
        <w:rPr>
          <w:spacing w:val="2"/>
        </w:rPr>
        <w:t xml:space="preserve"> </w:t>
      </w:r>
      <w:r w:rsidRPr="00750FE4">
        <w:t>lugar.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82"/>
        </w:tabs>
        <w:spacing w:line="276" w:lineRule="auto"/>
        <w:ind w:left="0" w:firstLine="0"/>
      </w:pPr>
      <w:r w:rsidRPr="00750FE4">
        <w:t xml:space="preserve">Durante o transcurso da sessão pública, as licitantes serão informadas, em tempo real, do valor do menor lance </w:t>
      </w:r>
      <w:r w:rsidR="007E4408" w:rsidRPr="00750FE4">
        <w:t>ofertado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Quando houver uma única licitante ou uma única propost</w:t>
      </w:r>
      <w:r w:rsidR="00B63CF7" w:rsidRPr="00750FE4">
        <w:t xml:space="preserve">a válida, caberá </w:t>
      </w:r>
      <w:proofErr w:type="gramStart"/>
      <w:r w:rsidR="00B63CF7" w:rsidRPr="00750FE4">
        <w:t>ao(</w:t>
      </w:r>
      <w:proofErr w:type="gramEnd"/>
      <w:r w:rsidR="00B63CF7" w:rsidRPr="00750FE4">
        <w:t>à) pregoei</w:t>
      </w:r>
      <w:r w:rsidRPr="00750FE4">
        <w:t>ro(a) verificar a aceitabilidade do preço</w:t>
      </w:r>
      <w:r w:rsidRPr="00750FE4">
        <w:rPr>
          <w:spacing w:val="-3"/>
        </w:rPr>
        <w:t xml:space="preserve"> </w:t>
      </w:r>
      <w:r w:rsidRPr="00750FE4">
        <w:t>ofertado.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>Caso não sejam apresentados lances, será verificada a conformidade entre a proposta financeira de menor preço e os valores praticados no mercado e estimado no Anexo I – Termo de Referência para a</w:t>
      </w:r>
      <w:r w:rsidRPr="00750FE4">
        <w:rPr>
          <w:spacing w:val="-4"/>
        </w:rPr>
        <w:t xml:space="preserve"> </w:t>
      </w:r>
      <w:r w:rsidRPr="00750FE4">
        <w:t>contratação.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 xml:space="preserve">Nas situações a que se referem os subitens 7.1.7 e 7.1.8, </w:t>
      </w:r>
      <w:proofErr w:type="gramStart"/>
      <w:r w:rsidRPr="00750FE4">
        <w:t>o(</w:t>
      </w:r>
      <w:proofErr w:type="gramEnd"/>
      <w:r w:rsidRPr="00750FE4">
        <w:t>a) pregoeiro(a) poderá negociar com a licitante para que seja obtido preço</w:t>
      </w:r>
      <w:r w:rsidRPr="00750FE4">
        <w:rPr>
          <w:spacing w:val="-4"/>
        </w:rPr>
        <w:t xml:space="preserve"> </w:t>
      </w:r>
      <w:r w:rsidRPr="00750FE4">
        <w:t>melhor.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87"/>
        </w:tabs>
        <w:spacing w:line="276" w:lineRule="auto"/>
        <w:ind w:left="0" w:firstLine="0"/>
      </w:pPr>
      <w:proofErr w:type="gramStart"/>
      <w:r w:rsidRPr="00750FE4">
        <w:t>O(</w:t>
      </w:r>
      <w:proofErr w:type="gramEnd"/>
      <w:r w:rsidRPr="00750FE4">
        <w:t>A) pregoeiro(a) anunciará a licitante vencedora imediatamente após o encerramento da etapa de lances da sessão pública ou, quando for o caso, após negociação e decisão pelo(a) pregoeiro(a) acerca da aceitação do lance de menor</w:t>
      </w:r>
      <w:r w:rsidRPr="00750FE4">
        <w:rPr>
          <w:spacing w:val="-4"/>
        </w:rPr>
        <w:t xml:space="preserve"> </w:t>
      </w:r>
      <w:r w:rsidRPr="00750FE4">
        <w:t>valor.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83"/>
        </w:tabs>
        <w:spacing w:line="276" w:lineRule="auto"/>
        <w:ind w:left="0" w:firstLine="0"/>
      </w:pPr>
      <w:r w:rsidRPr="00750FE4">
        <w:t>É vedada a desistência dos lances já ofertados sujeitando-se a licitante às sanções deste edital.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92"/>
        </w:tabs>
        <w:spacing w:line="276" w:lineRule="auto"/>
        <w:ind w:left="0" w:firstLine="0"/>
      </w:pPr>
      <w:r w:rsidRPr="00750FE4">
        <w:t xml:space="preserve">Encerrada a etapa de lances da sessão pública, </w:t>
      </w:r>
      <w:proofErr w:type="gramStart"/>
      <w:r w:rsidRPr="00750FE4">
        <w:t>o(</w:t>
      </w:r>
      <w:proofErr w:type="gramEnd"/>
      <w:r w:rsidRPr="00750FE4">
        <w:t>a) pregoeiro(a) examinará a proposta financeira</w:t>
      </w:r>
      <w:r w:rsidRPr="00750FE4">
        <w:rPr>
          <w:spacing w:val="8"/>
        </w:rPr>
        <w:t xml:space="preserve"> </w:t>
      </w:r>
      <w:r w:rsidRPr="00750FE4">
        <w:t>que</w:t>
      </w:r>
      <w:r w:rsidRPr="00750FE4">
        <w:rPr>
          <w:spacing w:val="9"/>
        </w:rPr>
        <w:t xml:space="preserve"> </w:t>
      </w:r>
      <w:r w:rsidRPr="00750FE4">
        <w:t>apresentou</w:t>
      </w:r>
      <w:r w:rsidRPr="00750FE4">
        <w:rPr>
          <w:spacing w:val="9"/>
        </w:rPr>
        <w:t xml:space="preserve"> </w:t>
      </w:r>
      <w:r w:rsidRPr="00750FE4">
        <w:t>menor</w:t>
      </w:r>
      <w:r w:rsidRPr="00750FE4">
        <w:rPr>
          <w:spacing w:val="9"/>
        </w:rPr>
        <w:t xml:space="preserve"> </w:t>
      </w:r>
      <w:r w:rsidRPr="00750FE4">
        <w:t>preço</w:t>
      </w:r>
      <w:r w:rsidRPr="00750FE4">
        <w:rPr>
          <w:spacing w:val="9"/>
        </w:rPr>
        <w:t xml:space="preserve"> </w:t>
      </w:r>
      <w:r w:rsidRPr="00750FE4">
        <w:t>quanto</w:t>
      </w:r>
      <w:r w:rsidRPr="00750FE4">
        <w:rPr>
          <w:spacing w:val="11"/>
        </w:rPr>
        <w:t xml:space="preserve"> </w:t>
      </w:r>
      <w:r w:rsidRPr="00750FE4">
        <w:t>à</w:t>
      </w:r>
      <w:r w:rsidRPr="00750FE4">
        <w:rPr>
          <w:spacing w:val="8"/>
        </w:rPr>
        <w:t xml:space="preserve"> </w:t>
      </w:r>
      <w:r w:rsidRPr="00750FE4">
        <w:t>compatibilidade</w:t>
      </w:r>
      <w:r w:rsidRPr="00750FE4">
        <w:rPr>
          <w:spacing w:val="9"/>
        </w:rPr>
        <w:t xml:space="preserve"> </w:t>
      </w:r>
      <w:r w:rsidRPr="00750FE4">
        <w:t>deste</w:t>
      </w:r>
      <w:r w:rsidRPr="00750FE4">
        <w:rPr>
          <w:spacing w:val="9"/>
        </w:rPr>
        <w:t xml:space="preserve"> </w:t>
      </w:r>
      <w:r w:rsidRPr="00750FE4">
        <w:t>em</w:t>
      </w:r>
      <w:r w:rsidRPr="00750FE4">
        <w:rPr>
          <w:spacing w:val="11"/>
        </w:rPr>
        <w:t xml:space="preserve"> </w:t>
      </w:r>
      <w:r w:rsidRPr="00750FE4">
        <w:t>relação</w:t>
      </w:r>
      <w:r w:rsidRPr="00750FE4">
        <w:rPr>
          <w:spacing w:val="9"/>
        </w:rPr>
        <w:t xml:space="preserve"> </w:t>
      </w:r>
      <w:r w:rsidRPr="00750FE4">
        <w:t>aos</w:t>
      </w:r>
      <w:r w:rsidRPr="00750FE4">
        <w:rPr>
          <w:spacing w:val="11"/>
        </w:rPr>
        <w:t xml:space="preserve"> </w:t>
      </w:r>
      <w:r w:rsidRPr="00750FE4">
        <w:t>preços</w:t>
      </w:r>
      <w:r w:rsidR="001C1638" w:rsidRPr="00750FE4">
        <w:t xml:space="preserve"> </w:t>
      </w:r>
      <w:r w:rsidRPr="00750FE4">
        <w:t>praticados no mercado e ao estimado no Anexo I – Termo de Referência para contratação, classificando ou desclassificando preliminarmente proposta financeira ofertada.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930"/>
        </w:tabs>
        <w:spacing w:line="276" w:lineRule="auto"/>
        <w:ind w:left="0" w:firstLine="0"/>
      </w:pPr>
      <w:r w:rsidRPr="00750FE4">
        <w:t xml:space="preserve">Em sendo desclassificada a proposta financeira de menor preço, </w:t>
      </w:r>
      <w:proofErr w:type="gramStart"/>
      <w:r w:rsidRPr="00750FE4">
        <w:t>o(</w:t>
      </w:r>
      <w:proofErr w:type="gramEnd"/>
      <w:r w:rsidRPr="00750FE4">
        <w:t>a) pregoeiro(a) examinará a proposta financeira de segundo menor preço, neg</w:t>
      </w:r>
      <w:r w:rsidR="00B63CF7" w:rsidRPr="00750FE4">
        <w:t>ociando com o licitante a redu</w:t>
      </w:r>
      <w:r w:rsidRPr="00750FE4">
        <w:t>ção do preço apresentado, objetivando a obtenção de preço</w:t>
      </w:r>
      <w:r w:rsidRPr="00750FE4">
        <w:rPr>
          <w:spacing w:val="-3"/>
        </w:rPr>
        <w:t xml:space="preserve"> </w:t>
      </w:r>
      <w:r w:rsidRPr="00750FE4">
        <w:t>melhor.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7"/>
        </w:tabs>
        <w:spacing w:line="276" w:lineRule="auto"/>
        <w:ind w:left="0" w:firstLine="0"/>
      </w:pPr>
      <w:r w:rsidRPr="00750FE4">
        <w:t>A licitante que apresentar proposta que não seja aceitável e/ou documentos de habilitação que não atendam às exigências editalícias será desclassificada e</w:t>
      </w:r>
      <w:r w:rsidR="00B63CF7" w:rsidRPr="00750FE4">
        <w:t xml:space="preserve">/ou inabilitada e </w:t>
      </w:r>
      <w:proofErr w:type="gramStart"/>
      <w:r w:rsidR="00B63CF7" w:rsidRPr="00750FE4">
        <w:t>o(</w:t>
      </w:r>
      <w:proofErr w:type="gramEnd"/>
      <w:r w:rsidR="00B63CF7" w:rsidRPr="00750FE4">
        <w:t>a) pregoei</w:t>
      </w:r>
      <w:r w:rsidRPr="00750FE4">
        <w:t xml:space="preserve">ro(a) examinará a proposta subsequente, até encontrar proposta que o atenda e cuja licitante atenda às exigências habilitatórias. Também nessa fase </w:t>
      </w:r>
      <w:proofErr w:type="gramStart"/>
      <w:r w:rsidRPr="00750FE4">
        <w:t>o(</w:t>
      </w:r>
      <w:proofErr w:type="gramEnd"/>
      <w:r w:rsidRPr="00750FE4">
        <w:t>a) pregoeiro(a) poderá negociar com a licitante para que seja obtido preço</w:t>
      </w:r>
      <w:r w:rsidRPr="00750FE4">
        <w:rPr>
          <w:spacing w:val="-6"/>
        </w:rPr>
        <w:t xml:space="preserve"> </w:t>
      </w:r>
      <w:r w:rsidRPr="00750FE4">
        <w:t>melhor.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72"/>
        </w:tabs>
        <w:spacing w:line="276" w:lineRule="auto"/>
        <w:ind w:left="0" w:firstLine="0"/>
      </w:pPr>
      <w:r w:rsidRPr="00750FE4">
        <w:t>Constatando o atendimento das exigências previstas no edital, a licitante será declarada a vencedora, sendo</w:t>
      </w:r>
      <w:r w:rsidR="002A3B4B">
        <w:t>-</w:t>
      </w:r>
      <w:r w:rsidRPr="00750FE4">
        <w:t xml:space="preserve">lhe adjudicado o objeto da licitação </w:t>
      </w:r>
      <w:proofErr w:type="gramStart"/>
      <w:r w:rsidRPr="00750FE4">
        <w:t>pelo(</w:t>
      </w:r>
      <w:proofErr w:type="gramEnd"/>
      <w:r w:rsidRPr="00750FE4">
        <w:t>a)</w:t>
      </w:r>
      <w:r w:rsidRPr="00750FE4">
        <w:rPr>
          <w:spacing w:val="-5"/>
        </w:rPr>
        <w:t xml:space="preserve"> </w:t>
      </w:r>
      <w:r w:rsidRPr="00750FE4">
        <w:t>pregoeiro(a).</w:t>
      </w:r>
    </w:p>
    <w:p w:rsidR="00143E8D" w:rsidRPr="00750FE4" w:rsidRDefault="00A02DC7" w:rsidP="00027C85">
      <w:pPr>
        <w:pStyle w:val="PargrafodaLista"/>
        <w:numPr>
          <w:ilvl w:val="3"/>
          <w:numId w:val="26"/>
        </w:numPr>
        <w:tabs>
          <w:tab w:val="left" w:pos="594"/>
        </w:tabs>
        <w:spacing w:line="276" w:lineRule="auto"/>
        <w:ind w:left="0" w:firstLine="0"/>
      </w:pPr>
      <w:r w:rsidRPr="00750FE4">
        <w:t>A licitante que teve a proposta financeira classificada em</w:t>
      </w:r>
      <w:r w:rsidR="00B63CF7" w:rsidRPr="00750FE4">
        <w:t xml:space="preserve"> primeiro lugar deverá apresen</w:t>
      </w:r>
      <w:r w:rsidRPr="00750FE4">
        <w:t xml:space="preserve">tar </w:t>
      </w:r>
      <w:proofErr w:type="gramStart"/>
      <w:r w:rsidRPr="00750FE4">
        <w:t>ao(</w:t>
      </w:r>
      <w:proofErr w:type="gramEnd"/>
      <w:r w:rsidRPr="00750FE4">
        <w:t xml:space="preserve">à) pregoeiro(a), até o final do </w:t>
      </w:r>
      <w:r w:rsidR="001C1638" w:rsidRPr="00750FE4">
        <w:t>processo de licitação</w:t>
      </w:r>
      <w:r w:rsidRPr="00750FE4">
        <w:t xml:space="preserve"> a relação de todos os itens, e os documentos de habilitação exigidos no item 6.1.</w:t>
      </w:r>
    </w:p>
    <w:p w:rsidR="00143E8D" w:rsidRPr="00750FE4" w:rsidRDefault="00A02DC7" w:rsidP="00027C85">
      <w:pPr>
        <w:pStyle w:val="PargrafodaLista"/>
        <w:numPr>
          <w:ilvl w:val="2"/>
          <w:numId w:val="22"/>
        </w:numPr>
        <w:tabs>
          <w:tab w:val="left" w:pos="777"/>
        </w:tabs>
        <w:spacing w:line="276" w:lineRule="auto"/>
        <w:ind w:left="0" w:firstLine="0"/>
      </w:pPr>
      <w:r w:rsidRPr="00750FE4">
        <w:lastRenderedPageBreak/>
        <w:t>A proposta financeira e os documentos de habilitação d</w:t>
      </w:r>
      <w:r w:rsidR="00B63CF7" w:rsidRPr="00750FE4">
        <w:t>everão ser apresentados na for</w:t>
      </w:r>
      <w:r w:rsidRPr="00750FE4">
        <w:t xml:space="preserve">ma original ou por cópia autenticada, contados do encerramento da etapa de lances da sessão pública. Será considerado apenas </w:t>
      </w:r>
      <w:r w:rsidR="00B63CF7" w:rsidRPr="00750FE4">
        <w:t xml:space="preserve">o recebimento, </w:t>
      </w:r>
      <w:proofErr w:type="gramStart"/>
      <w:r w:rsidR="00B63CF7" w:rsidRPr="00750FE4">
        <w:t>pelo(</w:t>
      </w:r>
      <w:proofErr w:type="gramEnd"/>
      <w:r w:rsidR="00B63CF7" w:rsidRPr="00750FE4">
        <w:t>a) pregoei</w:t>
      </w:r>
      <w:r w:rsidRPr="00750FE4">
        <w:t>ro(a) dos documentos e anexos exigidos.</w:t>
      </w:r>
    </w:p>
    <w:p w:rsidR="00B24886" w:rsidRPr="00750FE4" w:rsidRDefault="00B24886" w:rsidP="00027C85">
      <w:pPr>
        <w:pStyle w:val="PargrafodaLista"/>
        <w:tabs>
          <w:tab w:val="left" w:pos="777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1"/>
          <w:numId w:val="21"/>
        </w:numPr>
        <w:tabs>
          <w:tab w:val="left" w:pos="58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DOS RECURSOS</w:t>
      </w:r>
    </w:p>
    <w:p w:rsidR="00143E8D" w:rsidRPr="00750FE4" w:rsidRDefault="00A02DC7" w:rsidP="00027C85">
      <w:pPr>
        <w:pStyle w:val="PargrafodaLista"/>
        <w:numPr>
          <w:ilvl w:val="2"/>
          <w:numId w:val="21"/>
        </w:numPr>
        <w:tabs>
          <w:tab w:val="left" w:pos="774"/>
        </w:tabs>
        <w:spacing w:line="276" w:lineRule="auto"/>
        <w:ind w:left="0" w:firstLine="0"/>
      </w:pPr>
      <w:r w:rsidRPr="00750FE4">
        <w:t xml:space="preserve">Declarada </w:t>
      </w:r>
      <w:proofErr w:type="gramStart"/>
      <w:r w:rsidRPr="00750FE4">
        <w:t>a</w:t>
      </w:r>
      <w:proofErr w:type="gramEnd"/>
      <w:r w:rsidRPr="00750FE4">
        <w:t xml:space="preserve"> vencedora, qualquer licitante que desejar recorrer poderá, durante a sessão pública, de forma imediata e motivada, manifestar sua intenção de recorrer. Caso interposto o recurso, deverá ser dirigido </w:t>
      </w:r>
      <w:proofErr w:type="gramStart"/>
      <w:r w:rsidRPr="00750FE4">
        <w:t>ao(</w:t>
      </w:r>
      <w:proofErr w:type="gramEnd"/>
      <w:r w:rsidRPr="00750FE4">
        <w:t xml:space="preserve">à) pregoeiro(a) indicando </w:t>
      </w:r>
      <w:r w:rsidR="00476771" w:rsidRPr="00750FE4">
        <w:t>o</w:t>
      </w:r>
      <w:r w:rsidRPr="00750FE4">
        <w:t xml:space="preserve"> Se</w:t>
      </w:r>
      <w:r w:rsidR="00476771" w:rsidRPr="00750FE4">
        <w:t>tor de licitações</w:t>
      </w:r>
      <w:r w:rsidRPr="00750FE4">
        <w:t xml:space="preserve"> Comissão de </w:t>
      </w:r>
      <w:r w:rsidR="00476771" w:rsidRPr="00750FE4">
        <w:t>Licitações</w:t>
      </w:r>
      <w:r w:rsidRPr="00750FE4">
        <w:t xml:space="preserve">, bem como o número do </w:t>
      </w:r>
      <w:r w:rsidR="00476771" w:rsidRPr="00750FE4">
        <w:t>Processo</w:t>
      </w:r>
      <w:r w:rsidRPr="00750FE4">
        <w:t xml:space="preserve"> e da </w:t>
      </w:r>
      <w:r w:rsidR="00476771" w:rsidRPr="00750FE4">
        <w:t>L</w:t>
      </w:r>
      <w:r w:rsidRPr="00750FE4">
        <w:t>icitação</w:t>
      </w:r>
      <w:r w:rsidR="00476771" w:rsidRPr="00750FE4">
        <w:t xml:space="preserve"> Pregão </w:t>
      </w:r>
      <w:r w:rsidR="002A07ED">
        <w:t>Eletronico</w:t>
      </w:r>
      <w:r w:rsidRPr="00750FE4">
        <w:t xml:space="preserve">, para o endereço </w:t>
      </w:r>
      <w:r w:rsidR="00476771" w:rsidRPr="00750FE4">
        <w:t>R</w:t>
      </w:r>
      <w:r w:rsidRPr="00750FE4">
        <w:t xml:space="preserve">ua </w:t>
      </w:r>
      <w:r w:rsidR="00972751" w:rsidRPr="00750FE4">
        <w:t>20 de março, n/99</w:t>
      </w:r>
      <w:r w:rsidRPr="00750FE4">
        <w:t>,</w:t>
      </w:r>
      <w:r w:rsidR="00B63CF7" w:rsidRPr="00750FE4">
        <w:t xml:space="preserve"> centro,</w:t>
      </w:r>
      <w:r w:rsidRPr="00750FE4">
        <w:t xml:space="preserve"> </w:t>
      </w:r>
      <w:r w:rsidR="008F62E0" w:rsidRPr="00750FE4">
        <w:t>Sagrada Familía</w:t>
      </w:r>
      <w:r w:rsidRPr="00750FE4">
        <w:t>/RS, CEP 9</w:t>
      </w:r>
      <w:r w:rsidR="00476771" w:rsidRPr="00750FE4">
        <w:t>8.</w:t>
      </w:r>
      <w:r w:rsidR="00972751" w:rsidRPr="00750FE4">
        <w:t>330</w:t>
      </w:r>
      <w:r w:rsidR="00476771" w:rsidRPr="00750FE4">
        <w:t>-000</w:t>
      </w:r>
      <w:r w:rsidRPr="00750FE4">
        <w:t>, no prazo de três dias a contar da manifestação no sistema, ficando os demais licitantes, desde logo, intimados para, querendo, apresentarem contrarrazões em igual</w:t>
      </w:r>
      <w:r w:rsidRPr="00750FE4">
        <w:rPr>
          <w:spacing w:val="9"/>
        </w:rPr>
        <w:t xml:space="preserve"> </w:t>
      </w:r>
      <w:r w:rsidRPr="00750FE4">
        <w:t>prazo,</w:t>
      </w:r>
      <w:r w:rsidRPr="00750FE4">
        <w:rPr>
          <w:spacing w:val="8"/>
        </w:rPr>
        <w:t xml:space="preserve"> </w:t>
      </w:r>
      <w:r w:rsidRPr="00750FE4">
        <w:t>que</w:t>
      </w:r>
      <w:r w:rsidRPr="00750FE4">
        <w:rPr>
          <w:spacing w:val="10"/>
        </w:rPr>
        <w:t xml:space="preserve"> </w:t>
      </w:r>
      <w:r w:rsidRPr="00750FE4">
        <w:t>começara</w:t>
      </w:r>
      <w:r w:rsidRPr="00750FE4">
        <w:rPr>
          <w:spacing w:val="8"/>
        </w:rPr>
        <w:t xml:space="preserve"> </w:t>
      </w:r>
      <w:r w:rsidRPr="00750FE4">
        <w:t>a</w:t>
      </w:r>
      <w:r w:rsidRPr="00750FE4">
        <w:rPr>
          <w:spacing w:val="10"/>
        </w:rPr>
        <w:t xml:space="preserve"> </w:t>
      </w:r>
      <w:r w:rsidRPr="00750FE4">
        <w:t>contar</w:t>
      </w:r>
      <w:r w:rsidRPr="00750FE4">
        <w:rPr>
          <w:spacing w:val="8"/>
        </w:rPr>
        <w:t xml:space="preserve"> </w:t>
      </w:r>
      <w:r w:rsidRPr="00750FE4">
        <w:t>do</w:t>
      </w:r>
      <w:r w:rsidRPr="00750FE4">
        <w:rPr>
          <w:spacing w:val="9"/>
        </w:rPr>
        <w:t xml:space="preserve"> </w:t>
      </w:r>
      <w:r w:rsidRPr="00750FE4">
        <w:t>término</w:t>
      </w:r>
      <w:r w:rsidRPr="00750FE4">
        <w:rPr>
          <w:spacing w:val="9"/>
        </w:rPr>
        <w:t xml:space="preserve"> </w:t>
      </w:r>
      <w:r w:rsidRPr="00750FE4">
        <w:t>do</w:t>
      </w:r>
      <w:r w:rsidRPr="00750FE4">
        <w:rPr>
          <w:spacing w:val="11"/>
        </w:rPr>
        <w:t xml:space="preserve"> </w:t>
      </w:r>
      <w:r w:rsidRPr="00750FE4">
        <w:t>prazo</w:t>
      </w:r>
      <w:r w:rsidRPr="00750FE4">
        <w:rPr>
          <w:spacing w:val="9"/>
        </w:rPr>
        <w:t xml:space="preserve"> </w:t>
      </w:r>
      <w:r w:rsidRPr="00750FE4">
        <w:t>do</w:t>
      </w:r>
      <w:r w:rsidRPr="00750FE4">
        <w:rPr>
          <w:spacing w:val="11"/>
        </w:rPr>
        <w:t xml:space="preserve"> </w:t>
      </w:r>
      <w:r w:rsidRPr="00750FE4">
        <w:t>recorrente,</w:t>
      </w:r>
      <w:r w:rsidRPr="00750FE4">
        <w:rPr>
          <w:spacing w:val="8"/>
        </w:rPr>
        <w:t xml:space="preserve"> </w:t>
      </w:r>
      <w:r w:rsidRPr="00750FE4">
        <w:t>sendo-lhes</w:t>
      </w:r>
      <w:r w:rsidRPr="00750FE4">
        <w:rPr>
          <w:spacing w:val="9"/>
        </w:rPr>
        <w:t xml:space="preserve"> </w:t>
      </w:r>
      <w:r w:rsidRPr="00750FE4">
        <w:t>assegurada</w:t>
      </w:r>
      <w:r w:rsidR="00476771" w:rsidRPr="00750FE4">
        <w:t xml:space="preserve">  </w:t>
      </w:r>
      <w:r w:rsidRPr="00750FE4">
        <w:t xml:space="preserve">vista imediata dos elementos indispensáveis à defesa dos seus interesses. Será considerado apenas o recebimento, </w:t>
      </w:r>
      <w:proofErr w:type="gramStart"/>
      <w:r w:rsidRPr="00750FE4">
        <w:t>pelo(</w:t>
      </w:r>
      <w:proofErr w:type="gramEnd"/>
      <w:r w:rsidRPr="00750FE4">
        <w:t>a) pregoeiro(a), dos documentos, e não sua postagem.</w:t>
      </w:r>
    </w:p>
    <w:p w:rsidR="00143E8D" w:rsidRPr="00750FE4" w:rsidRDefault="00A02DC7" w:rsidP="00027C85">
      <w:pPr>
        <w:pStyle w:val="PargrafodaLista"/>
        <w:numPr>
          <w:ilvl w:val="2"/>
          <w:numId w:val="21"/>
        </w:numPr>
        <w:tabs>
          <w:tab w:val="left" w:pos="774"/>
        </w:tabs>
        <w:spacing w:line="276" w:lineRule="auto"/>
        <w:ind w:left="0" w:firstLine="0"/>
      </w:pPr>
      <w:r w:rsidRPr="00750FE4">
        <w:t xml:space="preserve">A falta de manifestação imediata e motivada da licitante importará a decadência do di- reito de recurso e a adjudicação do objeto, </w:t>
      </w:r>
      <w:proofErr w:type="gramStart"/>
      <w:r w:rsidRPr="00750FE4">
        <w:t>pelo(</w:t>
      </w:r>
      <w:proofErr w:type="gramEnd"/>
      <w:r w:rsidRPr="00750FE4">
        <w:t>a) pregoeiro(a), ao vencedor do</w:t>
      </w:r>
      <w:r w:rsidRPr="00750FE4">
        <w:rPr>
          <w:spacing w:val="-7"/>
        </w:rPr>
        <w:t xml:space="preserve"> </w:t>
      </w:r>
      <w:r w:rsidRPr="00750FE4">
        <w:t>certame.</w:t>
      </w:r>
    </w:p>
    <w:p w:rsidR="00143E8D" w:rsidRPr="00750FE4" w:rsidRDefault="00A02DC7" w:rsidP="00027C85">
      <w:pPr>
        <w:pStyle w:val="PargrafodaLista"/>
        <w:numPr>
          <w:ilvl w:val="2"/>
          <w:numId w:val="21"/>
        </w:numPr>
        <w:tabs>
          <w:tab w:val="left" w:pos="777"/>
        </w:tabs>
        <w:spacing w:line="276" w:lineRule="auto"/>
        <w:ind w:left="0" w:firstLine="0"/>
      </w:pPr>
      <w:r w:rsidRPr="00750FE4">
        <w:t>Não serão conhecidos os recursos apresentados fora do prazo legal e/ou subscritos por representante não habilitado legalmente ou não identificado no processo ou, ainda, que não atendam as condições estabelecidas neste</w:t>
      </w:r>
      <w:r w:rsidRPr="00750FE4">
        <w:rPr>
          <w:spacing w:val="-1"/>
        </w:rPr>
        <w:t xml:space="preserve"> </w:t>
      </w:r>
      <w:r w:rsidRPr="00750FE4">
        <w:t>edital.</w:t>
      </w:r>
    </w:p>
    <w:p w:rsidR="00143E8D" w:rsidRPr="00750FE4" w:rsidRDefault="00A02DC7" w:rsidP="00027C85">
      <w:pPr>
        <w:pStyle w:val="PargrafodaLista"/>
        <w:numPr>
          <w:ilvl w:val="2"/>
          <w:numId w:val="21"/>
        </w:numPr>
        <w:tabs>
          <w:tab w:val="left" w:pos="808"/>
        </w:tabs>
        <w:spacing w:line="276" w:lineRule="auto"/>
        <w:ind w:left="0" w:firstLine="0"/>
      </w:pPr>
      <w:r w:rsidRPr="00750FE4">
        <w:t>Não será concedido prazo para recursos sobre assuntos meramente protelatórios ou quando não justificada a intenção de interpor o recurso pelo</w:t>
      </w:r>
      <w:r w:rsidRPr="00750FE4">
        <w:rPr>
          <w:spacing w:val="-2"/>
        </w:rPr>
        <w:t xml:space="preserve"> </w:t>
      </w:r>
      <w:r w:rsidRPr="00750FE4">
        <w:t>licitante.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7.4.5 As razões de recurso ficarão à disposição dos interessados durante os prazos referidos no subitem 7.4.1, nos autos do processo.</w:t>
      </w:r>
    </w:p>
    <w:p w:rsidR="00143E8D" w:rsidRPr="00750FE4" w:rsidRDefault="00A02DC7" w:rsidP="00027C85">
      <w:pPr>
        <w:pStyle w:val="PargrafodaLista"/>
        <w:numPr>
          <w:ilvl w:val="2"/>
          <w:numId w:val="20"/>
        </w:numPr>
        <w:tabs>
          <w:tab w:val="left" w:pos="808"/>
        </w:tabs>
        <w:spacing w:line="276" w:lineRule="auto"/>
        <w:ind w:left="0" w:firstLine="0"/>
      </w:pPr>
      <w:r w:rsidRPr="00750FE4">
        <w:t>O acolhimento de recurso importará a invalidação apenas dos atos insuscetíveis de aproveitamento.</w:t>
      </w:r>
    </w:p>
    <w:p w:rsidR="00143E8D" w:rsidRPr="00750FE4" w:rsidRDefault="00A02DC7" w:rsidP="00027C85">
      <w:pPr>
        <w:pStyle w:val="PargrafodaLista"/>
        <w:numPr>
          <w:ilvl w:val="2"/>
          <w:numId w:val="20"/>
        </w:numPr>
        <w:tabs>
          <w:tab w:val="left" w:pos="784"/>
        </w:tabs>
        <w:spacing w:line="276" w:lineRule="auto"/>
        <w:ind w:left="0" w:firstLine="0"/>
      </w:pPr>
      <w:r w:rsidRPr="00750FE4">
        <w:t xml:space="preserve">Havendo recursos, </w:t>
      </w:r>
      <w:proofErr w:type="gramStart"/>
      <w:r w:rsidRPr="00750FE4">
        <w:t>o(</w:t>
      </w:r>
      <w:proofErr w:type="gramEnd"/>
      <w:r w:rsidRPr="00750FE4">
        <w:t>a) pregoeiro(a) os apreciará e, caso não reconsidere sua posição, caberá à autoridade competente a decisão em grau</w:t>
      </w:r>
      <w:r w:rsidRPr="00750FE4">
        <w:rPr>
          <w:spacing w:val="-1"/>
        </w:rPr>
        <w:t xml:space="preserve"> </w:t>
      </w:r>
      <w:r w:rsidRPr="00750FE4">
        <w:t>final.</w:t>
      </w:r>
    </w:p>
    <w:p w:rsidR="00143E8D" w:rsidRDefault="00A02DC7" w:rsidP="00027C85">
      <w:pPr>
        <w:pStyle w:val="PargrafodaLista"/>
        <w:numPr>
          <w:ilvl w:val="2"/>
          <w:numId w:val="20"/>
        </w:numPr>
        <w:tabs>
          <w:tab w:val="left" w:pos="765"/>
        </w:tabs>
        <w:spacing w:line="276" w:lineRule="auto"/>
        <w:ind w:left="0" w:firstLine="0"/>
      </w:pPr>
      <w:r w:rsidRPr="00750FE4">
        <w:t>Decididos os recursos e constatada a regularidade dos atos procedimentais, a autoridade competente adjudicará o objeto à licitante</w:t>
      </w:r>
      <w:r w:rsidRPr="00750FE4">
        <w:rPr>
          <w:spacing w:val="-2"/>
        </w:rPr>
        <w:t xml:space="preserve"> </w:t>
      </w:r>
      <w:r w:rsidRPr="00750FE4">
        <w:t>vencedora.</w:t>
      </w:r>
    </w:p>
    <w:p w:rsidR="002A3B4B" w:rsidRPr="00750FE4" w:rsidRDefault="002A3B4B" w:rsidP="002A3B4B">
      <w:pPr>
        <w:pStyle w:val="PargrafodaLista"/>
        <w:tabs>
          <w:tab w:val="left" w:pos="765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1"/>
          <w:numId w:val="21"/>
        </w:numPr>
        <w:tabs>
          <w:tab w:val="left" w:pos="58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DA</w:t>
      </w:r>
      <w:r w:rsidRPr="00750FE4">
        <w:rPr>
          <w:b/>
          <w:spacing w:val="-2"/>
        </w:rPr>
        <w:t xml:space="preserve"> </w:t>
      </w:r>
      <w:r w:rsidRPr="00750FE4">
        <w:rPr>
          <w:b/>
        </w:rPr>
        <w:t>HOMOLOGAÇÃO</w:t>
      </w:r>
    </w:p>
    <w:p w:rsidR="00143E8D" w:rsidRDefault="00A02DC7" w:rsidP="00027C85">
      <w:pPr>
        <w:pStyle w:val="PargrafodaLista"/>
        <w:numPr>
          <w:ilvl w:val="2"/>
          <w:numId w:val="21"/>
        </w:numPr>
        <w:tabs>
          <w:tab w:val="left" w:pos="765"/>
        </w:tabs>
        <w:spacing w:line="276" w:lineRule="auto"/>
        <w:ind w:left="0" w:firstLine="0"/>
      </w:pPr>
      <w:r w:rsidRPr="00750FE4">
        <w:t xml:space="preserve">Após a adjudicação do objeto à licitante vencedora, a </w:t>
      </w:r>
      <w:r w:rsidR="00FF7E68" w:rsidRPr="00750FE4">
        <w:t>autoridade competente homologa</w:t>
      </w:r>
      <w:r w:rsidRPr="00750FE4">
        <w:t>rá a</w:t>
      </w:r>
      <w:r w:rsidRPr="00750FE4">
        <w:rPr>
          <w:spacing w:val="-4"/>
        </w:rPr>
        <w:t xml:space="preserve"> </w:t>
      </w:r>
      <w:r w:rsidRPr="00750FE4">
        <w:t>licitação.</w:t>
      </w:r>
    </w:p>
    <w:p w:rsidR="002A3B4B" w:rsidRPr="00750FE4" w:rsidRDefault="002A3B4B" w:rsidP="002A3B4B">
      <w:pPr>
        <w:pStyle w:val="PargrafodaLista"/>
        <w:tabs>
          <w:tab w:val="left" w:pos="765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DA</w:t>
      </w:r>
      <w:r w:rsidRPr="00750FE4">
        <w:rPr>
          <w:b/>
          <w:spacing w:val="-1"/>
        </w:rPr>
        <w:t xml:space="preserve"> </w:t>
      </w:r>
      <w:r w:rsidRPr="00750FE4">
        <w:rPr>
          <w:b/>
        </w:rPr>
        <w:t>CONTRATAÇÃO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18"/>
        </w:tabs>
        <w:spacing w:line="276" w:lineRule="auto"/>
        <w:ind w:left="0" w:firstLine="0"/>
      </w:pPr>
      <w:r w:rsidRPr="00750FE4">
        <w:t xml:space="preserve">A Comissão de </w:t>
      </w:r>
      <w:r w:rsidR="00316F47" w:rsidRPr="00750FE4">
        <w:t>Licitação</w:t>
      </w:r>
      <w:r w:rsidRPr="00750FE4">
        <w:t xml:space="preserve"> convocará regularmente a licitante vencedora para assinar </w:t>
      </w:r>
      <w:r w:rsidR="00316F47" w:rsidRPr="00750FE4">
        <w:t>o contrato</w:t>
      </w:r>
      <w:r w:rsidRPr="00750FE4">
        <w:t xml:space="preserve"> dentro do prazo de dois dias úteis, prorrogável por uma vez, por igual período, quando solicitado pela licitante durante o seu transcurso e desde que ocorra motivo justificado aceito pela administração, </w:t>
      </w:r>
      <w:proofErr w:type="gramStart"/>
      <w:r w:rsidRPr="00750FE4">
        <w:t>sob pena</w:t>
      </w:r>
      <w:proofErr w:type="gramEnd"/>
      <w:r w:rsidRPr="00750FE4">
        <w:t xml:space="preserve"> de decair o direito à contratação, sem prejuízo da sanção prevista no item</w:t>
      </w:r>
      <w:r w:rsidRPr="00750FE4">
        <w:rPr>
          <w:spacing w:val="-3"/>
        </w:rPr>
        <w:t xml:space="preserve"> </w:t>
      </w:r>
      <w:r w:rsidRPr="00750FE4">
        <w:t>8.</w:t>
      </w:r>
      <w:r w:rsidR="00316F47" w:rsidRPr="00750FE4">
        <w:t>2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7"/>
        </w:tabs>
        <w:spacing w:line="276" w:lineRule="auto"/>
        <w:ind w:left="0" w:firstLine="0"/>
      </w:pPr>
      <w:r w:rsidRPr="00750FE4">
        <w:t xml:space="preserve">Quem convocado não assinar </w:t>
      </w:r>
      <w:r w:rsidR="00316F47" w:rsidRPr="00750FE4">
        <w:t>o contrato</w:t>
      </w:r>
      <w:r w:rsidRPr="00750FE4">
        <w:t xml:space="preserve"> </w:t>
      </w:r>
      <w:r w:rsidR="00EA1219" w:rsidRPr="00750FE4">
        <w:t>oriundo do pr</w:t>
      </w:r>
      <w:r w:rsidR="00316F47" w:rsidRPr="00750FE4">
        <w:t>ocesso de lic</w:t>
      </w:r>
      <w:r w:rsidR="00EA1219" w:rsidRPr="00750FE4">
        <w:t>i</w:t>
      </w:r>
      <w:r w:rsidR="00316F47" w:rsidRPr="00750FE4">
        <w:t>tação</w:t>
      </w:r>
      <w:r w:rsidRPr="00750FE4">
        <w:t xml:space="preserve">, deixar de entregar ou apresentar documentação falsa exigida para a licitação, ensejar o retardamento da execução de seu objeto, não mantiver a proposta, comportar-se de modo inidôneo ou cometer fraude fiscal, ficará </w:t>
      </w:r>
      <w:r w:rsidRPr="00750FE4">
        <w:lastRenderedPageBreak/>
        <w:t>impedido de licitar e contratar com a administração e será descredenciado no DCFP pelo prazo de até cinco anos, sem prejuízo às penalidades previstas n</w:t>
      </w:r>
      <w:r w:rsidR="00316F47" w:rsidRPr="00750FE4">
        <w:t>o contrato.</w:t>
      </w:r>
      <w:r w:rsidR="00FF7E68" w:rsidRPr="00750FE4">
        <w:t xml:space="preserve"> O contrato devera ser assinado junto a Prefeitura Municipal de </w:t>
      </w:r>
      <w:r w:rsidR="008F62E0" w:rsidRPr="00750FE4">
        <w:t>Sagrada Familía</w:t>
      </w:r>
      <w:r w:rsidR="00FF7E68" w:rsidRPr="00750FE4">
        <w:t xml:space="preserve"> – RS, setor de Licitações. </w:t>
      </w:r>
    </w:p>
    <w:p w:rsidR="00143E8D" w:rsidRDefault="00A02DC7" w:rsidP="00027C85">
      <w:pPr>
        <w:pStyle w:val="PargrafodaLista"/>
        <w:numPr>
          <w:ilvl w:val="1"/>
          <w:numId w:val="26"/>
        </w:numPr>
        <w:tabs>
          <w:tab w:val="left" w:pos="592"/>
        </w:tabs>
        <w:spacing w:line="276" w:lineRule="auto"/>
        <w:ind w:left="0" w:firstLine="0"/>
      </w:pPr>
      <w:r w:rsidRPr="00750FE4">
        <w:t>As cláusulas relativas</w:t>
      </w:r>
      <w:r w:rsidR="00316F47" w:rsidRPr="00750FE4">
        <w:t xml:space="preserve"> ao</w:t>
      </w:r>
      <w:r w:rsidRPr="00750FE4">
        <w:t xml:space="preserve"> </w:t>
      </w:r>
      <w:r w:rsidR="00316F47" w:rsidRPr="00750FE4">
        <w:t xml:space="preserve">processo de licitação pregão </w:t>
      </w:r>
      <w:r w:rsidR="00FA4A26">
        <w:t>eletronico</w:t>
      </w:r>
      <w:r w:rsidRPr="00750FE4">
        <w:t>, reajuste e atualização dos preços, bem como prazos, condições gerais, obrigações, fiscalização, pagamentos, penalidades e demais cláusulas e condições relativas à execução do objeto, estão previstas no edital e deverão ser atendidas na íntegra pela(s) licitante(s) vencedora(s).</w:t>
      </w:r>
    </w:p>
    <w:p w:rsidR="002A3B4B" w:rsidRPr="00750FE4" w:rsidRDefault="002A3B4B" w:rsidP="002A3B4B">
      <w:pPr>
        <w:pStyle w:val="PargrafodaLista"/>
        <w:tabs>
          <w:tab w:val="left" w:pos="592"/>
        </w:tabs>
        <w:spacing w:line="276" w:lineRule="auto"/>
        <w:ind w:left="0"/>
      </w:pPr>
    </w:p>
    <w:p w:rsidR="00143E8D" w:rsidRPr="002A3B4B" w:rsidRDefault="00A02DC7" w:rsidP="00027C85">
      <w:pPr>
        <w:pStyle w:val="PargrafodaLista"/>
        <w:numPr>
          <w:ilvl w:val="0"/>
          <w:numId w:val="26"/>
        </w:numPr>
        <w:tabs>
          <w:tab w:val="left" w:pos="523"/>
        </w:tabs>
        <w:spacing w:line="276" w:lineRule="auto"/>
        <w:ind w:left="0" w:firstLine="0"/>
        <w:rPr>
          <w:b/>
        </w:rPr>
      </w:pPr>
      <w:r w:rsidRPr="002A3B4B">
        <w:rPr>
          <w:b/>
        </w:rPr>
        <w:t>DO</w:t>
      </w:r>
      <w:r w:rsidRPr="002A3B4B">
        <w:rPr>
          <w:b/>
          <w:spacing w:val="-2"/>
        </w:rPr>
        <w:t xml:space="preserve"> </w:t>
      </w:r>
      <w:r w:rsidRPr="002A3B4B">
        <w:rPr>
          <w:b/>
        </w:rPr>
        <w:t>PAGAMENTO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29"/>
        </w:tabs>
        <w:spacing w:line="276" w:lineRule="auto"/>
        <w:ind w:left="0" w:firstLine="0"/>
      </w:pPr>
      <w:r w:rsidRPr="00750FE4">
        <w:t xml:space="preserve">A Nota Fiscal / Fatura relativa </w:t>
      </w:r>
      <w:proofErr w:type="gramStart"/>
      <w:r w:rsidRPr="00750FE4">
        <w:t>a</w:t>
      </w:r>
      <w:proofErr w:type="gramEnd"/>
      <w:r w:rsidRPr="00750FE4">
        <w:t xml:space="preserve"> aquisição do objeto deverá ser apresentada junto </w:t>
      </w:r>
      <w:r w:rsidR="00052866" w:rsidRPr="00750FE4">
        <w:t>ao Setor de Licitações,</w:t>
      </w:r>
      <w:r w:rsidRPr="00750FE4">
        <w:t xml:space="preserve"> da </w:t>
      </w:r>
      <w:r w:rsidR="00052866" w:rsidRPr="00750FE4">
        <w:t xml:space="preserve">Prefeitura Municipal de </w:t>
      </w:r>
      <w:r w:rsidR="008F62E0" w:rsidRPr="00750FE4">
        <w:t>Sagrada Familía - RS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62"/>
        </w:tabs>
        <w:spacing w:line="276" w:lineRule="auto"/>
        <w:ind w:left="0" w:firstLine="0"/>
      </w:pPr>
      <w:r w:rsidRPr="00750FE4">
        <w:t>As Notas Fiscais/</w:t>
      </w:r>
      <w:proofErr w:type="gramStart"/>
      <w:r w:rsidRPr="00750FE4">
        <w:t>Faturas entregues</w:t>
      </w:r>
      <w:proofErr w:type="gramEnd"/>
      <w:r w:rsidRPr="00750FE4">
        <w:t xml:space="preserve"> não deverão portar vícios ou incorreções que impossibilitem ou atrasem o pagamento, hipótese em que a </w:t>
      </w:r>
      <w:r w:rsidRPr="00750FE4">
        <w:rPr>
          <w:spacing w:val="-5"/>
        </w:rPr>
        <w:t xml:space="preserve">CONTRATADA </w:t>
      </w:r>
      <w:r w:rsidRPr="00750FE4">
        <w:t>suportará os ônus decorrentes do</w:t>
      </w:r>
      <w:r w:rsidRPr="00750FE4">
        <w:rPr>
          <w:spacing w:val="-1"/>
        </w:rPr>
        <w:t xml:space="preserve"> </w:t>
      </w:r>
      <w:r w:rsidRPr="00750FE4">
        <w:t>atraso.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10"/>
        </w:tabs>
        <w:spacing w:line="276" w:lineRule="auto"/>
        <w:ind w:left="0" w:firstLine="0"/>
      </w:pPr>
      <w:r w:rsidRPr="00750FE4">
        <w:t>O objeto será pago</w:t>
      </w:r>
      <w:r w:rsidR="001809C9">
        <w:t xml:space="preserve"> após a entrega do item</w:t>
      </w:r>
      <w:r w:rsidR="00052866" w:rsidRPr="00750FE4">
        <w:t xml:space="preserve"> solicitado </w:t>
      </w:r>
      <w:r w:rsidRPr="00750FE4">
        <w:t xml:space="preserve">que </w:t>
      </w:r>
      <w:r w:rsidR="001809C9">
        <w:t>será conferido pelo setor responsá</w:t>
      </w:r>
      <w:r w:rsidR="00052866" w:rsidRPr="00750FE4">
        <w:t>vel pelo recebimento com atesto da nota</w:t>
      </w:r>
      <w:r w:rsidR="001809C9">
        <w:t xml:space="preserve"> fiscal de aná</w:t>
      </w:r>
      <w:r w:rsidR="00052866" w:rsidRPr="00750FE4">
        <w:t>lise do produto</w:t>
      </w:r>
      <w:r w:rsidRPr="00750FE4">
        <w:t>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83"/>
        </w:tabs>
        <w:spacing w:line="276" w:lineRule="auto"/>
        <w:ind w:left="0" w:firstLine="0"/>
      </w:pPr>
      <w:r w:rsidRPr="00750FE4">
        <w:t>Nota fiscal/</w:t>
      </w:r>
      <w:r w:rsidRPr="00750FE4">
        <w:rPr>
          <w:spacing w:val="-2"/>
        </w:rPr>
        <w:t xml:space="preserve"> </w:t>
      </w:r>
      <w:r w:rsidRPr="00750FE4">
        <w:t>fatura;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942"/>
        </w:tabs>
        <w:spacing w:line="276" w:lineRule="auto"/>
        <w:ind w:left="0" w:firstLine="0"/>
      </w:pPr>
      <w:r w:rsidRPr="00750FE4">
        <w:rPr>
          <w:spacing w:val="-4"/>
        </w:rPr>
        <w:t xml:space="preserve">Termo </w:t>
      </w:r>
      <w:r w:rsidRPr="00750FE4">
        <w:t xml:space="preserve">de </w:t>
      </w:r>
      <w:r w:rsidR="00052866" w:rsidRPr="00750FE4">
        <w:t>fiscalização e recebiemen</w:t>
      </w:r>
      <w:r w:rsidR="001809C9">
        <w:t>to do item assinado por responsá</w:t>
      </w:r>
      <w:r w:rsidR="00052866" w:rsidRPr="00750FE4">
        <w:t>vel da secretaria solicitante.</w:t>
      </w:r>
    </w:p>
    <w:p w:rsidR="00052866" w:rsidRDefault="001809C9" w:rsidP="00027C85">
      <w:pPr>
        <w:pStyle w:val="PargrafodaLista"/>
        <w:numPr>
          <w:ilvl w:val="2"/>
          <w:numId w:val="26"/>
        </w:numPr>
        <w:tabs>
          <w:tab w:val="left" w:pos="942"/>
        </w:tabs>
        <w:spacing w:line="276" w:lineRule="auto"/>
        <w:ind w:left="0" w:firstLine="0"/>
      </w:pPr>
      <w:r>
        <w:t>Deverá</w:t>
      </w:r>
      <w:r w:rsidR="00052866" w:rsidRPr="00750FE4">
        <w:t xml:space="preserve"> constar na nota fiscal número do processo de licitação, e número da licitação do pregão </w:t>
      </w:r>
      <w:r w:rsidR="00FA4A26">
        <w:t>eletronico</w:t>
      </w:r>
      <w:r w:rsidR="00052866" w:rsidRPr="00750FE4">
        <w:t>.</w:t>
      </w:r>
    </w:p>
    <w:p w:rsidR="001809C9" w:rsidRPr="00750FE4" w:rsidRDefault="001809C9" w:rsidP="001809C9">
      <w:pPr>
        <w:pStyle w:val="PargrafodaLista"/>
        <w:tabs>
          <w:tab w:val="left" w:pos="942"/>
        </w:tabs>
        <w:spacing w:line="276" w:lineRule="auto"/>
        <w:ind w:left="0"/>
      </w:pPr>
    </w:p>
    <w:p w:rsidR="00143E8D" w:rsidRPr="001809C9" w:rsidRDefault="00A02DC7" w:rsidP="00027C85">
      <w:pPr>
        <w:pStyle w:val="PargrafodaLista"/>
        <w:numPr>
          <w:ilvl w:val="0"/>
          <w:numId w:val="26"/>
        </w:numPr>
        <w:tabs>
          <w:tab w:val="left" w:pos="513"/>
        </w:tabs>
        <w:spacing w:line="276" w:lineRule="auto"/>
        <w:ind w:left="0" w:firstLine="0"/>
        <w:rPr>
          <w:b/>
        </w:rPr>
      </w:pPr>
      <w:r w:rsidRPr="001809C9">
        <w:rPr>
          <w:b/>
        </w:rPr>
        <w:t>DAS</w:t>
      </w:r>
      <w:r w:rsidRPr="001809C9">
        <w:rPr>
          <w:b/>
          <w:spacing w:val="-1"/>
        </w:rPr>
        <w:t xml:space="preserve"> </w:t>
      </w:r>
      <w:r w:rsidRPr="001809C9">
        <w:rPr>
          <w:b/>
        </w:rPr>
        <w:t>PENALIDADES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79"/>
        </w:tabs>
        <w:spacing w:line="276" w:lineRule="auto"/>
        <w:ind w:left="0" w:firstLine="0"/>
      </w:pPr>
      <w:r w:rsidRPr="00750FE4">
        <w:t>A participação na licitação sujeita as penalidades que</w:t>
      </w:r>
      <w:r w:rsidRPr="00750FE4">
        <w:rPr>
          <w:spacing w:val="-18"/>
        </w:rPr>
        <w:t xml:space="preserve"> </w:t>
      </w:r>
      <w:r w:rsidRPr="00750FE4">
        <w:t>seguem: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73"/>
        </w:tabs>
        <w:spacing w:line="276" w:lineRule="auto"/>
        <w:ind w:left="0" w:firstLine="0"/>
      </w:pPr>
      <w:r w:rsidRPr="00750FE4">
        <w:t>Quanto procedimento da</w:t>
      </w:r>
      <w:r w:rsidRPr="00750FE4">
        <w:rPr>
          <w:spacing w:val="-1"/>
        </w:rPr>
        <w:t xml:space="preserve"> </w:t>
      </w:r>
      <w:r w:rsidRPr="00750FE4">
        <w:t>licitação.</w:t>
      </w:r>
    </w:p>
    <w:p w:rsidR="00143E8D" w:rsidRPr="00750FE4" w:rsidRDefault="00A02DC7" w:rsidP="00027C85">
      <w:pPr>
        <w:pStyle w:val="PargrafodaLista"/>
        <w:numPr>
          <w:ilvl w:val="3"/>
          <w:numId w:val="26"/>
        </w:numPr>
        <w:tabs>
          <w:tab w:val="left" w:pos="1101"/>
        </w:tabs>
        <w:spacing w:line="276" w:lineRule="auto"/>
        <w:ind w:left="0" w:firstLine="0"/>
      </w:pPr>
      <w:r w:rsidRPr="00750FE4">
        <w:t xml:space="preserve">Deixar de apresentar a documentação exigida: suspensão do direito de licitar e contratar com a administração pelo prazo de </w:t>
      </w:r>
      <w:r w:rsidR="00052866" w:rsidRPr="00750FE4">
        <w:t>três anos</w:t>
      </w:r>
      <w:r w:rsidRPr="00750FE4">
        <w:t xml:space="preserve"> e multa compensatória equivalente a 30% sobre o valor da multa apurada por inexecução total, considerando a tabela de referência;</w:t>
      </w:r>
    </w:p>
    <w:p w:rsidR="00143E8D" w:rsidRPr="00750FE4" w:rsidRDefault="00A02DC7" w:rsidP="00027C85">
      <w:pPr>
        <w:pStyle w:val="PargrafodaLista"/>
        <w:numPr>
          <w:ilvl w:val="3"/>
          <w:numId w:val="26"/>
        </w:numPr>
        <w:tabs>
          <w:tab w:val="left" w:pos="1113"/>
        </w:tabs>
        <w:spacing w:line="276" w:lineRule="auto"/>
        <w:ind w:left="0" w:firstLine="0"/>
      </w:pPr>
      <w:r w:rsidRPr="00750FE4">
        <w:t>A inabilitação decorrente da interpretação subjetiva da área técnica quanto à comprovação da capacidade técnica ou econômica não será fato gerador para a aplicação da penalidade prevista no subitem</w:t>
      </w:r>
      <w:r w:rsidRPr="00750FE4">
        <w:rPr>
          <w:spacing w:val="-3"/>
        </w:rPr>
        <w:t xml:space="preserve"> </w:t>
      </w:r>
      <w:r w:rsidRPr="00750FE4">
        <w:t>anterior.</w:t>
      </w:r>
    </w:p>
    <w:p w:rsidR="00143E8D" w:rsidRPr="00750FE4" w:rsidRDefault="00A02DC7" w:rsidP="00027C85">
      <w:pPr>
        <w:pStyle w:val="PargrafodaLista"/>
        <w:numPr>
          <w:ilvl w:val="3"/>
          <w:numId w:val="26"/>
        </w:numPr>
        <w:tabs>
          <w:tab w:val="left" w:pos="1096"/>
        </w:tabs>
        <w:spacing w:line="276" w:lineRule="auto"/>
        <w:ind w:left="0" w:firstLine="0"/>
      </w:pPr>
      <w:r w:rsidRPr="00750FE4">
        <w:t xml:space="preserve">Manter comportamento inadequado durante o pregão: afastamento do certame e suspensão do direito de licitar e contratar com a Administração pelo prazo de </w:t>
      </w:r>
      <w:r w:rsidR="00052866" w:rsidRPr="00750FE4">
        <w:t>um ano</w:t>
      </w:r>
      <w:r w:rsidRPr="00750FE4">
        <w:t>.</w:t>
      </w:r>
    </w:p>
    <w:p w:rsidR="00143E8D" w:rsidRDefault="00A02DC7" w:rsidP="00027C85">
      <w:pPr>
        <w:pStyle w:val="PargrafodaLista"/>
        <w:numPr>
          <w:ilvl w:val="3"/>
          <w:numId w:val="26"/>
        </w:numPr>
        <w:tabs>
          <w:tab w:val="left" w:pos="1101"/>
        </w:tabs>
        <w:spacing w:line="276" w:lineRule="auto"/>
        <w:ind w:left="0" w:firstLine="0"/>
      </w:pPr>
      <w:r w:rsidRPr="00750FE4">
        <w:t xml:space="preserve">Deixar de manter a proposta: suspensão do direito de licitar e contratar com a Administração pelo prazo de </w:t>
      </w:r>
      <w:proofErr w:type="gramStart"/>
      <w:r w:rsidRPr="00750FE4">
        <w:t>5</w:t>
      </w:r>
      <w:proofErr w:type="gramEnd"/>
      <w:r w:rsidRPr="00750FE4">
        <w:t xml:space="preserve"> anos e multa compensatória, calculada sobre o valor da proposta, atualizada até o momento da notificação para apresentação da</w:t>
      </w:r>
      <w:r w:rsidRPr="00750FE4">
        <w:rPr>
          <w:spacing w:val="-5"/>
        </w:rPr>
        <w:t xml:space="preserve"> </w:t>
      </w:r>
      <w:r w:rsidR="001809C9">
        <w:t>defesa.</w:t>
      </w:r>
    </w:p>
    <w:p w:rsidR="001809C9" w:rsidRDefault="001809C9" w:rsidP="001809C9">
      <w:pPr>
        <w:pStyle w:val="PargrafodaLista"/>
        <w:tabs>
          <w:tab w:val="left" w:pos="1101"/>
        </w:tabs>
        <w:spacing w:line="276" w:lineRule="auto"/>
        <w:ind w:left="0"/>
      </w:pPr>
    </w:p>
    <w:p w:rsidR="00332C19" w:rsidRPr="00750FE4" w:rsidRDefault="00332C19" w:rsidP="001809C9">
      <w:pPr>
        <w:pStyle w:val="PargrafodaLista"/>
        <w:tabs>
          <w:tab w:val="left" w:pos="1101"/>
        </w:tabs>
        <w:spacing w:line="276" w:lineRule="auto"/>
        <w:ind w:left="0"/>
      </w:pPr>
    </w:p>
    <w:p w:rsidR="00143E8D" w:rsidRPr="001809C9" w:rsidRDefault="00A02DC7" w:rsidP="00027C85">
      <w:pPr>
        <w:pStyle w:val="PargrafodaLista"/>
        <w:numPr>
          <w:ilvl w:val="0"/>
          <w:numId w:val="26"/>
        </w:numPr>
        <w:tabs>
          <w:tab w:val="left" w:pos="523"/>
        </w:tabs>
        <w:spacing w:line="276" w:lineRule="auto"/>
        <w:ind w:left="0" w:firstLine="0"/>
        <w:rPr>
          <w:b/>
        </w:rPr>
      </w:pPr>
      <w:r w:rsidRPr="001809C9">
        <w:rPr>
          <w:b/>
        </w:rPr>
        <w:t>DAS DISPOSIÇÕES</w:t>
      </w:r>
      <w:r w:rsidRPr="001809C9">
        <w:rPr>
          <w:b/>
          <w:spacing w:val="2"/>
        </w:rPr>
        <w:t xml:space="preserve"> </w:t>
      </w:r>
      <w:r w:rsidRPr="001809C9">
        <w:rPr>
          <w:b/>
        </w:rPr>
        <w:t>GERAIS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46"/>
        </w:tabs>
        <w:spacing w:line="276" w:lineRule="auto"/>
        <w:ind w:left="0" w:firstLine="0"/>
      </w:pPr>
      <w:r w:rsidRPr="00750FE4">
        <w:t>Servirão de cobertura para as despesas do presente edital as dotações orçamentárias constantes dos pedidos e autorizações para a aquisição do respectivo objeto conforme minuta da ata d</w:t>
      </w:r>
      <w:r w:rsidR="00052866" w:rsidRPr="00750FE4">
        <w:t>o pregão presencia</w:t>
      </w:r>
      <w:r w:rsidR="00EA1219" w:rsidRPr="00750FE4">
        <w:t>l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19"/>
        </w:tabs>
        <w:spacing w:line="276" w:lineRule="auto"/>
        <w:ind w:left="0" w:firstLine="0"/>
      </w:pPr>
      <w:r w:rsidRPr="00750FE4">
        <w:lastRenderedPageBreak/>
        <w:t>As normas disciplinadoras da licitação serão sempre interpretada</w:t>
      </w:r>
      <w:r w:rsidR="001809C9">
        <w:t>s em favor da amplia</w:t>
      </w:r>
      <w:r w:rsidRPr="00750FE4">
        <w:t>ção da disputa entre as interessadas, desde que não comprom</w:t>
      </w:r>
      <w:r w:rsidR="00E44247" w:rsidRPr="00750FE4">
        <w:t>etam o interesse da administra</w:t>
      </w:r>
      <w:r w:rsidRPr="00750FE4">
        <w:t>ção, a finalidade e a segurança da</w:t>
      </w:r>
      <w:r w:rsidRPr="00750FE4">
        <w:rPr>
          <w:spacing w:val="-5"/>
        </w:rPr>
        <w:t xml:space="preserve"> </w:t>
      </w:r>
      <w:r w:rsidRPr="00750FE4">
        <w:t>contratação.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19"/>
        </w:tabs>
        <w:spacing w:line="276" w:lineRule="auto"/>
        <w:ind w:left="0" w:firstLine="0"/>
      </w:pPr>
      <w:r w:rsidRPr="00750FE4">
        <w:t>O processo licitatório encontra-se à disposição dos interessados no</w:t>
      </w:r>
      <w:r w:rsidR="00052866" w:rsidRPr="00750FE4">
        <w:t xml:space="preserve"> Setor de Licitações</w:t>
      </w:r>
      <w:proofErr w:type="gramStart"/>
      <w:r w:rsidR="00052866" w:rsidRPr="00750FE4">
        <w:t xml:space="preserve"> </w:t>
      </w:r>
      <w:r w:rsidRPr="00750FE4">
        <w:t xml:space="preserve"> </w:t>
      </w:r>
      <w:proofErr w:type="gramEnd"/>
      <w:r w:rsidRPr="00750FE4">
        <w:t xml:space="preserve">localizado a </w:t>
      </w:r>
      <w:r w:rsidR="00052866" w:rsidRPr="00750FE4">
        <w:t>R</w:t>
      </w:r>
      <w:r w:rsidRPr="00750FE4">
        <w:t xml:space="preserve">ua </w:t>
      </w:r>
      <w:r w:rsidR="00FF4FC2" w:rsidRPr="00750FE4">
        <w:t>20 de março</w:t>
      </w:r>
      <w:r w:rsidR="00052866" w:rsidRPr="00750FE4">
        <w:t>,</w:t>
      </w:r>
      <w:r w:rsidR="00332C19">
        <w:t xml:space="preserve"> nº </w:t>
      </w:r>
      <w:r w:rsidR="00FF4FC2" w:rsidRPr="00750FE4">
        <w:t>99,</w:t>
      </w:r>
      <w:r w:rsidR="00052866" w:rsidRPr="00750FE4">
        <w:t xml:space="preserve"> Centro, </w:t>
      </w:r>
      <w:r w:rsidR="008F62E0" w:rsidRPr="00750FE4">
        <w:t>Sagrada Familía - RS</w:t>
      </w:r>
      <w:r w:rsidRPr="00750FE4">
        <w:t xml:space="preserve">, </w:t>
      </w:r>
      <w:r w:rsidR="00AD2B98" w:rsidRPr="00750FE4">
        <w:t>CEP 98.</w:t>
      </w:r>
      <w:r w:rsidR="00FF4FC2" w:rsidRPr="00750FE4">
        <w:t>330</w:t>
      </w:r>
      <w:r w:rsidR="00AD2B98" w:rsidRPr="00750FE4">
        <w:t>-000</w:t>
      </w:r>
      <w:r w:rsidRPr="00750FE4">
        <w:t xml:space="preserve">, </w:t>
      </w:r>
      <w:r w:rsidR="00AD2B98" w:rsidRPr="00750FE4">
        <w:t>das 08</w:t>
      </w:r>
      <w:r w:rsidR="00332C19">
        <w:t xml:space="preserve">:00 às </w:t>
      </w:r>
      <w:r w:rsidR="00B932BB">
        <w:t>07:00 ás 13:0</w:t>
      </w:r>
      <w:r w:rsidR="00332C19">
        <w:t>0</w:t>
      </w:r>
      <w:r w:rsidR="00B932BB">
        <w:t>.</w:t>
      </w:r>
      <w:r w:rsidR="00332C19">
        <w:t xml:space="preserve"> 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41"/>
        </w:tabs>
        <w:spacing w:line="276" w:lineRule="auto"/>
        <w:ind w:left="0" w:firstLine="0"/>
      </w:pPr>
      <w:r w:rsidRPr="00750FE4">
        <w:t xml:space="preserve">As dúvidas e controvérsias oriundas da licitação serão dirimidas no Foro de </w:t>
      </w:r>
      <w:r w:rsidR="00AD2B98" w:rsidRPr="00750FE4">
        <w:t>Palmeira das Missões</w:t>
      </w:r>
      <w:r w:rsidRPr="00750FE4">
        <w:t xml:space="preserve"> (RS), quando não resolvidas</w:t>
      </w:r>
      <w:r w:rsidRPr="00750FE4">
        <w:rPr>
          <w:spacing w:val="-1"/>
        </w:rPr>
        <w:t xml:space="preserve"> </w:t>
      </w:r>
      <w:r w:rsidRPr="00750FE4">
        <w:t>administrativamente.</w:t>
      </w:r>
    </w:p>
    <w:p w:rsidR="00AD2B98" w:rsidRPr="00750FE4" w:rsidRDefault="00AD2B98" w:rsidP="00027C85">
      <w:pPr>
        <w:pStyle w:val="PargrafodaLista"/>
        <w:tabs>
          <w:tab w:val="left" w:pos="741"/>
        </w:tabs>
        <w:spacing w:line="276" w:lineRule="auto"/>
        <w:ind w:left="0"/>
      </w:pPr>
    </w:p>
    <w:p w:rsidR="00FE7868" w:rsidRPr="00750FE4" w:rsidRDefault="00FE7868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8F62E0" w:rsidP="001809C9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>SAGRADA FAMILÍA - RS</w:t>
      </w:r>
      <w:r w:rsidR="001809C9">
        <w:rPr>
          <w:sz w:val="22"/>
          <w:szCs w:val="22"/>
        </w:rPr>
        <w:t xml:space="preserve">, </w:t>
      </w:r>
      <w:r w:rsidR="00AC1607">
        <w:rPr>
          <w:sz w:val="22"/>
          <w:szCs w:val="22"/>
        </w:rPr>
        <w:t>28</w:t>
      </w:r>
      <w:r w:rsidR="001809C9">
        <w:rPr>
          <w:sz w:val="22"/>
          <w:szCs w:val="22"/>
        </w:rPr>
        <w:t xml:space="preserve"> de </w:t>
      </w:r>
      <w:r w:rsidR="00B932BB">
        <w:rPr>
          <w:sz w:val="22"/>
          <w:szCs w:val="22"/>
        </w:rPr>
        <w:t>outubro</w:t>
      </w:r>
      <w:r w:rsidR="001809C9">
        <w:rPr>
          <w:sz w:val="22"/>
          <w:szCs w:val="22"/>
        </w:rPr>
        <w:t xml:space="preserve"> </w:t>
      </w:r>
      <w:r w:rsidR="00A02DC7" w:rsidRPr="00750FE4">
        <w:rPr>
          <w:sz w:val="22"/>
          <w:szCs w:val="22"/>
        </w:rPr>
        <w:t xml:space="preserve">de </w:t>
      </w:r>
      <w:r w:rsidR="00B932BB">
        <w:rPr>
          <w:sz w:val="22"/>
          <w:szCs w:val="22"/>
        </w:rPr>
        <w:t>2022</w:t>
      </w:r>
      <w:r w:rsidR="00A02DC7" w:rsidRPr="00750FE4">
        <w:rPr>
          <w:sz w:val="22"/>
          <w:szCs w:val="22"/>
        </w:rPr>
        <w:t>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AD2B98" w:rsidRPr="00750FE4" w:rsidRDefault="00AD2B98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AD2B98" w:rsidRPr="00750FE4" w:rsidRDefault="00AD2B98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8C2F88" w:rsidRPr="00750FE4" w:rsidRDefault="008C2F88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AD2B98" w:rsidRPr="00750FE4" w:rsidRDefault="00B24886" w:rsidP="001809C9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 xml:space="preserve">Marcos do Nascimento </w:t>
      </w:r>
      <w:r w:rsidR="008C2F88" w:rsidRPr="00750FE4">
        <w:rPr>
          <w:sz w:val="22"/>
          <w:szCs w:val="22"/>
        </w:rPr>
        <w:t>S</w:t>
      </w:r>
      <w:r w:rsidRPr="00750FE4">
        <w:rPr>
          <w:sz w:val="22"/>
          <w:szCs w:val="22"/>
        </w:rPr>
        <w:t>antos</w:t>
      </w:r>
      <w:proofErr w:type="gramEnd"/>
    </w:p>
    <w:p w:rsidR="00143E8D" w:rsidRPr="00750FE4" w:rsidRDefault="00AD2B98" w:rsidP="001809C9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>Prefeito Municipal</w:t>
      </w:r>
    </w:p>
    <w:p w:rsidR="00143E8D" w:rsidRPr="00750FE4" w:rsidRDefault="00143E8D" w:rsidP="001809C9">
      <w:pPr>
        <w:spacing w:line="276" w:lineRule="auto"/>
        <w:jc w:val="center"/>
      </w:pPr>
    </w:p>
    <w:p w:rsidR="00AD2B98" w:rsidRPr="00750FE4" w:rsidRDefault="00AD2B98" w:rsidP="001809C9">
      <w:pPr>
        <w:spacing w:line="276" w:lineRule="auto"/>
        <w:jc w:val="center"/>
      </w:pPr>
    </w:p>
    <w:p w:rsidR="00AD2B98" w:rsidRPr="00750FE4" w:rsidRDefault="00AD2B98" w:rsidP="001809C9">
      <w:pPr>
        <w:spacing w:line="276" w:lineRule="auto"/>
        <w:jc w:val="center"/>
      </w:pPr>
    </w:p>
    <w:p w:rsidR="00AD2B98" w:rsidRPr="00750FE4" w:rsidRDefault="008C2F88" w:rsidP="001809C9">
      <w:pPr>
        <w:spacing w:line="276" w:lineRule="auto"/>
        <w:jc w:val="center"/>
      </w:pPr>
      <w:r w:rsidRPr="00750FE4">
        <w:t>Eliane Ronsani Vargas</w:t>
      </w:r>
    </w:p>
    <w:p w:rsidR="00AD2B98" w:rsidRPr="00750FE4" w:rsidRDefault="008C2F88" w:rsidP="001809C9">
      <w:pPr>
        <w:spacing w:line="276" w:lineRule="auto"/>
        <w:jc w:val="center"/>
        <w:sectPr w:rsidR="00AD2B98" w:rsidRPr="00750FE4" w:rsidSect="00750FE4">
          <w:headerReference w:type="default" r:id="rId12"/>
          <w:footerReference w:type="default" r:id="rId13"/>
          <w:pgSz w:w="11910" w:h="16840"/>
          <w:pgMar w:top="2693" w:right="1418" w:bottom="1418" w:left="1418" w:header="556" w:footer="1219" w:gutter="0"/>
          <w:cols w:space="720"/>
        </w:sectPr>
      </w:pPr>
      <w:r w:rsidRPr="00750FE4">
        <w:t>Pregoeira</w:t>
      </w:r>
    </w:p>
    <w:p w:rsidR="00143E8D" w:rsidRPr="001809C9" w:rsidRDefault="00A02DC7" w:rsidP="001809C9">
      <w:pPr>
        <w:pStyle w:val="Corpodetexto"/>
        <w:spacing w:line="276" w:lineRule="auto"/>
        <w:ind w:left="0"/>
        <w:jc w:val="center"/>
        <w:rPr>
          <w:b/>
          <w:sz w:val="22"/>
          <w:szCs w:val="22"/>
        </w:rPr>
      </w:pPr>
      <w:r w:rsidRPr="001809C9">
        <w:rPr>
          <w:b/>
          <w:sz w:val="22"/>
          <w:szCs w:val="22"/>
        </w:rPr>
        <w:lastRenderedPageBreak/>
        <w:t>ANEXO I - TERMO DE REFERÊNCIA</w:t>
      </w:r>
    </w:p>
    <w:p w:rsidR="00143E8D" w:rsidRPr="001809C9" w:rsidRDefault="00A02DC7" w:rsidP="00027C85">
      <w:pPr>
        <w:pStyle w:val="PargrafodaLista"/>
        <w:numPr>
          <w:ilvl w:val="0"/>
          <w:numId w:val="19"/>
        </w:numPr>
        <w:tabs>
          <w:tab w:val="left" w:pos="417"/>
        </w:tabs>
        <w:spacing w:line="276" w:lineRule="auto"/>
        <w:ind w:left="0" w:firstLine="0"/>
        <w:rPr>
          <w:b/>
        </w:rPr>
      </w:pPr>
      <w:r w:rsidRPr="001809C9">
        <w:rPr>
          <w:b/>
        </w:rPr>
        <w:t>JUSTIFICATIVA: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642"/>
        </w:tabs>
        <w:spacing w:line="276" w:lineRule="auto"/>
        <w:ind w:left="0" w:firstLine="0"/>
      </w:pPr>
      <w:r w:rsidRPr="00750FE4">
        <w:t xml:space="preserve">A presente solicitação tem como objetivo </w:t>
      </w:r>
      <w:r w:rsidR="00AD2B98" w:rsidRPr="00750FE4">
        <w:t xml:space="preserve">a Licitação Pregão </w:t>
      </w:r>
      <w:r w:rsidR="00A139AE">
        <w:t>Eletronico</w:t>
      </w:r>
      <w:r w:rsidRPr="00750FE4">
        <w:t xml:space="preserve"> p</w:t>
      </w:r>
      <w:r w:rsidR="008C2F88" w:rsidRPr="00750FE4">
        <w:t xml:space="preserve">ara </w:t>
      </w:r>
      <w:bookmarkStart w:id="0" w:name="_GoBack"/>
      <w:r w:rsidR="008C2F88" w:rsidRPr="00750FE4">
        <w:t>aquisição de pneus novos</w:t>
      </w:r>
      <w:r w:rsidRPr="00750FE4">
        <w:t>, para atender a demanda da frota de máquinas rodoviárias, caminhões</w:t>
      </w:r>
      <w:r w:rsidR="00AD2B98" w:rsidRPr="00750FE4">
        <w:t>, veiculos</w:t>
      </w:r>
      <w:r w:rsidRPr="00750FE4">
        <w:t xml:space="preserve"> e equipamentos do Município de </w:t>
      </w:r>
      <w:r w:rsidR="008F62E0" w:rsidRPr="00750FE4">
        <w:t>SAGRADA FAMILÍA</w:t>
      </w:r>
      <w:r w:rsidRPr="00750FE4">
        <w:t>/RS.</w:t>
      </w:r>
    </w:p>
    <w:bookmarkEnd w:id="0"/>
    <w:p w:rsidR="0042300B" w:rsidRPr="00750FE4" w:rsidRDefault="0042300B" w:rsidP="0042300B">
      <w:pPr>
        <w:pStyle w:val="PargrafodaLista"/>
        <w:tabs>
          <w:tab w:val="left" w:pos="642"/>
        </w:tabs>
        <w:spacing w:line="276" w:lineRule="auto"/>
        <w:ind w:left="0"/>
      </w:pPr>
    </w:p>
    <w:p w:rsidR="00143E8D" w:rsidRPr="0042300B" w:rsidRDefault="00A02DC7" w:rsidP="00027C85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42300B">
        <w:rPr>
          <w:b/>
        </w:rPr>
        <w:t>OBJETO: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587"/>
        </w:tabs>
        <w:spacing w:line="276" w:lineRule="auto"/>
        <w:ind w:left="0" w:firstLine="0"/>
      </w:pPr>
      <w:r w:rsidRPr="00750FE4">
        <w:t xml:space="preserve">O Objeto da presente Licitação </w:t>
      </w:r>
      <w:r w:rsidR="009254CB" w:rsidRPr="00750FE4">
        <w:t>é a aquisição de pneus novos</w:t>
      </w:r>
      <w:r w:rsidRPr="00750FE4">
        <w:t>, para a frota de máquinas rodoviárias, caminhões</w:t>
      </w:r>
      <w:r w:rsidR="00AD2B98" w:rsidRPr="00750FE4">
        <w:t>, veiculos</w:t>
      </w:r>
      <w:r w:rsidRPr="00750FE4">
        <w:t xml:space="preserve"> e equipamen</w:t>
      </w:r>
      <w:r w:rsidR="00AD2B98" w:rsidRPr="00750FE4">
        <w:t>t</w:t>
      </w:r>
      <w:r w:rsidRPr="00750FE4">
        <w:t xml:space="preserve">os do município de </w:t>
      </w:r>
      <w:r w:rsidR="008F62E0" w:rsidRPr="00750FE4">
        <w:t>SAGRADA FAMILÍA</w:t>
      </w:r>
      <w:r w:rsidRPr="00750FE4">
        <w:t>/RS, conforme especificações constantes no anexo I do edital, com vigência</w:t>
      </w:r>
      <w:r w:rsidR="00B932BB">
        <w:t xml:space="preserve"> até um ano</w:t>
      </w:r>
      <w:r w:rsidRPr="00750FE4">
        <w:t>, a contar da assinatura d</w:t>
      </w:r>
      <w:r w:rsidR="00AD2B98" w:rsidRPr="00750FE4">
        <w:t>o contrato</w:t>
      </w:r>
      <w:r w:rsidRPr="00750FE4">
        <w:t>.</w:t>
      </w:r>
    </w:p>
    <w:p w:rsidR="0042300B" w:rsidRPr="00750FE4" w:rsidRDefault="0042300B" w:rsidP="0042300B">
      <w:pPr>
        <w:pStyle w:val="PargrafodaLista"/>
        <w:tabs>
          <w:tab w:val="left" w:pos="587"/>
        </w:tabs>
        <w:spacing w:line="276" w:lineRule="auto"/>
        <w:ind w:left="0"/>
      </w:pPr>
    </w:p>
    <w:p w:rsidR="00143E8D" w:rsidRPr="0042300B" w:rsidRDefault="00A02DC7" w:rsidP="00027C85">
      <w:pPr>
        <w:pStyle w:val="PargrafodaLista"/>
        <w:numPr>
          <w:ilvl w:val="1"/>
          <w:numId w:val="19"/>
        </w:numPr>
        <w:tabs>
          <w:tab w:val="left" w:pos="583"/>
        </w:tabs>
        <w:spacing w:line="276" w:lineRule="auto"/>
        <w:ind w:left="0" w:firstLine="0"/>
        <w:rPr>
          <w:b/>
        </w:rPr>
      </w:pPr>
      <w:r w:rsidRPr="0042300B">
        <w:rPr>
          <w:b/>
        </w:rPr>
        <w:t>Das exigências</w:t>
      </w:r>
      <w:r w:rsidRPr="0042300B">
        <w:rPr>
          <w:b/>
          <w:spacing w:val="-1"/>
        </w:rPr>
        <w:t xml:space="preserve"> </w:t>
      </w:r>
      <w:r w:rsidRPr="0042300B">
        <w:rPr>
          <w:b/>
        </w:rPr>
        <w:t>técnicas:</w:t>
      </w:r>
    </w:p>
    <w:p w:rsidR="009254CB" w:rsidRPr="00750FE4" w:rsidRDefault="008B7CE2" w:rsidP="008B7CE2">
      <w:pPr>
        <w:pStyle w:val="PargrafodaLista"/>
        <w:tabs>
          <w:tab w:val="left" w:pos="314"/>
        </w:tabs>
        <w:spacing w:line="276" w:lineRule="auto"/>
        <w:ind w:left="0"/>
      </w:pPr>
      <w:r>
        <w:t xml:space="preserve">- </w:t>
      </w:r>
      <w:r w:rsidR="00A02DC7" w:rsidRPr="00750FE4">
        <w:t>Possuir certificado do INMETRO, para pneus</w:t>
      </w:r>
      <w:r w:rsidR="009254CB" w:rsidRPr="00750FE4">
        <w:t xml:space="preserve"> novos</w:t>
      </w:r>
      <w:r w:rsidR="00A02DC7" w:rsidRPr="00750FE4">
        <w:t>, conforme portaria</w:t>
      </w:r>
      <w:r w:rsidR="00A02DC7" w:rsidRPr="00750FE4">
        <w:rPr>
          <w:spacing w:val="-3"/>
        </w:rPr>
        <w:t xml:space="preserve"> </w:t>
      </w:r>
      <w:r w:rsidR="00A02DC7" w:rsidRPr="00750FE4">
        <w:t>482/2010</w:t>
      </w:r>
      <w:proofErr w:type="gramStart"/>
      <w:r w:rsidR="00A02DC7" w:rsidRPr="00750FE4">
        <w:t>.</w:t>
      </w:r>
      <w:r w:rsidR="009254CB" w:rsidRPr="00750FE4">
        <w:t>.</w:t>
      </w:r>
      <w:proofErr w:type="gramEnd"/>
    </w:p>
    <w:p w:rsidR="009254CB" w:rsidRPr="00750FE4" w:rsidRDefault="00D81F1D" w:rsidP="00027C85">
      <w:pPr>
        <w:tabs>
          <w:tab w:val="left" w:pos="990"/>
        </w:tabs>
        <w:spacing w:line="276" w:lineRule="auto"/>
        <w:jc w:val="both"/>
      </w:pPr>
      <w:r>
        <w:t xml:space="preserve"> - </w:t>
      </w:r>
      <w:r w:rsidR="009254CB" w:rsidRPr="00750FE4">
        <w:t>Certificado de conformidade de segurança e desempenho para pneus novos emitidos por Organismos de Certificação de produtos acreditados pelo INMETRO, como registro do objeto junto ao INMETRO, para cada familia e ou categoria de pneu.</w:t>
      </w:r>
    </w:p>
    <w:p w:rsidR="009254CB" w:rsidRPr="00750FE4" w:rsidRDefault="009254CB" w:rsidP="00027C85">
      <w:pPr>
        <w:tabs>
          <w:tab w:val="left" w:pos="990"/>
        </w:tabs>
        <w:spacing w:line="276" w:lineRule="auto"/>
        <w:jc w:val="both"/>
      </w:pPr>
      <w:r w:rsidRPr="00750FE4">
        <w:t xml:space="preserve"> - Os pneus novos devem ter DOT de no </w:t>
      </w:r>
      <w:proofErr w:type="gramStart"/>
      <w:r w:rsidRPr="00750FE4">
        <w:t>maximo</w:t>
      </w:r>
      <w:proofErr w:type="gramEnd"/>
      <w:r w:rsidRPr="00750FE4">
        <w:t xml:space="preserve"> 6 meses.</w:t>
      </w:r>
    </w:p>
    <w:p w:rsidR="009254CB" w:rsidRPr="00750FE4" w:rsidRDefault="009254CB" w:rsidP="00027C85">
      <w:pPr>
        <w:tabs>
          <w:tab w:val="left" w:pos="990"/>
        </w:tabs>
        <w:spacing w:line="276" w:lineRule="auto"/>
        <w:jc w:val="both"/>
      </w:pPr>
      <w:r w:rsidRPr="00750FE4">
        <w:t xml:space="preserve">  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2.3- Da garantia e obrigações:</w:t>
      </w:r>
    </w:p>
    <w:p w:rsidR="00143E8D" w:rsidRPr="00750FE4" w:rsidRDefault="00A02DC7" w:rsidP="00027C85">
      <w:pPr>
        <w:pStyle w:val="PargrafodaLista"/>
        <w:numPr>
          <w:ilvl w:val="0"/>
          <w:numId w:val="18"/>
        </w:numPr>
        <w:tabs>
          <w:tab w:val="left" w:pos="343"/>
        </w:tabs>
        <w:spacing w:line="276" w:lineRule="auto"/>
        <w:ind w:left="0" w:firstLine="0"/>
        <w:rPr>
          <w:color w:val="FF0000"/>
        </w:rPr>
      </w:pPr>
      <w:r w:rsidRPr="00750FE4">
        <w:t xml:space="preserve">A contratada deverá apresentar Declaração de garantia dos produtos, pelo mínimo de </w:t>
      </w:r>
      <w:proofErr w:type="gramStart"/>
      <w:r w:rsidRPr="00750FE4">
        <w:t>5</w:t>
      </w:r>
      <w:proofErr w:type="gramEnd"/>
      <w:r w:rsidRPr="00750FE4">
        <w:t xml:space="preserve"> (cinco) anos contra defei</w:t>
      </w:r>
      <w:r w:rsidR="008C2F88" w:rsidRPr="00750FE4">
        <w:t>tos de fabricação para os pneus.</w:t>
      </w:r>
    </w:p>
    <w:p w:rsidR="00143E8D" w:rsidRPr="00750FE4" w:rsidRDefault="00A02DC7" w:rsidP="00027C85">
      <w:pPr>
        <w:pStyle w:val="PargrafodaLista"/>
        <w:numPr>
          <w:ilvl w:val="0"/>
          <w:numId w:val="18"/>
        </w:numPr>
        <w:tabs>
          <w:tab w:val="left" w:pos="362"/>
        </w:tabs>
        <w:spacing w:line="276" w:lineRule="auto"/>
        <w:ind w:left="0" w:firstLine="0"/>
      </w:pPr>
      <w:r w:rsidRPr="00750FE4">
        <w:t>A Contratada, no ato de entrega do</w:t>
      </w:r>
      <w:r w:rsidR="00C63F8D" w:rsidRPr="00750FE4">
        <w:t>s</w:t>
      </w:r>
      <w:r w:rsidRPr="00750FE4">
        <w:t xml:space="preserve"> bens, deverá apresentar o Termo de Garantia</w:t>
      </w:r>
      <w:r w:rsidRPr="00750FE4">
        <w:rPr>
          <w:spacing w:val="-10"/>
        </w:rPr>
        <w:t xml:space="preserve"> </w:t>
      </w:r>
      <w:r w:rsidRPr="00750FE4">
        <w:t>Contratual:</w:t>
      </w:r>
    </w:p>
    <w:p w:rsidR="00143E8D" w:rsidRPr="00750FE4" w:rsidRDefault="00A02DC7" w:rsidP="00027C85">
      <w:pPr>
        <w:pStyle w:val="PargrafodaLista"/>
        <w:numPr>
          <w:ilvl w:val="0"/>
          <w:numId w:val="18"/>
        </w:numPr>
        <w:tabs>
          <w:tab w:val="left" w:pos="410"/>
        </w:tabs>
        <w:spacing w:line="276" w:lineRule="auto"/>
        <w:ind w:left="0" w:firstLine="0"/>
      </w:pPr>
      <w:r w:rsidRPr="00750FE4">
        <w:t>A Licitante vencedora será responsável junto aos fabricantes pela substituição dos pneus</w:t>
      </w:r>
      <w:proofErr w:type="gramStart"/>
      <w:r w:rsidR="00C63F8D" w:rsidRPr="00750FE4">
        <w:t xml:space="preserve"> </w:t>
      </w:r>
      <w:r w:rsidRPr="00750FE4">
        <w:t xml:space="preserve"> </w:t>
      </w:r>
      <w:proofErr w:type="gramEnd"/>
      <w:r w:rsidRPr="00750FE4">
        <w:t>por defeito de fabricação</w:t>
      </w:r>
      <w:r w:rsidR="00015A8F" w:rsidRPr="00750FE4">
        <w:t xml:space="preserve"> imediatemente assim que assionada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0"/>
          <w:numId w:val="18"/>
        </w:numPr>
        <w:tabs>
          <w:tab w:val="left" w:pos="302"/>
        </w:tabs>
        <w:spacing w:line="276" w:lineRule="auto"/>
        <w:ind w:left="0" w:firstLine="0"/>
      </w:pPr>
      <w:r w:rsidRPr="00750FE4">
        <w:t xml:space="preserve">Caberá </w:t>
      </w:r>
      <w:proofErr w:type="gramStart"/>
      <w:r w:rsidRPr="00750FE4">
        <w:t>a</w:t>
      </w:r>
      <w:proofErr w:type="gramEnd"/>
      <w:r w:rsidRPr="00750FE4">
        <w:t xml:space="preserve"> contratada arcar com as despesas de frete do produto a ser</w:t>
      </w:r>
      <w:r w:rsidRPr="00750FE4">
        <w:rPr>
          <w:spacing w:val="-3"/>
        </w:rPr>
        <w:t xml:space="preserve"> </w:t>
      </w:r>
      <w:r w:rsidRPr="00750FE4">
        <w:t>substituído</w:t>
      </w:r>
      <w:r w:rsidR="00C63F8D" w:rsidRPr="00750FE4">
        <w:t>, inclusive com a mão de obra de trocas</w:t>
      </w:r>
      <w:r w:rsidR="00015A8F" w:rsidRPr="00750FE4">
        <w:t xml:space="preserve"> e outras despesas oriundas da troca que venham a surgir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0"/>
          <w:numId w:val="18"/>
        </w:numPr>
        <w:tabs>
          <w:tab w:val="left" w:pos="367"/>
        </w:tabs>
        <w:spacing w:line="276" w:lineRule="auto"/>
        <w:ind w:left="0" w:firstLine="0"/>
      </w:pPr>
      <w:r w:rsidRPr="00750FE4">
        <w:t xml:space="preserve">A </w:t>
      </w:r>
      <w:r w:rsidR="00C63F8D" w:rsidRPr="00750FE4">
        <w:t xml:space="preserve">Prefeitura Municipal de </w:t>
      </w:r>
      <w:r w:rsidR="008F62E0" w:rsidRPr="00750FE4">
        <w:t>Sagrada Familía</w:t>
      </w:r>
      <w:r w:rsidR="00C63F8D" w:rsidRPr="00750FE4">
        <w:t xml:space="preserve"> – RS</w:t>
      </w:r>
      <w:r w:rsidR="00FA4A26" w:rsidRPr="00750FE4">
        <w:t xml:space="preserve"> reserva-se</w:t>
      </w:r>
      <w:r w:rsidRPr="00750FE4">
        <w:t xml:space="preserve"> o direito de impugnar o material entregue, se esse não estiver de acordo com as especificações técnicas deste Termo de Referência.</w:t>
      </w:r>
    </w:p>
    <w:p w:rsidR="00F973ED" w:rsidRPr="00750FE4" w:rsidRDefault="00F973ED" w:rsidP="00027C85">
      <w:pPr>
        <w:pStyle w:val="PargrafodaLista"/>
        <w:tabs>
          <w:tab w:val="left" w:pos="309"/>
        </w:tabs>
        <w:spacing w:line="276" w:lineRule="auto"/>
        <w:ind w:left="0"/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46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EST</w:t>
      </w:r>
      <w:r w:rsidR="002047E3" w:rsidRPr="00F973ED">
        <w:rPr>
          <w:b/>
        </w:rPr>
        <w:t>I</w:t>
      </w:r>
      <w:r w:rsidRPr="00F973ED">
        <w:rPr>
          <w:b/>
        </w:rPr>
        <w:t>MATIVA DE CUSTOS E</w:t>
      </w:r>
      <w:r w:rsidRPr="00F973ED">
        <w:rPr>
          <w:b/>
          <w:spacing w:val="-3"/>
        </w:rPr>
        <w:t xml:space="preserve"> </w:t>
      </w:r>
      <w:r w:rsidRPr="00F973ED">
        <w:rPr>
          <w:b/>
        </w:rPr>
        <w:t>CONSUMO: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662"/>
        </w:tabs>
        <w:spacing w:line="276" w:lineRule="auto"/>
        <w:ind w:left="0" w:firstLine="0"/>
      </w:pPr>
      <w:r w:rsidRPr="00750FE4">
        <w:t>Do orçamento estimado: Para obter a avaliaçã</w:t>
      </w:r>
      <w:r w:rsidR="00356B91">
        <w:t xml:space="preserve">o do custo pela Administração, </w:t>
      </w:r>
      <w:r w:rsidRPr="00750FE4">
        <w:t>utilizou-se dos valores encaminhados pelo requisitante, conforme comprovam os documentos acostados ao processo. Os valores de mercado definiram a estimativa da contratação,</w:t>
      </w:r>
      <w:r w:rsidRPr="00750FE4">
        <w:rPr>
          <w:spacing w:val="36"/>
        </w:rPr>
        <w:t xml:space="preserve"> </w:t>
      </w:r>
      <w:r w:rsidRPr="00750FE4">
        <w:t>onde</w:t>
      </w:r>
      <w:r w:rsidRPr="00750FE4">
        <w:rPr>
          <w:spacing w:val="35"/>
        </w:rPr>
        <w:t xml:space="preserve"> </w:t>
      </w:r>
      <w:r w:rsidRPr="00750FE4">
        <w:t>o</w:t>
      </w:r>
      <w:r w:rsidRPr="00750FE4">
        <w:rPr>
          <w:spacing w:val="37"/>
        </w:rPr>
        <w:t xml:space="preserve"> </w:t>
      </w:r>
      <w:r w:rsidRPr="00750FE4">
        <w:t>órgão</w:t>
      </w:r>
      <w:r w:rsidRPr="00750FE4">
        <w:rPr>
          <w:spacing w:val="36"/>
        </w:rPr>
        <w:t xml:space="preserve"> </w:t>
      </w:r>
      <w:r w:rsidRPr="00750FE4">
        <w:t>requisitante</w:t>
      </w:r>
      <w:r w:rsidRPr="00750FE4">
        <w:rPr>
          <w:spacing w:val="35"/>
        </w:rPr>
        <w:t xml:space="preserve"> </w:t>
      </w:r>
      <w:r w:rsidRPr="00750FE4">
        <w:t>definiu</w:t>
      </w:r>
      <w:r w:rsidRPr="00750FE4">
        <w:rPr>
          <w:spacing w:val="37"/>
        </w:rPr>
        <w:t xml:space="preserve"> </w:t>
      </w:r>
      <w:r w:rsidRPr="00750FE4">
        <w:t>expressamente</w:t>
      </w:r>
      <w:r w:rsidRPr="00750FE4">
        <w:rPr>
          <w:spacing w:val="35"/>
        </w:rPr>
        <w:t xml:space="preserve"> </w:t>
      </w:r>
      <w:r w:rsidRPr="00750FE4">
        <w:t>o</w:t>
      </w:r>
      <w:r w:rsidRPr="00750FE4">
        <w:rPr>
          <w:spacing w:val="37"/>
        </w:rPr>
        <w:t xml:space="preserve"> </w:t>
      </w:r>
      <w:r w:rsidRPr="00750FE4">
        <w:t>valor</w:t>
      </w:r>
      <w:r w:rsidRPr="00750FE4">
        <w:rPr>
          <w:spacing w:val="35"/>
        </w:rPr>
        <w:t xml:space="preserve"> </w:t>
      </w:r>
      <w:r w:rsidRPr="00750FE4">
        <w:t>máximo</w:t>
      </w:r>
      <w:r w:rsidRPr="00750FE4">
        <w:rPr>
          <w:spacing w:val="36"/>
        </w:rPr>
        <w:t xml:space="preserve"> </w:t>
      </w:r>
      <w:r w:rsidRPr="00750FE4">
        <w:t>aceitável</w:t>
      </w:r>
      <w:r w:rsidRPr="00750FE4">
        <w:rPr>
          <w:spacing w:val="37"/>
        </w:rPr>
        <w:t xml:space="preserve"> </w:t>
      </w:r>
      <w:r w:rsidRPr="00750FE4">
        <w:t>no</w:t>
      </w:r>
      <w:r w:rsidR="00E1269B" w:rsidRPr="00750FE4">
        <w:t xml:space="preserve"> </w:t>
      </w:r>
      <w:r w:rsidRPr="00750FE4">
        <w:t xml:space="preserve">presente procedimentos. Sendo assim, esta foi </w:t>
      </w:r>
      <w:proofErr w:type="gramStart"/>
      <w:r w:rsidRPr="00750FE4">
        <w:t>a</w:t>
      </w:r>
      <w:proofErr w:type="gramEnd"/>
      <w:r w:rsidRPr="00750FE4">
        <w:t xml:space="preserve"> alternativa utilizada pela Administração para aferir os valores envolvidos.</w:t>
      </w:r>
    </w:p>
    <w:p w:rsidR="00F973ED" w:rsidRPr="00750FE4" w:rsidRDefault="00F973ED" w:rsidP="00F973ED">
      <w:pPr>
        <w:pStyle w:val="PargrafodaLista"/>
        <w:tabs>
          <w:tab w:val="left" w:pos="662"/>
        </w:tabs>
        <w:spacing w:line="276" w:lineRule="auto"/>
        <w:ind w:left="0"/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DO ENDEREÇO E PRAZO DE</w:t>
      </w:r>
      <w:r w:rsidRPr="00F973ED">
        <w:rPr>
          <w:b/>
          <w:spacing w:val="-2"/>
        </w:rPr>
        <w:t xml:space="preserve"> </w:t>
      </w:r>
      <w:r w:rsidRPr="00F973ED">
        <w:rPr>
          <w:b/>
        </w:rPr>
        <w:t>ENTREGA:</w:t>
      </w:r>
    </w:p>
    <w:p w:rsidR="00143E8D" w:rsidRPr="00750FE4" w:rsidRDefault="00A02DC7" w:rsidP="00027C85">
      <w:pPr>
        <w:pStyle w:val="PargrafodaLista"/>
        <w:numPr>
          <w:ilvl w:val="1"/>
          <w:numId w:val="19"/>
        </w:numPr>
        <w:tabs>
          <w:tab w:val="left" w:pos="604"/>
        </w:tabs>
        <w:spacing w:line="276" w:lineRule="auto"/>
        <w:ind w:left="0" w:firstLine="0"/>
      </w:pPr>
      <w:r w:rsidRPr="00750FE4">
        <w:t>Endereço de entrega será o constante da nota de empenho para cada órgão requisitante. As entregas deverão ser efetuadas de segunda às sextas-feiras, exceto feriado</w:t>
      </w:r>
      <w:r w:rsidR="00015A8F" w:rsidRPr="00750FE4">
        <w:t>s e finais de semana</w:t>
      </w:r>
      <w:r w:rsidRPr="00750FE4">
        <w:t>, no horário das 0</w:t>
      </w:r>
      <w:r w:rsidR="00E1269B" w:rsidRPr="00750FE4">
        <w:t>8</w:t>
      </w:r>
      <w:r w:rsidRPr="00750FE4">
        <w:t xml:space="preserve"> h até às 17 h, no perímetro urbano do município de</w:t>
      </w:r>
      <w:r w:rsidRPr="00750FE4">
        <w:rPr>
          <w:spacing w:val="-2"/>
        </w:rPr>
        <w:t xml:space="preserve"> </w:t>
      </w:r>
      <w:r w:rsidR="008F62E0" w:rsidRPr="00750FE4">
        <w:t>SAGRADA FAMILÍA</w:t>
      </w:r>
      <w:r w:rsidRPr="00750FE4">
        <w:t>/RS.</w:t>
      </w:r>
    </w:p>
    <w:p w:rsidR="00143E8D" w:rsidRDefault="00A02DC7" w:rsidP="00027C85">
      <w:pPr>
        <w:pStyle w:val="PargrafodaLista"/>
        <w:numPr>
          <w:ilvl w:val="2"/>
          <w:numId w:val="19"/>
        </w:numPr>
        <w:tabs>
          <w:tab w:val="left" w:pos="789"/>
        </w:tabs>
        <w:spacing w:line="276" w:lineRule="auto"/>
        <w:ind w:left="0" w:firstLine="0"/>
      </w:pPr>
      <w:r w:rsidRPr="00750FE4">
        <w:t>Prazo de entrega: os materiais adquiridos deverão ser entregues no prazo máximo de s</w:t>
      </w:r>
      <w:r w:rsidR="00E1269B" w:rsidRPr="00750FE4">
        <w:t>inco</w:t>
      </w:r>
      <w:r w:rsidRPr="00750FE4">
        <w:t xml:space="preserve"> </w:t>
      </w:r>
      <w:r w:rsidRPr="00750FE4">
        <w:lastRenderedPageBreak/>
        <w:t>dias consecutivos a contar da data de recebimento pela CONTRATADA da nota de empenho/ordem de entrega a ser expedida pelo CONTRATANTE.</w:t>
      </w:r>
    </w:p>
    <w:p w:rsidR="00F973ED" w:rsidRPr="00750FE4" w:rsidRDefault="00F973ED" w:rsidP="00F973ED">
      <w:pPr>
        <w:pStyle w:val="PargrafodaLista"/>
        <w:tabs>
          <w:tab w:val="left" w:pos="789"/>
        </w:tabs>
        <w:spacing w:line="276" w:lineRule="auto"/>
        <w:ind w:left="0"/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ELABORAÇÃO DA PROPOSTA FINANCEIRA: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Por tratar de </w:t>
      </w:r>
      <w:r w:rsidR="00E1269B" w:rsidRPr="00750FE4">
        <w:rPr>
          <w:sz w:val="22"/>
          <w:szCs w:val="22"/>
        </w:rPr>
        <w:t xml:space="preserve">Pregão </w:t>
      </w:r>
      <w:r w:rsidR="00FC4647">
        <w:rPr>
          <w:sz w:val="22"/>
          <w:szCs w:val="22"/>
        </w:rPr>
        <w:t>Eletronico</w:t>
      </w:r>
      <w:r w:rsidRPr="00750FE4">
        <w:rPr>
          <w:sz w:val="22"/>
          <w:szCs w:val="22"/>
        </w:rPr>
        <w:t xml:space="preserve"> o valor proposto será cotado para a unidade.</w:t>
      </w:r>
    </w:p>
    <w:p w:rsidR="00143E8D" w:rsidRPr="00750FE4" w:rsidRDefault="00A02DC7" w:rsidP="00027C85">
      <w:pPr>
        <w:pStyle w:val="PargrafodaLista"/>
        <w:numPr>
          <w:ilvl w:val="1"/>
          <w:numId w:val="19"/>
        </w:numPr>
        <w:tabs>
          <w:tab w:val="left" w:pos="618"/>
        </w:tabs>
        <w:spacing w:line="276" w:lineRule="auto"/>
        <w:ind w:left="0" w:firstLine="0"/>
      </w:pPr>
      <w:r w:rsidRPr="00750FE4">
        <w:t>Os preços apresentados são máximos aceitáveis para cada item do certame. Propostas finais superiores ao máximo aceitável serão desclassificadas.</w:t>
      </w:r>
    </w:p>
    <w:p w:rsidR="00143E8D" w:rsidRPr="00750FE4" w:rsidRDefault="00A02DC7" w:rsidP="00027C85">
      <w:pPr>
        <w:pStyle w:val="PargrafodaLista"/>
        <w:numPr>
          <w:ilvl w:val="1"/>
          <w:numId w:val="19"/>
        </w:numPr>
        <w:tabs>
          <w:tab w:val="left" w:pos="599"/>
        </w:tabs>
        <w:spacing w:line="276" w:lineRule="auto"/>
        <w:ind w:left="0" w:firstLine="0"/>
      </w:pPr>
      <w:r w:rsidRPr="00750FE4">
        <w:t>A marca dos materiais deverá ser especificada. Poderá ser proposta mais de uma marca, mantendo-se um só preço. A administração à época da contratação optará dentre as marcas ofertadas.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597"/>
        </w:tabs>
        <w:spacing w:line="276" w:lineRule="auto"/>
        <w:ind w:left="0" w:firstLine="0"/>
      </w:pPr>
      <w:r w:rsidRPr="00750FE4">
        <w:t>A empresa proponente deverá informar a marca dos produtos ofertados</w:t>
      </w:r>
      <w:r w:rsidR="00E1269B" w:rsidRPr="00750FE4">
        <w:t xml:space="preserve">, com </w:t>
      </w:r>
      <w:proofErr w:type="gramStart"/>
      <w:r w:rsidR="00E1269B" w:rsidRPr="00750FE4">
        <w:t>a descrições</w:t>
      </w:r>
      <w:proofErr w:type="gramEnd"/>
      <w:r w:rsidR="00E1269B" w:rsidRPr="00750FE4">
        <w:t xml:space="preserve"> das caracteristicas do produto</w:t>
      </w:r>
      <w:r w:rsidR="00F973ED">
        <w:t>.</w:t>
      </w:r>
    </w:p>
    <w:p w:rsidR="00F973ED" w:rsidRPr="00F973ED" w:rsidRDefault="00F973ED" w:rsidP="00F973ED">
      <w:pPr>
        <w:pStyle w:val="PargrafodaLista"/>
        <w:tabs>
          <w:tab w:val="left" w:pos="597"/>
        </w:tabs>
        <w:spacing w:line="276" w:lineRule="auto"/>
        <w:ind w:left="0"/>
        <w:rPr>
          <w:b/>
        </w:rPr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DO CRÍTÉRIO DE</w:t>
      </w:r>
      <w:r w:rsidRPr="00F973ED">
        <w:rPr>
          <w:b/>
          <w:spacing w:val="-2"/>
        </w:rPr>
        <w:t xml:space="preserve"> </w:t>
      </w:r>
      <w:r w:rsidRPr="00F973ED">
        <w:rPr>
          <w:b/>
        </w:rPr>
        <w:t>JULGAMENTO: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609"/>
        </w:tabs>
        <w:spacing w:line="276" w:lineRule="auto"/>
        <w:ind w:left="0" w:firstLine="0"/>
      </w:pPr>
      <w:r w:rsidRPr="00750FE4">
        <w:t xml:space="preserve">O Critério de julgamento das propostas financeiras será o de menor preço para o item, desde que cumpridas </w:t>
      </w:r>
      <w:proofErr w:type="gramStart"/>
      <w:r w:rsidRPr="00750FE4">
        <w:t>as</w:t>
      </w:r>
      <w:proofErr w:type="gramEnd"/>
      <w:r w:rsidRPr="00750FE4">
        <w:t xml:space="preserve"> exigências técnicas do presente</w:t>
      </w:r>
      <w:r w:rsidR="00E1269B" w:rsidRPr="00750FE4">
        <w:t xml:space="preserve"> edital</w:t>
      </w:r>
      <w:r w:rsidRPr="00750FE4">
        <w:t>.</w:t>
      </w:r>
    </w:p>
    <w:p w:rsidR="00F973ED" w:rsidRPr="00750FE4" w:rsidRDefault="00F973ED" w:rsidP="00F973ED">
      <w:pPr>
        <w:pStyle w:val="PargrafodaLista"/>
        <w:tabs>
          <w:tab w:val="left" w:pos="609"/>
        </w:tabs>
        <w:spacing w:line="276" w:lineRule="auto"/>
        <w:ind w:left="0"/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EXIGÊNCIAS DE HABILITAÇÃO: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583"/>
        </w:tabs>
        <w:spacing w:line="276" w:lineRule="auto"/>
        <w:ind w:left="0" w:firstLine="0"/>
      </w:pPr>
      <w:r w:rsidRPr="00750FE4">
        <w:t>As exigências de habilitação são constantes do</w:t>
      </w:r>
      <w:r w:rsidRPr="00750FE4">
        <w:rPr>
          <w:spacing w:val="-1"/>
        </w:rPr>
        <w:t xml:space="preserve"> </w:t>
      </w:r>
      <w:r w:rsidRPr="00750FE4">
        <w:t>edital.</w:t>
      </w:r>
    </w:p>
    <w:p w:rsidR="00F973ED" w:rsidRPr="00750FE4" w:rsidRDefault="00F973ED" w:rsidP="00F973ED">
      <w:pPr>
        <w:pStyle w:val="PargrafodaLista"/>
        <w:tabs>
          <w:tab w:val="left" w:pos="583"/>
        </w:tabs>
        <w:spacing w:line="276" w:lineRule="auto"/>
        <w:ind w:left="0"/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391"/>
        </w:tabs>
        <w:spacing w:line="276" w:lineRule="auto"/>
        <w:ind w:left="0" w:firstLine="0"/>
        <w:rPr>
          <w:b/>
        </w:rPr>
      </w:pPr>
      <w:r w:rsidRPr="00F973ED">
        <w:rPr>
          <w:b/>
        </w:rPr>
        <w:t>ORÇAMENTO</w:t>
      </w:r>
    </w:p>
    <w:p w:rsidR="00143E8D" w:rsidRPr="00750FE4" w:rsidRDefault="00A02DC7" w:rsidP="00027C85">
      <w:pPr>
        <w:pStyle w:val="PargrafodaLista"/>
        <w:numPr>
          <w:ilvl w:val="1"/>
          <w:numId w:val="19"/>
        </w:numPr>
        <w:tabs>
          <w:tab w:val="left" w:pos="571"/>
        </w:tabs>
        <w:spacing w:line="276" w:lineRule="auto"/>
        <w:ind w:left="0" w:firstLine="0"/>
      </w:pPr>
      <w:r w:rsidRPr="00750FE4">
        <w:t>A descrição técnica e os valores unitários máximos aceitáveis são os constantes do quadro abaixo:</w:t>
      </w:r>
    </w:p>
    <w:p w:rsidR="00EA3F0E" w:rsidRPr="00750FE4" w:rsidRDefault="00EA3F0E" w:rsidP="00F973ED">
      <w:pPr>
        <w:pStyle w:val="PargrafodaLista"/>
        <w:spacing w:line="276" w:lineRule="auto"/>
        <w:ind w:left="0"/>
        <w:rPr>
          <w:lang w:val="pt-BR" w:eastAsia="en-US" w:bidi="ar-SA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584"/>
        <w:gridCol w:w="567"/>
        <w:gridCol w:w="992"/>
        <w:gridCol w:w="1559"/>
      </w:tblGrid>
      <w:tr w:rsidR="00AC1607" w:rsidRPr="00AC1607" w:rsidTr="00416A17">
        <w:trPr>
          <w:trHeight w:val="6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2B9A" w:rsidRPr="00AC1607" w:rsidRDefault="003B2B9A" w:rsidP="001B2443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2B9A" w:rsidRPr="00AC1607" w:rsidRDefault="003B2B9A" w:rsidP="001B2443">
            <w:pPr>
              <w:spacing w:line="27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9A" w:rsidRPr="00AC1607" w:rsidRDefault="003B2B9A" w:rsidP="001B2443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9A" w:rsidRPr="00AC1607" w:rsidRDefault="003B2B9A" w:rsidP="00E44858">
            <w:pPr>
              <w:spacing w:line="276" w:lineRule="auto"/>
              <w:jc w:val="center"/>
              <w:rPr>
                <w:b/>
                <w:bCs/>
              </w:rPr>
            </w:pPr>
            <w:r w:rsidRPr="00AC1607">
              <w:rPr>
                <w:b/>
                <w:bCs/>
              </w:rPr>
              <w:t>QUANT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9A" w:rsidRPr="00AC1607" w:rsidRDefault="003B2B9A" w:rsidP="00E44858">
            <w:pPr>
              <w:spacing w:line="276" w:lineRule="auto"/>
              <w:jc w:val="center"/>
              <w:rPr>
                <w:b/>
                <w:bCs/>
              </w:rPr>
            </w:pPr>
            <w:r w:rsidRPr="00AC1607">
              <w:rPr>
                <w:b/>
                <w:bCs/>
              </w:rPr>
              <w:t>VALOR REF.</w:t>
            </w:r>
          </w:p>
        </w:tc>
      </w:tr>
      <w:tr w:rsidR="00AC1607" w:rsidRPr="00AC1607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965620">
            <w:pPr>
              <w:spacing w:line="276" w:lineRule="auto"/>
              <w:jc w:val="center"/>
              <w:rPr>
                <w:lang w:eastAsia="pt-BR"/>
              </w:rPr>
            </w:pPr>
            <w:proofErr w:type="gramStart"/>
            <w:r w:rsidRPr="00AC1607">
              <w:rPr>
                <w:lang w:eastAsia="pt-BR"/>
              </w:rPr>
              <w:t>1</w:t>
            </w:r>
            <w:proofErr w:type="gramEnd"/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910515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 w:rsidRPr="00AC1607">
              <w:rPr>
                <w:sz w:val="20"/>
                <w:szCs w:val="20"/>
                <w:lang w:eastAsia="pt-BR"/>
              </w:rPr>
              <w:t xml:space="preserve">PNEU NOVO 215-75 R-16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C1607"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7206A">
            <w:pPr>
              <w:spacing w:line="276" w:lineRule="auto"/>
              <w:jc w:val="center"/>
            </w:pPr>
            <w:r w:rsidRPr="00AC1607">
              <w:t xml:space="preserve">R$ </w:t>
            </w:r>
            <w:r w:rsidR="0007206A" w:rsidRPr="00AC1607">
              <w:t>800,00</w:t>
            </w:r>
            <w:r w:rsidRPr="00AC1607">
              <w:t xml:space="preserve"> </w:t>
            </w:r>
          </w:p>
        </w:tc>
      </w:tr>
      <w:tr w:rsidR="00AC1607" w:rsidRPr="00AC1607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965620">
            <w:pPr>
              <w:spacing w:line="276" w:lineRule="auto"/>
              <w:jc w:val="center"/>
              <w:rPr>
                <w:lang w:eastAsia="pt-BR"/>
              </w:rPr>
            </w:pPr>
            <w:proofErr w:type="gramStart"/>
            <w:r w:rsidRPr="00AC1607">
              <w:rPr>
                <w:lang w:eastAsia="pt-BR"/>
              </w:rPr>
              <w:t>2</w:t>
            </w:r>
            <w:proofErr w:type="gramEnd"/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221CDE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 w:rsidRPr="00AC1607">
              <w:rPr>
                <w:sz w:val="20"/>
                <w:szCs w:val="20"/>
                <w:lang w:eastAsia="pt-BR"/>
              </w:rPr>
              <w:t>PNEU NOVO 185/60 R-15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C1607"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7206A">
            <w:pPr>
              <w:spacing w:line="276" w:lineRule="auto"/>
              <w:jc w:val="center"/>
            </w:pPr>
            <w:r w:rsidRPr="00AC1607">
              <w:t xml:space="preserve">R$ </w:t>
            </w:r>
            <w:r w:rsidR="0007206A" w:rsidRPr="00AC1607">
              <w:t>480,00</w:t>
            </w:r>
          </w:p>
        </w:tc>
      </w:tr>
      <w:tr w:rsidR="00AC1607" w:rsidRPr="00AC1607" w:rsidTr="00416A1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965620">
            <w:pPr>
              <w:spacing w:line="276" w:lineRule="auto"/>
              <w:jc w:val="center"/>
              <w:rPr>
                <w:lang w:eastAsia="pt-BR"/>
              </w:rPr>
            </w:pPr>
            <w:proofErr w:type="gramStart"/>
            <w:r w:rsidRPr="00AC1607">
              <w:rPr>
                <w:lang w:eastAsia="pt-BR"/>
              </w:rPr>
              <w:t>3</w:t>
            </w:r>
            <w:proofErr w:type="gramEnd"/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221CDE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 w:rsidRPr="00AC1607">
              <w:rPr>
                <w:sz w:val="20"/>
                <w:szCs w:val="20"/>
                <w:lang w:eastAsia="pt-BR"/>
              </w:rPr>
              <w:t xml:space="preserve"> PNEU NOVO 265/70 R-16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C1607"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766B5F">
            <w:pPr>
              <w:spacing w:line="276" w:lineRule="auto"/>
              <w:jc w:val="center"/>
            </w:pPr>
            <w:r w:rsidRPr="00AC1607">
              <w:t xml:space="preserve">R$ </w:t>
            </w:r>
            <w:r w:rsidR="00766B5F" w:rsidRPr="00AC1607">
              <w:t>936,42</w:t>
            </w:r>
          </w:p>
        </w:tc>
      </w:tr>
      <w:tr w:rsidR="00AC1607" w:rsidRPr="00AC1607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965620">
            <w:pPr>
              <w:spacing w:line="276" w:lineRule="auto"/>
              <w:jc w:val="center"/>
              <w:rPr>
                <w:lang w:eastAsia="pt-BR"/>
              </w:rPr>
            </w:pPr>
            <w:proofErr w:type="gramStart"/>
            <w:r w:rsidRPr="00AC1607">
              <w:rPr>
                <w:lang w:eastAsia="pt-BR"/>
              </w:rPr>
              <w:t>4</w:t>
            </w:r>
            <w:proofErr w:type="gramEnd"/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295BD8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 w:rsidRPr="00AC1607">
              <w:rPr>
                <w:sz w:val="20"/>
                <w:szCs w:val="20"/>
                <w:lang w:eastAsia="pt-BR"/>
              </w:rPr>
              <w:t>PNEU NOVO 185/65 R15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C1607"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545DB9">
            <w:pPr>
              <w:spacing w:line="276" w:lineRule="auto"/>
              <w:jc w:val="center"/>
            </w:pPr>
            <w:r w:rsidRPr="00AC1607">
              <w:t xml:space="preserve">R$ </w:t>
            </w:r>
            <w:r w:rsidR="00545DB9" w:rsidRPr="00AC1607">
              <w:t>450,00</w:t>
            </w:r>
          </w:p>
        </w:tc>
      </w:tr>
      <w:tr w:rsidR="00AC1607" w:rsidRPr="00AC1607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965620">
            <w:pPr>
              <w:spacing w:line="276" w:lineRule="auto"/>
              <w:jc w:val="center"/>
              <w:rPr>
                <w:lang w:eastAsia="pt-BR"/>
              </w:rPr>
            </w:pPr>
            <w:proofErr w:type="gramStart"/>
            <w:r w:rsidRPr="00AC1607">
              <w:rPr>
                <w:lang w:eastAsia="pt-BR"/>
              </w:rPr>
              <w:t>5</w:t>
            </w:r>
            <w:proofErr w:type="gramEnd"/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221CDE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 w:rsidRPr="00AC1607">
              <w:rPr>
                <w:sz w:val="20"/>
                <w:szCs w:val="20"/>
                <w:lang w:eastAsia="pt-BR"/>
              </w:rPr>
              <w:t>PNEU NOVO 185/65 R14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C1607"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276BDA">
            <w:pPr>
              <w:spacing w:line="276" w:lineRule="auto"/>
              <w:jc w:val="center"/>
            </w:pPr>
            <w:r w:rsidRPr="00AC1607">
              <w:t xml:space="preserve">R$ </w:t>
            </w:r>
            <w:r w:rsidR="00276BDA" w:rsidRPr="00AC1607">
              <w:t>584,22</w:t>
            </w:r>
          </w:p>
        </w:tc>
      </w:tr>
      <w:tr w:rsidR="00AC1607" w:rsidRPr="00AC1607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965620">
            <w:pPr>
              <w:spacing w:line="276" w:lineRule="auto"/>
              <w:jc w:val="center"/>
              <w:rPr>
                <w:lang w:eastAsia="pt-BR"/>
              </w:rPr>
            </w:pPr>
            <w:proofErr w:type="gramStart"/>
            <w:r w:rsidRPr="00AC1607">
              <w:rPr>
                <w:lang w:eastAsia="pt-BR"/>
              </w:rPr>
              <w:t>6</w:t>
            </w:r>
            <w:proofErr w:type="gramEnd"/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221CDE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 w:rsidRPr="00AC1607">
              <w:rPr>
                <w:sz w:val="20"/>
                <w:szCs w:val="20"/>
                <w:lang w:eastAsia="pt-BR"/>
              </w:rPr>
              <w:t>PNEU</w:t>
            </w:r>
            <w:r w:rsidRPr="00AC1607">
              <w:rPr>
                <w:sz w:val="20"/>
                <w:szCs w:val="20"/>
                <w:shd w:val="clear" w:color="auto" w:fill="F9F9F9"/>
              </w:rPr>
              <w:t xml:space="preserve"> NOVO 175/70 R13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C1607"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9109F7">
            <w:pPr>
              <w:spacing w:line="276" w:lineRule="auto"/>
              <w:jc w:val="center"/>
            </w:pPr>
            <w:r w:rsidRPr="00AC1607">
              <w:t>R$</w:t>
            </w:r>
            <w:r w:rsidR="00276BDA" w:rsidRPr="00AC1607">
              <w:t xml:space="preserve"> </w:t>
            </w:r>
            <w:r w:rsidR="009109F7" w:rsidRPr="00AC1607">
              <w:t>527,05</w:t>
            </w:r>
          </w:p>
        </w:tc>
      </w:tr>
      <w:tr w:rsidR="00AC1607" w:rsidRPr="00AC1607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965620">
            <w:pPr>
              <w:spacing w:line="276" w:lineRule="auto"/>
              <w:jc w:val="center"/>
            </w:pPr>
            <w:proofErr w:type="gramStart"/>
            <w:r w:rsidRPr="00AC1607">
              <w:t>7</w:t>
            </w:r>
            <w:proofErr w:type="gramEnd"/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221CDE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 w:rsidRPr="00AC1607">
              <w:rPr>
                <w:sz w:val="20"/>
                <w:szCs w:val="20"/>
                <w:lang w:eastAsia="pt-BR"/>
              </w:rPr>
              <w:t>PNEU</w:t>
            </w:r>
            <w:r w:rsidRPr="00AC1607">
              <w:rPr>
                <w:sz w:val="20"/>
                <w:szCs w:val="20"/>
                <w:shd w:val="clear" w:color="auto" w:fill="F9F9F9"/>
              </w:rPr>
              <w:t xml:space="preserve"> NOVO 175/70 R14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C1607"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R$</w:t>
            </w:r>
            <w:r w:rsidR="009109F7" w:rsidRPr="00AC1607">
              <w:t>48</w:t>
            </w:r>
            <w:r w:rsidR="001B2443" w:rsidRPr="00AC1607">
              <w:t>0,00</w:t>
            </w:r>
          </w:p>
        </w:tc>
      </w:tr>
      <w:tr w:rsidR="00AC1607" w:rsidRPr="00AC1607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965620">
            <w:pPr>
              <w:spacing w:line="276" w:lineRule="auto"/>
              <w:jc w:val="center"/>
            </w:pPr>
            <w:proofErr w:type="gramStart"/>
            <w:r w:rsidRPr="00AC1607">
              <w:t>8</w:t>
            </w:r>
            <w:proofErr w:type="gramEnd"/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221CDE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 w:rsidRPr="00AC1607">
              <w:rPr>
                <w:sz w:val="20"/>
                <w:szCs w:val="20"/>
                <w:lang w:eastAsia="pt-BR"/>
              </w:rPr>
              <w:t>PNEU</w:t>
            </w:r>
            <w:r w:rsidRPr="00AC1607">
              <w:rPr>
                <w:sz w:val="20"/>
                <w:szCs w:val="20"/>
                <w:shd w:val="clear" w:color="auto" w:fill="F9F9F9"/>
              </w:rPr>
              <w:t xml:space="preserve"> NOVO 275/80 R 22.5 LISO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C1607"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1B2443">
            <w:pPr>
              <w:spacing w:line="276" w:lineRule="auto"/>
              <w:jc w:val="center"/>
            </w:pPr>
            <w:r w:rsidRPr="00AC1607">
              <w:t>R$</w:t>
            </w:r>
            <w:r w:rsidR="001B2443" w:rsidRPr="00AC1607">
              <w:t>2.370,00</w:t>
            </w:r>
          </w:p>
        </w:tc>
      </w:tr>
      <w:tr w:rsidR="00AC1607" w:rsidRPr="00AC1607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965620">
            <w:pPr>
              <w:spacing w:line="276" w:lineRule="auto"/>
              <w:jc w:val="center"/>
            </w:pPr>
            <w:proofErr w:type="gramStart"/>
            <w:r w:rsidRPr="00AC1607">
              <w:t>9</w:t>
            </w:r>
            <w:proofErr w:type="gramEnd"/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221CDE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 w:rsidRPr="00AC1607">
              <w:rPr>
                <w:sz w:val="20"/>
                <w:szCs w:val="20"/>
                <w:lang w:eastAsia="pt-BR"/>
              </w:rPr>
              <w:t>PNEU</w:t>
            </w:r>
            <w:r w:rsidRPr="00AC1607">
              <w:rPr>
                <w:sz w:val="20"/>
                <w:szCs w:val="20"/>
                <w:shd w:val="clear" w:color="auto" w:fill="F9F9F9"/>
              </w:rPr>
              <w:t xml:space="preserve"> NOVO 275/80 R 22.5 BORRACHUDO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C1607"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R$</w:t>
            </w:r>
            <w:r w:rsidR="001B2443" w:rsidRPr="00AC1607">
              <w:t>2.690,00</w:t>
            </w:r>
          </w:p>
        </w:tc>
      </w:tr>
      <w:tr w:rsidR="00AC1607" w:rsidRPr="00AC1607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965620">
            <w:pPr>
              <w:spacing w:line="276" w:lineRule="auto"/>
              <w:jc w:val="center"/>
            </w:pPr>
            <w:r w:rsidRPr="00AC1607">
              <w:t>10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221CDE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 w:rsidRPr="00AC1607">
              <w:rPr>
                <w:sz w:val="20"/>
                <w:szCs w:val="20"/>
                <w:lang w:eastAsia="pt-BR"/>
              </w:rPr>
              <w:t>PNEU</w:t>
            </w:r>
            <w:r w:rsidRPr="00AC1607">
              <w:rPr>
                <w:sz w:val="20"/>
                <w:szCs w:val="20"/>
                <w:shd w:val="clear" w:color="auto" w:fill="F9F9F9"/>
              </w:rPr>
              <w:t xml:space="preserve"> NOVO 215/75 R 17.5 LISO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C1607"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855C4C">
            <w:pPr>
              <w:spacing w:line="276" w:lineRule="auto"/>
              <w:jc w:val="center"/>
            </w:pPr>
            <w:r w:rsidRPr="00AC1607">
              <w:t>R$</w:t>
            </w:r>
            <w:r w:rsidR="00855C4C" w:rsidRPr="00AC1607">
              <w:t>1.981,57</w:t>
            </w:r>
          </w:p>
        </w:tc>
      </w:tr>
      <w:tr w:rsidR="00AC1607" w:rsidRPr="00AC1607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965620">
            <w:pPr>
              <w:spacing w:line="276" w:lineRule="auto"/>
              <w:jc w:val="center"/>
            </w:pPr>
            <w:r w:rsidRPr="00AC1607">
              <w:t>11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221CDE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 w:rsidRPr="00AC1607">
              <w:rPr>
                <w:sz w:val="20"/>
                <w:szCs w:val="20"/>
                <w:lang w:eastAsia="pt-BR"/>
              </w:rPr>
              <w:t>PNEU</w:t>
            </w:r>
            <w:r w:rsidRPr="00AC1607">
              <w:rPr>
                <w:sz w:val="20"/>
                <w:szCs w:val="20"/>
                <w:shd w:val="clear" w:color="auto" w:fill="F9F9F9"/>
              </w:rPr>
              <w:t xml:space="preserve"> NOVO 195/65 R 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C1607"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R$</w:t>
            </w:r>
            <w:r w:rsidR="006F1B0B" w:rsidRPr="00AC1607">
              <w:t>515,00</w:t>
            </w:r>
          </w:p>
        </w:tc>
      </w:tr>
      <w:tr w:rsidR="00AC1607" w:rsidRPr="00AC1607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965620">
            <w:pPr>
              <w:spacing w:line="276" w:lineRule="auto"/>
              <w:jc w:val="center"/>
            </w:pPr>
            <w:r w:rsidRPr="00AC1607">
              <w:t>12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221CDE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 w:rsidRPr="00AC1607">
              <w:rPr>
                <w:sz w:val="20"/>
                <w:szCs w:val="20"/>
                <w:lang w:eastAsia="pt-BR"/>
              </w:rPr>
              <w:t>PNEU</w:t>
            </w:r>
            <w:r w:rsidRPr="00AC1607">
              <w:rPr>
                <w:sz w:val="20"/>
                <w:szCs w:val="20"/>
                <w:shd w:val="clear" w:color="auto" w:fill="F9F9F9"/>
              </w:rPr>
              <w:t xml:space="preserve"> NOVO 7.50 R 16 CARROÇÃO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C1607"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R$</w:t>
            </w:r>
            <w:r w:rsidR="00855C4C" w:rsidRPr="00AC1607">
              <w:t xml:space="preserve"> 1.070,00</w:t>
            </w:r>
          </w:p>
        </w:tc>
      </w:tr>
      <w:tr w:rsidR="00AC1607" w:rsidRPr="00AC1607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965620">
            <w:pPr>
              <w:spacing w:line="276" w:lineRule="auto"/>
              <w:jc w:val="center"/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221CDE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</w:p>
        </w:tc>
      </w:tr>
      <w:tr w:rsidR="00AC1607" w:rsidRPr="00AC1607" w:rsidTr="003B2B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965620">
            <w:pPr>
              <w:spacing w:line="276" w:lineRule="auto"/>
              <w:jc w:val="center"/>
              <w:rPr>
                <w:lang w:eastAsia="pt-BR"/>
              </w:rPr>
            </w:pPr>
            <w:r w:rsidRPr="00AC1607">
              <w:rPr>
                <w:lang w:eastAsia="pt-BR"/>
              </w:rPr>
              <w:t>13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3B2B9A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 w:rsidRPr="00AC1607">
              <w:rPr>
                <w:sz w:val="20"/>
                <w:szCs w:val="20"/>
                <w:lang w:eastAsia="pt-BR"/>
              </w:rPr>
              <w:t>PNEU</w:t>
            </w:r>
            <w:r w:rsidRPr="00AC1607">
              <w:rPr>
                <w:sz w:val="20"/>
                <w:szCs w:val="20"/>
                <w:shd w:val="clear" w:color="auto" w:fill="F9F9F9"/>
              </w:rPr>
              <w:t xml:space="preserve"> NOVO 17.5/25 R 16 LONAS PATROLA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C1607"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1788">
            <w:pPr>
              <w:spacing w:line="276" w:lineRule="auto"/>
              <w:jc w:val="center"/>
            </w:pPr>
            <w:r w:rsidRPr="00AC1607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221CDE">
            <w:pPr>
              <w:spacing w:line="276" w:lineRule="auto"/>
              <w:jc w:val="center"/>
            </w:pPr>
            <w:r w:rsidRPr="00AC1607">
              <w:t>R$</w:t>
            </w:r>
            <w:r w:rsidR="00352192" w:rsidRPr="00AC1607">
              <w:t xml:space="preserve"> 4.490,00</w:t>
            </w:r>
          </w:p>
        </w:tc>
      </w:tr>
      <w:tr w:rsidR="00AC1607" w:rsidRPr="00AC1607" w:rsidTr="003B2B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965620">
            <w:pPr>
              <w:spacing w:line="276" w:lineRule="auto"/>
              <w:jc w:val="center"/>
              <w:rPr>
                <w:lang w:eastAsia="pt-BR"/>
              </w:rPr>
            </w:pPr>
            <w:r w:rsidRPr="00AC1607">
              <w:rPr>
                <w:lang w:eastAsia="pt-BR"/>
              </w:rPr>
              <w:t>14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B2B9A" w:rsidRPr="00AC1607" w:rsidRDefault="003B2B9A" w:rsidP="003B2B9A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 w:rsidRPr="00AC1607">
              <w:rPr>
                <w:sz w:val="20"/>
                <w:szCs w:val="20"/>
                <w:lang w:eastAsia="pt-BR"/>
              </w:rPr>
              <w:t>PNEU</w:t>
            </w:r>
            <w:r w:rsidRPr="00AC1607">
              <w:rPr>
                <w:sz w:val="20"/>
                <w:szCs w:val="20"/>
                <w:shd w:val="clear" w:color="auto" w:fill="F9F9F9"/>
              </w:rPr>
              <w:t xml:space="preserve"> NOVO 14.9 R 26 </w:t>
            </w:r>
            <w:r w:rsidR="00DB33D4" w:rsidRPr="00AC1607">
              <w:rPr>
                <w:sz w:val="20"/>
                <w:szCs w:val="20"/>
                <w:shd w:val="clear" w:color="auto" w:fill="F9F9F9"/>
              </w:rPr>
              <w:t xml:space="preserve">12 LONAS </w:t>
            </w:r>
            <w:r w:rsidRPr="00AC1607">
              <w:rPr>
                <w:sz w:val="20"/>
                <w:szCs w:val="20"/>
                <w:shd w:val="clear" w:color="auto" w:fill="F9F9F9"/>
              </w:rPr>
              <w:t>TRATOR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3B2B9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C1607"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DB33D4" w:rsidP="00021788">
            <w:pPr>
              <w:spacing w:line="276" w:lineRule="auto"/>
              <w:jc w:val="center"/>
            </w:pPr>
            <w:r w:rsidRPr="00AC1607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2B9A" w:rsidRPr="00AC1607" w:rsidRDefault="00DB33D4" w:rsidP="00221CDE">
            <w:pPr>
              <w:spacing w:line="276" w:lineRule="auto"/>
              <w:jc w:val="center"/>
            </w:pPr>
            <w:r w:rsidRPr="00AC1607">
              <w:t>R$</w:t>
            </w:r>
            <w:r w:rsidR="00352192" w:rsidRPr="00AC1607">
              <w:t xml:space="preserve"> 4.590,00</w:t>
            </w:r>
          </w:p>
        </w:tc>
      </w:tr>
      <w:tr w:rsidR="00AC1607" w:rsidRPr="00AC1607" w:rsidTr="003B2B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B33D4" w:rsidRPr="00AC1607" w:rsidRDefault="00DB33D4" w:rsidP="00965620">
            <w:pPr>
              <w:spacing w:line="276" w:lineRule="auto"/>
              <w:jc w:val="center"/>
              <w:rPr>
                <w:lang w:eastAsia="pt-BR"/>
              </w:rPr>
            </w:pPr>
            <w:r w:rsidRPr="00AC1607">
              <w:rPr>
                <w:lang w:eastAsia="pt-BR"/>
              </w:rPr>
              <w:t>15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B33D4" w:rsidRPr="00AC1607" w:rsidRDefault="00DB33D4" w:rsidP="00DB33D4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 w:rsidRPr="00AC1607">
              <w:rPr>
                <w:sz w:val="20"/>
                <w:szCs w:val="20"/>
                <w:lang w:eastAsia="pt-BR"/>
              </w:rPr>
              <w:t>PNEU</w:t>
            </w:r>
            <w:r w:rsidRPr="00AC1607">
              <w:rPr>
                <w:sz w:val="20"/>
                <w:szCs w:val="20"/>
                <w:shd w:val="clear" w:color="auto" w:fill="F9F9F9"/>
              </w:rPr>
              <w:t xml:space="preserve"> NOVO 23/1.30 R 12 LONAS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33D4" w:rsidRPr="00AC1607" w:rsidRDefault="00DB33D4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C1607"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33D4" w:rsidRPr="00AC1607" w:rsidRDefault="00DB33D4" w:rsidP="00021788">
            <w:pPr>
              <w:spacing w:line="276" w:lineRule="auto"/>
              <w:jc w:val="center"/>
            </w:pPr>
            <w:r w:rsidRPr="00AC1607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33D4" w:rsidRPr="00AC1607" w:rsidRDefault="00DB33D4" w:rsidP="00221CDE">
            <w:pPr>
              <w:spacing w:line="276" w:lineRule="auto"/>
              <w:jc w:val="center"/>
            </w:pPr>
            <w:r w:rsidRPr="00AC1607">
              <w:t>R$</w:t>
            </w:r>
            <w:r w:rsidR="00352192" w:rsidRPr="00AC1607">
              <w:t xml:space="preserve"> 7.639,00</w:t>
            </w:r>
          </w:p>
        </w:tc>
      </w:tr>
    </w:tbl>
    <w:p w:rsidR="00BD4CE2" w:rsidRDefault="00BD4CE2" w:rsidP="00BD4CE2">
      <w:pPr>
        <w:pStyle w:val="PargrafodaLista"/>
        <w:tabs>
          <w:tab w:val="left" w:pos="869"/>
          <w:tab w:val="left" w:pos="870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19"/>
        </w:numPr>
        <w:tabs>
          <w:tab w:val="left" w:pos="869"/>
          <w:tab w:val="left" w:pos="870"/>
        </w:tabs>
        <w:spacing w:line="276" w:lineRule="auto"/>
        <w:ind w:left="0" w:firstLine="0"/>
      </w:pPr>
      <w:r w:rsidRPr="00750FE4">
        <w:t xml:space="preserve">A fiscalização do contrato se dará pela </w:t>
      </w:r>
      <w:r w:rsidR="00CE46A8" w:rsidRPr="00750FE4">
        <w:t>secretaria que demandar a com</w:t>
      </w:r>
      <w:r w:rsidR="00A209A2">
        <w:t>pra do item</w:t>
      </w:r>
      <w:r w:rsidRPr="00750FE4">
        <w:t>, através d</w:t>
      </w:r>
      <w:r w:rsidR="00CE46A8" w:rsidRPr="00750FE4">
        <w:t>os seus respectivos secretarios.</w:t>
      </w:r>
    </w:p>
    <w:p w:rsidR="006413BE" w:rsidRPr="00750FE4" w:rsidRDefault="006413BE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AB76BE" w:rsidRPr="00750FE4" w:rsidRDefault="00AB76BE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175DA5" w:rsidRDefault="00175DA5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175DA5" w:rsidRDefault="00175DA5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FA4A26" w:rsidRDefault="00FA4A26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FA4A26" w:rsidRDefault="00FA4A26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FA4A26" w:rsidRDefault="00FA4A26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FA4A26" w:rsidRDefault="00FA4A26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332C19" w:rsidRDefault="00332C19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332C19" w:rsidRDefault="00332C19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332C19" w:rsidRDefault="00332C19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  <w:r w:rsidRPr="00750FE4">
        <w:rPr>
          <w:b/>
          <w:bCs/>
          <w:sz w:val="22"/>
          <w:szCs w:val="22"/>
        </w:rPr>
        <w:lastRenderedPageBreak/>
        <w:t xml:space="preserve">ANEXO II – MODELO DE DECLARAÇÃO DE CUMPRIMENTO DOS REQUISITOS DE </w:t>
      </w:r>
      <w:r w:rsidRPr="00750FE4">
        <w:rPr>
          <w:b/>
          <w:bCs/>
          <w:spacing w:val="-3"/>
          <w:sz w:val="22"/>
          <w:szCs w:val="22"/>
        </w:rPr>
        <w:t xml:space="preserve">HABILITAÇÃO, </w:t>
      </w:r>
      <w:r w:rsidRPr="00750FE4">
        <w:rPr>
          <w:b/>
          <w:bCs/>
          <w:sz w:val="22"/>
          <w:szCs w:val="22"/>
        </w:rPr>
        <w:t xml:space="preserve">DE QUE NÃO ESTÁ TEMPORARIAMENTE SUSPENSA DE </w:t>
      </w:r>
      <w:r w:rsidRPr="00750FE4">
        <w:rPr>
          <w:b/>
          <w:bCs/>
          <w:spacing w:val="-7"/>
          <w:sz w:val="22"/>
          <w:szCs w:val="22"/>
        </w:rPr>
        <w:t xml:space="preserve">PARTICIPAR </w:t>
      </w:r>
      <w:r w:rsidRPr="00750FE4">
        <w:rPr>
          <w:b/>
          <w:bCs/>
          <w:sz w:val="22"/>
          <w:szCs w:val="22"/>
        </w:rPr>
        <w:t xml:space="preserve">EM </w:t>
      </w:r>
      <w:r w:rsidRPr="00750FE4">
        <w:rPr>
          <w:b/>
          <w:bCs/>
          <w:spacing w:val="-3"/>
          <w:sz w:val="22"/>
          <w:szCs w:val="22"/>
        </w:rPr>
        <w:t xml:space="preserve">LICITAÇÃO </w:t>
      </w:r>
      <w:r w:rsidRPr="00750FE4">
        <w:rPr>
          <w:b/>
          <w:bCs/>
          <w:sz w:val="22"/>
          <w:szCs w:val="22"/>
        </w:rPr>
        <w:t xml:space="preserve">E IMPEDIDA DE </w:t>
      </w:r>
      <w:r w:rsidRPr="00750FE4">
        <w:rPr>
          <w:b/>
          <w:bCs/>
          <w:spacing w:val="-5"/>
          <w:sz w:val="22"/>
          <w:szCs w:val="22"/>
        </w:rPr>
        <w:t xml:space="preserve">CONTRATAR </w:t>
      </w:r>
      <w:r w:rsidRPr="00750FE4">
        <w:rPr>
          <w:b/>
          <w:bCs/>
          <w:sz w:val="22"/>
          <w:szCs w:val="22"/>
        </w:rPr>
        <w:t xml:space="preserve">COM A ADMINISTRAÇÃO, DE QUE NÃO FOI DECLARADA INIDÔNEA </w:t>
      </w:r>
      <w:r w:rsidRPr="00750FE4">
        <w:rPr>
          <w:b/>
          <w:bCs/>
          <w:spacing w:val="-5"/>
          <w:sz w:val="22"/>
          <w:szCs w:val="22"/>
        </w:rPr>
        <w:t xml:space="preserve">PARA </w:t>
      </w:r>
      <w:r w:rsidRPr="00750FE4">
        <w:rPr>
          <w:b/>
          <w:bCs/>
          <w:spacing w:val="-4"/>
          <w:sz w:val="22"/>
          <w:szCs w:val="22"/>
        </w:rPr>
        <w:t xml:space="preserve">LICITAR </w:t>
      </w:r>
      <w:r w:rsidRPr="00750FE4">
        <w:rPr>
          <w:b/>
          <w:bCs/>
          <w:sz w:val="22"/>
          <w:szCs w:val="22"/>
        </w:rPr>
        <w:t xml:space="preserve">OU </w:t>
      </w:r>
      <w:r w:rsidRPr="00750FE4">
        <w:rPr>
          <w:b/>
          <w:bCs/>
          <w:spacing w:val="-6"/>
          <w:sz w:val="22"/>
          <w:szCs w:val="22"/>
        </w:rPr>
        <w:t>CONTRATAR</w:t>
      </w:r>
      <w:r w:rsidRPr="00750FE4">
        <w:rPr>
          <w:b/>
          <w:bCs/>
          <w:spacing w:val="-4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COM</w:t>
      </w:r>
      <w:r w:rsidRPr="00750FE4">
        <w:rPr>
          <w:b/>
          <w:bCs/>
          <w:spacing w:val="-16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A</w:t>
      </w:r>
      <w:r w:rsidRPr="00750FE4">
        <w:rPr>
          <w:b/>
          <w:bCs/>
          <w:spacing w:val="-30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ADMINISTRAÇÃO</w:t>
      </w:r>
      <w:r w:rsidRPr="00750FE4">
        <w:rPr>
          <w:b/>
          <w:bCs/>
          <w:spacing w:val="-3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PÚBLICA</w:t>
      </w:r>
      <w:r w:rsidRPr="00750FE4">
        <w:rPr>
          <w:b/>
          <w:bCs/>
          <w:spacing w:val="-18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E</w:t>
      </w:r>
      <w:r w:rsidRPr="00750FE4">
        <w:rPr>
          <w:b/>
          <w:bCs/>
          <w:spacing w:val="-4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DE</w:t>
      </w:r>
      <w:r w:rsidRPr="00750FE4">
        <w:rPr>
          <w:b/>
          <w:bCs/>
          <w:spacing w:val="-5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CUMPRIMENTO</w:t>
      </w:r>
      <w:r w:rsidRPr="00750FE4">
        <w:rPr>
          <w:b/>
          <w:bCs/>
          <w:spacing w:val="-4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DO</w:t>
      </w:r>
      <w:r w:rsidRPr="00750FE4">
        <w:rPr>
          <w:b/>
          <w:bCs/>
          <w:spacing w:val="-16"/>
          <w:sz w:val="22"/>
          <w:szCs w:val="22"/>
        </w:rPr>
        <w:t xml:space="preserve"> </w:t>
      </w:r>
      <w:r w:rsidRPr="00750FE4">
        <w:rPr>
          <w:b/>
          <w:bCs/>
          <w:spacing w:val="-9"/>
          <w:sz w:val="22"/>
          <w:szCs w:val="22"/>
        </w:rPr>
        <w:t>ART.</w:t>
      </w:r>
      <w:r w:rsidRPr="00750FE4">
        <w:rPr>
          <w:b/>
          <w:bCs/>
          <w:spacing w:val="-4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27, INC.</w:t>
      </w:r>
      <w:r w:rsidRPr="00750FE4">
        <w:rPr>
          <w:b/>
          <w:bCs/>
          <w:spacing w:val="-16"/>
          <w:sz w:val="22"/>
          <w:szCs w:val="22"/>
        </w:rPr>
        <w:t xml:space="preserve"> V,</w:t>
      </w:r>
      <w:r w:rsidRPr="00750FE4">
        <w:rPr>
          <w:b/>
          <w:bCs/>
          <w:spacing w:val="-13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DA</w:t>
      </w:r>
      <w:r w:rsidRPr="00750FE4">
        <w:rPr>
          <w:b/>
          <w:bCs/>
          <w:spacing w:val="-25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LEI</w:t>
      </w:r>
      <w:r w:rsidRPr="00750FE4">
        <w:rPr>
          <w:b/>
          <w:bCs/>
          <w:spacing w:val="-15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Nº.</w:t>
      </w:r>
      <w:r w:rsidRPr="00750FE4">
        <w:rPr>
          <w:b/>
          <w:bCs/>
          <w:spacing w:val="-12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8.666/93.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143E8D" w:rsidRPr="00750FE4" w:rsidRDefault="00CE46A8" w:rsidP="00027C85">
      <w:pPr>
        <w:pStyle w:val="Corpodetexto"/>
        <w:tabs>
          <w:tab w:val="left" w:pos="1721"/>
          <w:tab w:val="left" w:pos="2767"/>
          <w:tab w:val="left" w:pos="4441"/>
          <w:tab w:val="left" w:pos="6349"/>
          <w:tab w:val="left" w:pos="7510"/>
          <w:tab w:val="left" w:pos="8434"/>
        </w:tabs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ab/>
      </w:r>
      <w:r w:rsidR="00A02DC7" w:rsidRPr="00750FE4">
        <w:rPr>
          <w:sz w:val="22"/>
          <w:szCs w:val="22"/>
        </w:rPr>
        <w:t>Através</w:t>
      </w:r>
      <w:r w:rsidR="00A02DC7" w:rsidRPr="00750FE4">
        <w:rPr>
          <w:sz w:val="22"/>
          <w:szCs w:val="22"/>
        </w:rPr>
        <w:tab/>
        <w:t>da</w:t>
      </w:r>
      <w:r w:rsidR="00A02DC7" w:rsidRPr="00750FE4">
        <w:rPr>
          <w:sz w:val="22"/>
          <w:szCs w:val="22"/>
        </w:rPr>
        <w:tab/>
        <w:t>presente,</w:t>
      </w:r>
      <w:r w:rsidR="00A02DC7" w:rsidRPr="00750FE4">
        <w:rPr>
          <w:sz w:val="22"/>
          <w:szCs w:val="22"/>
        </w:rPr>
        <w:tab/>
        <w:t>declaramos</w:t>
      </w:r>
      <w:r w:rsidR="00A02DC7" w:rsidRPr="00750FE4">
        <w:rPr>
          <w:sz w:val="22"/>
          <w:szCs w:val="22"/>
        </w:rPr>
        <w:tab/>
        <w:t>que</w:t>
      </w:r>
      <w:r w:rsidR="00A02DC7" w:rsidRPr="00750FE4">
        <w:rPr>
          <w:sz w:val="22"/>
          <w:szCs w:val="22"/>
        </w:rPr>
        <w:tab/>
        <w:t>a</w:t>
      </w:r>
      <w:r w:rsidR="00A02DC7" w:rsidRPr="00750FE4">
        <w:rPr>
          <w:sz w:val="22"/>
          <w:szCs w:val="22"/>
        </w:rPr>
        <w:tab/>
      </w:r>
      <w:proofErr w:type="gramStart"/>
      <w:r w:rsidR="00A02DC7" w:rsidRPr="00750FE4">
        <w:rPr>
          <w:sz w:val="22"/>
          <w:szCs w:val="22"/>
        </w:rPr>
        <w:t>empresa</w:t>
      </w:r>
      <w:proofErr w:type="gramEnd"/>
    </w:p>
    <w:p w:rsidR="00143E8D" w:rsidRPr="00750FE4" w:rsidRDefault="00A02DC7" w:rsidP="00027C85">
      <w:pPr>
        <w:pStyle w:val="Corpodetexto"/>
        <w:tabs>
          <w:tab w:val="left" w:leader="dot" w:pos="8388"/>
        </w:tabs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>...............................................................................</w:t>
      </w:r>
      <w:proofErr w:type="gramEnd"/>
      <w:r w:rsidRPr="00750FE4">
        <w:rPr>
          <w:spacing w:val="8"/>
          <w:sz w:val="22"/>
          <w:szCs w:val="22"/>
        </w:rPr>
        <w:t xml:space="preserve"> </w:t>
      </w:r>
      <w:r w:rsidRPr="00750FE4">
        <w:rPr>
          <w:sz w:val="22"/>
          <w:szCs w:val="22"/>
        </w:rPr>
        <w:t>CNPJ</w:t>
      </w:r>
      <w:r w:rsidRPr="00750FE4">
        <w:rPr>
          <w:spacing w:val="10"/>
          <w:sz w:val="22"/>
          <w:szCs w:val="22"/>
        </w:rPr>
        <w:t xml:space="preserve"> </w:t>
      </w:r>
      <w:r w:rsidRPr="00750FE4">
        <w:rPr>
          <w:sz w:val="22"/>
          <w:szCs w:val="22"/>
        </w:rPr>
        <w:t>nº.</w:t>
      </w:r>
      <w:r w:rsidRPr="00750FE4">
        <w:rPr>
          <w:sz w:val="22"/>
          <w:szCs w:val="22"/>
        </w:rPr>
        <w:tab/>
        <w:t>,</w:t>
      </w:r>
      <w:r w:rsidRPr="00750FE4">
        <w:rPr>
          <w:spacing w:val="8"/>
          <w:sz w:val="22"/>
          <w:szCs w:val="22"/>
        </w:rPr>
        <w:t xml:space="preserve"> </w:t>
      </w:r>
      <w:r w:rsidRPr="00750FE4">
        <w:rPr>
          <w:sz w:val="22"/>
          <w:szCs w:val="22"/>
        </w:rPr>
        <w:t>cumpre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>plenamente</w:t>
      </w:r>
      <w:proofErr w:type="gramEnd"/>
      <w:r w:rsidRPr="00750FE4">
        <w:rPr>
          <w:sz w:val="22"/>
          <w:szCs w:val="22"/>
        </w:rPr>
        <w:t xml:space="preserve"> os requisitos de habilitação da licitação instaurada pelo Município de </w:t>
      </w:r>
      <w:r w:rsidR="008F62E0" w:rsidRPr="00750FE4">
        <w:rPr>
          <w:sz w:val="22"/>
          <w:szCs w:val="22"/>
        </w:rPr>
        <w:t>SAGRADA FAMILÍA - RS</w:t>
      </w:r>
      <w:r w:rsidRPr="00750FE4">
        <w:rPr>
          <w:sz w:val="22"/>
          <w:szCs w:val="22"/>
        </w:rPr>
        <w:t>. Declaramos também que a empresa não está temporariamente suspensa de participar em licitação e impedida de contratar com a Administração, bem como não foi declarada inidônea para licitar e contratar com a Administração Pública, bem como não possui, em seu quadro de pessoal, empregado ou associado menor de dezoito anos realizando trabalho noturno, perigoso ou insalubre, e/ou menor de dezesseis anos, em qualquer trabalho, salvo na condição de aprendiz, a partir de quatorze anos, nos termos do art. 27, inc. V, da Lei n.º8.666/93.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Declaramos, ainda, que todo e qualquer fato que importe em modificação da situação ora afirmada será imediatamente comunicada, por escrito, ao </w:t>
      </w:r>
      <w:r w:rsidR="00CE46A8" w:rsidRPr="00750FE4">
        <w:rPr>
          <w:sz w:val="22"/>
          <w:szCs w:val="22"/>
        </w:rPr>
        <w:t xml:space="preserve">Setor de Licitações </w:t>
      </w:r>
      <w:r w:rsidRPr="00750FE4">
        <w:rPr>
          <w:sz w:val="22"/>
          <w:szCs w:val="22"/>
        </w:rPr>
        <w:t>d</w:t>
      </w:r>
      <w:r w:rsidR="00CE46A8" w:rsidRPr="00750FE4">
        <w:rPr>
          <w:sz w:val="22"/>
          <w:szCs w:val="22"/>
        </w:rPr>
        <w:t>o</w:t>
      </w:r>
      <w:r w:rsidRPr="00750FE4">
        <w:rPr>
          <w:sz w:val="22"/>
          <w:szCs w:val="22"/>
        </w:rPr>
        <w:t xml:space="preserve"> Município de </w:t>
      </w:r>
      <w:r w:rsidR="008F62E0" w:rsidRPr="00750FE4">
        <w:rPr>
          <w:sz w:val="22"/>
          <w:szCs w:val="22"/>
        </w:rPr>
        <w:t>SAGRADA FAMILÍA</w:t>
      </w:r>
      <w:r w:rsidRPr="00750FE4">
        <w:rPr>
          <w:sz w:val="22"/>
          <w:szCs w:val="22"/>
        </w:rPr>
        <w:t xml:space="preserve"> /</w:t>
      </w:r>
      <w:r w:rsidRPr="00750FE4">
        <w:rPr>
          <w:spacing w:val="-1"/>
          <w:sz w:val="22"/>
          <w:szCs w:val="22"/>
        </w:rPr>
        <w:t xml:space="preserve"> </w:t>
      </w:r>
      <w:r w:rsidRPr="00750FE4">
        <w:rPr>
          <w:sz w:val="22"/>
          <w:szCs w:val="22"/>
        </w:rPr>
        <w:t>RS.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C16F65" w:rsidRPr="00750FE4" w:rsidRDefault="00C16F65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tabs>
          <w:tab w:val="left" w:leader="dot" w:pos="5127"/>
        </w:tabs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>..................................</w:t>
      </w:r>
      <w:proofErr w:type="gramEnd"/>
      <w:r w:rsidRPr="00750FE4">
        <w:rPr>
          <w:sz w:val="22"/>
          <w:szCs w:val="22"/>
        </w:rPr>
        <w:t xml:space="preserve">, ............ </w:t>
      </w:r>
      <w:proofErr w:type="gramStart"/>
      <w:r w:rsidRPr="00750FE4">
        <w:rPr>
          <w:sz w:val="22"/>
          <w:szCs w:val="22"/>
        </w:rPr>
        <w:t>de</w:t>
      </w:r>
      <w:proofErr w:type="gramEnd"/>
      <w:r w:rsidRPr="00750FE4">
        <w:rPr>
          <w:sz w:val="22"/>
          <w:szCs w:val="22"/>
        </w:rPr>
        <w:tab/>
        <w:t>de</w:t>
      </w:r>
      <w:r w:rsidRPr="00750FE4">
        <w:rPr>
          <w:spacing w:val="-1"/>
          <w:sz w:val="22"/>
          <w:szCs w:val="22"/>
        </w:rPr>
        <w:t xml:space="preserve"> </w:t>
      </w:r>
      <w:r w:rsidR="002D73ED">
        <w:rPr>
          <w:sz w:val="22"/>
          <w:szCs w:val="22"/>
        </w:rPr>
        <w:t>2022</w:t>
      </w:r>
      <w:r w:rsidRPr="00750FE4">
        <w:rPr>
          <w:sz w:val="22"/>
          <w:szCs w:val="22"/>
        </w:rPr>
        <w:t>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CE6308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231139</wp:posOffset>
                </wp:positionV>
                <wp:extent cx="5334635" cy="0"/>
                <wp:effectExtent l="0" t="0" r="18415" b="19050"/>
                <wp:wrapTopAndBottom/>
                <wp:docPr id="454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8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8.2pt" to="505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" strokeweight=".48pt">
                <w10:wrap type="topAndBottom" anchorx="page"/>
              </v:line>
            </w:pict>
          </mc:Fallback>
        </mc:AlternateContent>
      </w:r>
    </w:p>
    <w:p w:rsidR="00143E8D" w:rsidRPr="00750FE4" w:rsidRDefault="00A02DC7" w:rsidP="00AA1969">
      <w:pPr>
        <w:spacing w:line="276" w:lineRule="auto"/>
        <w:jc w:val="center"/>
      </w:pPr>
      <w:r w:rsidRPr="00750FE4">
        <w:t>ASSINATURA DO REPRESENTANTE LEGAL DA LICITANTE OU DO PROCURADOR / PREPOSTO /CREDENCIADO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CE6308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238124</wp:posOffset>
                </wp:positionV>
                <wp:extent cx="5334000" cy="0"/>
                <wp:effectExtent l="0" t="0" r="19050" b="19050"/>
                <wp:wrapTopAndBottom/>
                <wp:docPr id="453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7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8.75pt" to="505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" strokeweight=".48pt">
                <w10:wrap type="topAndBottom" anchorx="page"/>
              </v:line>
            </w:pict>
          </mc:Fallback>
        </mc:AlternateContent>
      </w:r>
    </w:p>
    <w:p w:rsidR="00143E8D" w:rsidRPr="00750FE4" w:rsidRDefault="00A02DC7" w:rsidP="00027C85">
      <w:pPr>
        <w:spacing w:line="276" w:lineRule="auto"/>
        <w:jc w:val="both"/>
      </w:pPr>
      <w:r w:rsidRPr="00750FE4">
        <w:t>NOME DO REPRESENTANTE LEGAL DA LICITANTE OU DO PROCURADOR / PREPOSTO /</w:t>
      </w:r>
    </w:p>
    <w:p w:rsidR="00143E8D" w:rsidRPr="00750FE4" w:rsidRDefault="00A02DC7" w:rsidP="00027C85">
      <w:pPr>
        <w:spacing w:line="276" w:lineRule="auto"/>
        <w:jc w:val="both"/>
      </w:pPr>
      <w:r w:rsidRPr="00750FE4">
        <w:t>CREDENCIADO</w:t>
      </w:r>
    </w:p>
    <w:p w:rsidR="00143E8D" w:rsidRPr="00750FE4" w:rsidRDefault="00143E8D" w:rsidP="00027C85">
      <w:pPr>
        <w:spacing w:line="276" w:lineRule="auto"/>
        <w:jc w:val="both"/>
        <w:sectPr w:rsidR="00143E8D" w:rsidRPr="00750FE4" w:rsidSect="00750FE4">
          <w:pgSz w:w="11910" w:h="16840"/>
          <w:pgMar w:top="2693" w:right="1418" w:bottom="1418" w:left="1418" w:header="556" w:footer="1219" w:gutter="0"/>
          <w:cols w:space="720"/>
        </w:sect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lastRenderedPageBreak/>
        <w:t>ANEXO III – DECLARAÇÃO DE ENQUADRAMENTO PARA ME OU EPP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tabs>
          <w:tab w:val="left" w:leader="dot" w:pos="5519"/>
        </w:tabs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(Razão Social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da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licitante</w:t>
      </w:r>
      <w:proofErr w:type="gramStart"/>
      <w:r w:rsidRPr="00750FE4">
        <w:rPr>
          <w:sz w:val="22"/>
          <w:szCs w:val="22"/>
        </w:rPr>
        <w:t>)</w:t>
      </w:r>
      <w:proofErr w:type="gramEnd"/>
      <w:r w:rsidRPr="00750FE4">
        <w:rPr>
          <w:sz w:val="22"/>
          <w:szCs w:val="22"/>
        </w:rPr>
        <w:tab/>
        <w:t>, por meio de seu responsável legal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e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>contador</w:t>
      </w:r>
      <w:proofErr w:type="gramEnd"/>
      <w:r w:rsidRPr="00750FE4">
        <w:rPr>
          <w:sz w:val="22"/>
          <w:szCs w:val="22"/>
        </w:rPr>
        <w:t xml:space="preserve"> ou técnico em contabilidade, declara, sob as penas da lei, que: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PargrafodaLista"/>
        <w:numPr>
          <w:ilvl w:val="0"/>
          <w:numId w:val="17"/>
        </w:numPr>
        <w:tabs>
          <w:tab w:val="left" w:pos="407"/>
        </w:tabs>
        <w:spacing w:line="276" w:lineRule="auto"/>
        <w:ind w:left="0" w:firstLine="0"/>
      </w:pPr>
      <w:r w:rsidRPr="00750FE4">
        <w:t>Enquadra-se na situação</w:t>
      </w:r>
      <w:r w:rsidRPr="00750FE4">
        <w:rPr>
          <w:spacing w:val="-3"/>
        </w:rPr>
        <w:t xml:space="preserve"> </w:t>
      </w:r>
      <w:r w:rsidRPr="00750FE4">
        <w:t>de: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 xml:space="preserve">( </w:t>
      </w:r>
      <w:proofErr w:type="gramEnd"/>
      <w:r w:rsidRPr="00750FE4">
        <w:rPr>
          <w:sz w:val="22"/>
          <w:szCs w:val="22"/>
        </w:rPr>
        <w:t>) Microempresa; ou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 xml:space="preserve">( </w:t>
      </w:r>
      <w:proofErr w:type="gramEnd"/>
      <w:r w:rsidRPr="00750FE4">
        <w:rPr>
          <w:sz w:val="22"/>
          <w:szCs w:val="22"/>
        </w:rPr>
        <w:t>) Empresa de pequeno porte;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PargrafodaLista"/>
        <w:numPr>
          <w:ilvl w:val="0"/>
          <w:numId w:val="17"/>
        </w:numPr>
        <w:tabs>
          <w:tab w:val="left" w:pos="422"/>
        </w:tabs>
        <w:spacing w:line="276" w:lineRule="auto"/>
        <w:ind w:left="0" w:firstLine="0"/>
      </w:pPr>
      <w:r w:rsidRPr="00750FE4">
        <w:t>O valor da receita bruta 12 meses da sociedade, no último exercício, não excedeu o limite fixado nos incs. I e II do artigo 3º da Lei Complementar</w:t>
      </w:r>
      <w:r w:rsidRPr="00750FE4">
        <w:rPr>
          <w:spacing w:val="-4"/>
        </w:rPr>
        <w:t xml:space="preserve"> </w:t>
      </w:r>
      <w:r w:rsidRPr="00750FE4">
        <w:t>123/2006;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PargrafodaLista"/>
        <w:numPr>
          <w:ilvl w:val="0"/>
          <w:numId w:val="17"/>
        </w:numPr>
        <w:tabs>
          <w:tab w:val="left" w:pos="407"/>
        </w:tabs>
        <w:spacing w:line="276" w:lineRule="auto"/>
        <w:ind w:left="0" w:firstLine="0"/>
      </w:pPr>
      <w:r w:rsidRPr="00750FE4">
        <w:t>Não se enquadra em quaisquer das hipóteses de exclusão relacionadas no artigo 3º, § 4º, incs. I a XI, da mesma</w:t>
      </w:r>
      <w:r w:rsidRPr="00750FE4">
        <w:rPr>
          <w:spacing w:val="-6"/>
        </w:rPr>
        <w:t xml:space="preserve"> </w:t>
      </w:r>
      <w:r w:rsidRPr="00750FE4">
        <w:t>lei.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Por ser expressão da verdade, firmamos </w:t>
      </w:r>
      <w:proofErr w:type="gramStart"/>
      <w:r w:rsidRPr="00750FE4">
        <w:rPr>
          <w:sz w:val="22"/>
          <w:szCs w:val="22"/>
        </w:rPr>
        <w:t>a presente</w:t>
      </w:r>
      <w:proofErr w:type="gramEnd"/>
      <w:r w:rsidRPr="00750FE4">
        <w:rPr>
          <w:sz w:val="22"/>
          <w:szCs w:val="22"/>
        </w:rPr>
        <w:t>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tabs>
          <w:tab w:val="left" w:pos="3521"/>
          <w:tab w:val="left" w:pos="4724"/>
          <w:tab w:val="left" w:pos="7234"/>
        </w:tabs>
        <w:spacing w:line="276" w:lineRule="auto"/>
        <w:jc w:val="both"/>
      </w:pPr>
      <w:r w:rsidRPr="00750FE4">
        <w:rPr>
          <w:u w:val="single"/>
        </w:rPr>
        <w:t xml:space="preserve"> </w:t>
      </w:r>
      <w:r w:rsidRPr="00750FE4">
        <w:rPr>
          <w:u w:val="single"/>
        </w:rPr>
        <w:tab/>
      </w:r>
      <w:r w:rsidRPr="00750FE4">
        <w:t>,</w:t>
      </w:r>
      <w:r w:rsidRPr="00750FE4">
        <w:rPr>
          <w:spacing w:val="-13"/>
        </w:rPr>
        <w:t xml:space="preserve"> </w:t>
      </w:r>
      <w:r w:rsidRPr="00750FE4">
        <w:t>EM</w:t>
      </w:r>
      <w:r w:rsidRPr="00750FE4">
        <w:rPr>
          <w:u w:val="single"/>
        </w:rPr>
        <w:t xml:space="preserve"> </w:t>
      </w:r>
      <w:r w:rsidRPr="00750FE4">
        <w:rPr>
          <w:u w:val="single"/>
        </w:rPr>
        <w:tab/>
      </w:r>
      <w:r w:rsidRPr="00750FE4">
        <w:t>DE</w:t>
      </w:r>
      <w:r w:rsidRPr="00750FE4">
        <w:rPr>
          <w:u w:val="single"/>
        </w:rPr>
        <w:t xml:space="preserve"> </w:t>
      </w:r>
      <w:r w:rsidRPr="00750FE4">
        <w:rPr>
          <w:u w:val="single"/>
        </w:rPr>
        <w:tab/>
      </w:r>
      <w:r w:rsidRPr="00750FE4">
        <w:t>DE</w:t>
      </w:r>
      <w:r w:rsidRPr="00750FE4">
        <w:rPr>
          <w:spacing w:val="-1"/>
        </w:rPr>
        <w:t xml:space="preserve"> </w:t>
      </w:r>
      <w:r w:rsidR="002D73ED">
        <w:t>2022</w:t>
      </w:r>
      <w:r w:rsidRPr="00750FE4">
        <w:t>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CE6308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114299</wp:posOffset>
                </wp:positionV>
                <wp:extent cx="5029835" cy="0"/>
                <wp:effectExtent l="0" t="0" r="18415" b="19050"/>
                <wp:wrapTopAndBottom/>
                <wp:docPr id="452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6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9pt" to="481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" strokeweight=".48pt">
                <w10:wrap type="topAndBottom" anchorx="page"/>
              </v:line>
            </w:pict>
          </mc:Fallback>
        </mc:AlternateContent>
      </w:r>
    </w:p>
    <w:p w:rsidR="00143E8D" w:rsidRPr="00750FE4" w:rsidRDefault="00AA1969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02DC7" w:rsidRPr="00750FE4">
        <w:rPr>
          <w:sz w:val="22"/>
          <w:szCs w:val="22"/>
        </w:rPr>
        <w:t>Nome completo e assinatura do representante legal da empresa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CE6308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113664</wp:posOffset>
                </wp:positionV>
                <wp:extent cx="4800600" cy="0"/>
                <wp:effectExtent l="0" t="0" r="19050" b="19050"/>
                <wp:wrapTopAndBottom/>
                <wp:docPr id="451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5" o:spid="_x0000_s1026" style="position:absolute;z-index:-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8.95pt" to="463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" strokeweight=".48pt">
                <w10:wrap type="topAndBottom" anchorx="page"/>
              </v:line>
            </w:pict>
          </mc:Fallback>
        </mc:AlternateContent>
      </w:r>
    </w:p>
    <w:p w:rsidR="00143E8D" w:rsidRPr="00750FE4" w:rsidRDefault="00AA1969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02DC7" w:rsidRPr="00750FE4">
        <w:rPr>
          <w:sz w:val="22"/>
          <w:szCs w:val="22"/>
        </w:rPr>
        <w:t xml:space="preserve">Nome completo, número de inscrição no Conselho Regional de Contabilidade e assinatura </w:t>
      </w:r>
      <w:proofErr w:type="gramStart"/>
      <w:r w:rsidR="00A02DC7" w:rsidRPr="00750FE4">
        <w:rPr>
          <w:sz w:val="22"/>
          <w:szCs w:val="22"/>
        </w:rPr>
        <w:t>do</w:t>
      </w:r>
      <w:proofErr w:type="gramEnd"/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>contador</w:t>
      </w:r>
      <w:proofErr w:type="gramEnd"/>
      <w:r w:rsidRPr="00750FE4">
        <w:rPr>
          <w:sz w:val="22"/>
          <w:szCs w:val="22"/>
        </w:rPr>
        <w:t xml:space="preserve"> ou técnico em contabilidade da empresa </w:t>
      </w:r>
    </w:p>
    <w:p w:rsidR="00143E8D" w:rsidRPr="00750FE4" w:rsidRDefault="00143E8D" w:rsidP="00027C85">
      <w:pPr>
        <w:spacing w:line="276" w:lineRule="auto"/>
        <w:jc w:val="both"/>
        <w:sectPr w:rsidR="00143E8D" w:rsidRPr="00750FE4" w:rsidSect="00750FE4">
          <w:pgSz w:w="11910" w:h="16840"/>
          <w:pgMar w:top="2693" w:right="1418" w:bottom="1418" w:left="1418" w:header="556" w:footer="1219" w:gutter="0"/>
          <w:cols w:space="720"/>
        </w:sectPr>
      </w:pPr>
    </w:p>
    <w:p w:rsidR="00143E8D" w:rsidRPr="00AC5D22" w:rsidRDefault="00AC5D22" w:rsidP="00AC5D22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AC5D22">
        <w:rPr>
          <w:sz w:val="22"/>
          <w:szCs w:val="22"/>
        </w:rPr>
        <w:lastRenderedPageBreak/>
        <w:t xml:space="preserve">PREGÃO </w:t>
      </w:r>
      <w:r w:rsidR="00352192">
        <w:rPr>
          <w:sz w:val="22"/>
          <w:szCs w:val="22"/>
        </w:rPr>
        <w:t>ELETRONICO</w:t>
      </w:r>
      <w:r w:rsidR="00352192" w:rsidRPr="00AC5D22">
        <w:rPr>
          <w:sz w:val="22"/>
          <w:szCs w:val="22"/>
        </w:rPr>
        <w:t xml:space="preserve"> </w:t>
      </w:r>
      <w:r w:rsidRPr="00AC5D22">
        <w:rPr>
          <w:sz w:val="22"/>
          <w:szCs w:val="22"/>
        </w:rPr>
        <w:t xml:space="preserve">Nº. </w:t>
      </w:r>
      <w:r w:rsidR="00352192">
        <w:rPr>
          <w:color w:val="FF0000"/>
          <w:sz w:val="22"/>
          <w:szCs w:val="22"/>
        </w:rPr>
        <w:t>08</w:t>
      </w:r>
      <w:r w:rsidR="002D73ED">
        <w:rPr>
          <w:sz w:val="22"/>
          <w:szCs w:val="22"/>
        </w:rPr>
        <w:t>/2022</w:t>
      </w:r>
    </w:p>
    <w:p w:rsidR="00AC5D22" w:rsidRPr="00AC5D22" w:rsidRDefault="00826907" w:rsidP="00AC5D22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AC5D22">
        <w:rPr>
          <w:sz w:val="22"/>
          <w:szCs w:val="22"/>
        </w:rPr>
        <w:t xml:space="preserve">PROCESSO ADMINISTRATIVO </w:t>
      </w:r>
      <w:r w:rsidR="001B40C6" w:rsidRPr="00AC5D22">
        <w:rPr>
          <w:sz w:val="22"/>
          <w:szCs w:val="22"/>
        </w:rPr>
        <w:t xml:space="preserve">Nº. </w:t>
      </w:r>
      <w:r w:rsidR="00352192">
        <w:rPr>
          <w:color w:val="FF0000"/>
          <w:sz w:val="22"/>
          <w:szCs w:val="22"/>
        </w:rPr>
        <w:t>156</w:t>
      </w:r>
      <w:r w:rsidR="002D73ED">
        <w:rPr>
          <w:sz w:val="22"/>
          <w:szCs w:val="22"/>
        </w:rPr>
        <w:t>/2022</w:t>
      </w:r>
    </w:p>
    <w:p w:rsidR="00143E8D" w:rsidRDefault="00A02DC7" w:rsidP="00AC5D22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 xml:space="preserve">ANEXO </w:t>
      </w:r>
      <w:r w:rsidR="00FD37FF">
        <w:rPr>
          <w:sz w:val="22"/>
          <w:szCs w:val="22"/>
        </w:rPr>
        <w:t>I</w:t>
      </w:r>
      <w:r w:rsidRPr="00750FE4">
        <w:rPr>
          <w:sz w:val="22"/>
          <w:szCs w:val="22"/>
        </w:rPr>
        <w:t xml:space="preserve">V – </w:t>
      </w:r>
      <w:r w:rsidRPr="00750FE4">
        <w:rPr>
          <w:spacing w:val="-4"/>
          <w:sz w:val="22"/>
          <w:szCs w:val="22"/>
        </w:rPr>
        <w:t xml:space="preserve">MINUTA </w:t>
      </w:r>
      <w:r w:rsidRPr="00750FE4">
        <w:rPr>
          <w:sz w:val="22"/>
          <w:szCs w:val="22"/>
        </w:rPr>
        <w:t xml:space="preserve">DE </w:t>
      </w:r>
      <w:r w:rsidRPr="00750FE4">
        <w:rPr>
          <w:spacing w:val="-5"/>
          <w:sz w:val="22"/>
          <w:szCs w:val="22"/>
        </w:rPr>
        <w:t xml:space="preserve">CONTRATO </w:t>
      </w:r>
      <w:r w:rsidR="002D73ED">
        <w:rPr>
          <w:sz w:val="22"/>
          <w:szCs w:val="22"/>
        </w:rPr>
        <w:t>Nº. XX/2022</w:t>
      </w:r>
    </w:p>
    <w:p w:rsidR="00AC5D22" w:rsidRPr="00750FE4" w:rsidRDefault="00AC5D22" w:rsidP="00AC5D22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</w:p>
    <w:p w:rsidR="00143E8D" w:rsidRPr="00750FE4" w:rsidRDefault="0082690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pacing w:val="-3"/>
          <w:sz w:val="22"/>
          <w:szCs w:val="22"/>
        </w:rPr>
        <w:t>Contrato</w:t>
      </w:r>
      <w:r w:rsidR="001B40C6" w:rsidRPr="00750FE4">
        <w:rPr>
          <w:sz w:val="22"/>
          <w:szCs w:val="22"/>
        </w:rPr>
        <w:t xml:space="preserve"> para aquisição </w:t>
      </w:r>
      <w:r w:rsidR="00A02DC7" w:rsidRPr="00750FE4">
        <w:rPr>
          <w:sz w:val="22"/>
          <w:szCs w:val="22"/>
        </w:rPr>
        <w:t xml:space="preserve">de pneus </w:t>
      </w:r>
      <w:r w:rsidR="001B40C6" w:rsidRPr="00750FE4">
        <w:rPr>
          <w:sz w:val="22"/>
          <w:szCs w:val="22"/>
        </w:rPr>
        <w:t>novos</w:t>
      </w:r>
      <w:r w:rsidR="00A02DC7" w:rsidRPr="00750FE4">
        <w:rPr>
          <w:sz w:val="22"/>
          <w:szCs w:val="22"/>
        </w:rPr>
        <w:t xml:space="preserve"> para a frota de </w:t>
      </w:r>
      <w:r w:rsidR="00A02DC7" w:rsidRPr="00750FE4">
        <w:rPr>
          <w:spacing w:val="-3"/>
          <w:sz w:val="22"/>
          <w:szCs w:val="22"/>
        </w:rPr>
        <w:t xml:space="preserve">máquinas </w:t>
      </w:r>
      <w:r w:rsidR="00A02DC7" w:rsidRPr="00750FE4">
        <w:rPr>
          <w:sz w:val="22"/>
          <w:szCs w:val="22"/>
        </w:rPr>
        <w:t xml:space="preserve">rodoviárias, </w:t>
      </w:r>
      <w:r w:rsidR="00393610" w:rsidRPr="00750FE4">
        <w:rPr>
          <w:sz w:val="22"/>
          <w:szCs w:val="22"/>
        </w:rPr>
        <w:t xml:space="preserve">veiculos, </w:t>
      </w:r>
      <w:r w:rsidR="00A02DC7" w:rsidRPr="00750FE4">
        <w:rPr>
          <w:sz w:val="22"/>
          <w:szCs w:val="22"/>
        </w:rPr>
        <w:t xml:space="preserve">caminhões e equipamentos </w:t>
      </w:r>
      <w:r w:rsidR="00A02DC7" w:rsidRPr="00750FE4">
        <w:rPr>
          <w:spacing w:val="-7"/>
          <w:sz w:val="22"/>
          <w:szCs w:val="22"/>
        </w:rPr>
        <w:t xml:space="preserve">do </w:t>
      </w:r>
      <w:r w:rsidR="00A02DC7" w:rsidRPr="00750FE4">
        <w:rPr>
          <w:sz w:val="22"/>
          <w:szCs w:val="22"/>
        </w:rPr>
        <w:t>município de</w:t>
      </w:r>
      <w:r w:rsidR="00A02DC7" w:rsidRPr="00750FE4">
        <w:rPr>
          <w:spacing w:val="-2"/>
          <w:sz w:val="22"/>
          <w:szCs w:val="22"/>
        </w:rPr>
        <w:t xml:space="preserve"> </w:t>
      </w:r>
      <w:r w:rsidR="008F62E0" w:rsidRPr="00750FE4">
        <w:rPr>
          <w:sz w:val="22"/>
          <w:szCs w:val="22"/>
        </w:rPr>
        <w:t>SAGRADA FAMILÍA</w:t>
      </w:r>
      <w:r w:rsidR="00A02DC7" w:rsidRPr="00750FE4">
        <w:rPr>
          <w:sz w:val="22"/>
          <w:szCs w:val="22"/>
        </w:rPr>
        <w:t>/</w:t>
      </w:r>
      <w:proofErr w:type="gramStart"/>
      <w:r w:rsidR="00A02DC7" w:rsidRPr="00750FE4">
        <w:rPr>
          <w:sz w:val="22"/>
          <w:szCs w:val="22"/>
        </w:rPr>
        <w:t>RS</w:t>
      </w:r>
      <w:proofErr w:type="gramEnd"/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O MUNICÍPIO DE </w:t>
      </w:r>
      <w:r w:rsidR="008F62E0" w:rsidRPr="00750FE4">
        <w:rPr>
          <w:sz w:val="22"/>
          <w:szCs w:val="22"/>
        </w:rPr>
        <w:t>SAGRADA FAMILÍA</w:t>
      </w:r>
      <w:r w:rsidRPr="00750FE4">
        <w:rPr>
          <w:sz w:val="22"/>
          <w:szCs w:val="22"/>
        </w:rPr>
        <w:t xml:space="preserve">, pessoa jurídica de Direito Público Interno, doravante denominado </w:t>
      </w:r>
      <w:r w:rsidRPr="00750FE4">
        <w:rPr>
          <w:spacing w:val="-5"/>
          <w:sz w:val="22"/>
          <w:szCs w:val="22"/>
        </w:rPr>
        <w:t xml:space="preserve">CONTRATANTE, </w:t>
      </w:r>
      <w:r w:rsidRPr="00750FE4">
        <w:rPr>
          <w:sz w:val="22"/>
          <w:szCs w:val="22"/>
        </w:rPr>
        <w:t xml:space="preserve">neste ato representada por seu Prefeito Municipal, </w:t>
      </w:r>
      <w:r w:rsidR="00B24886" w:rsidRPr="00750FE4">
        <w:rPr>
          <w:sz w:val="22"/>
          <w:szCs w:val="22"/>
        </w:rPr>
        <w:t xml:space="preserve">Marcos do Nascimento </w:t>
      </w:r>
      <w:proofErr w:type="gramStart"/>
      <w:r w:rsidR="00B24886" w:rsidRPr="00750FE4">
        <w:rPr>
          <w:sz w:val="22"/>
          <w:szCs w:val="22"/>
        </w:rPr>
        <w:t>Santos</w:t>
      </w:r>
      <w:r w:rsidR="008F62E0" w:rsidRPr="00750FE4">
        <w:rPr>
          <w:sz w:val="22"/>
          <w:szCs w:val="22"/>
        </w:rPr>
        <w:t xml:space="preserve"> </w:t>
      </w:r>
      <w:r w:rsidRPr="00750FE4">
        <w:rPr>
          <w:sz w:val="22"/>
          <w:szCs w:val="22"/>
        </w:rPr>
        <w:t>,</w:t>
      </w:r>
      <w:proofErr w:type="gramEnd"/>
      <w:r w:rsidRPr="00750FE4">
        <w:rPr>
          <w:sz w:val="22"/>
          <w:szCs w:val="22"/>
        </w:rPr>
        <w:t xml:space="preserve"> e de outro lado, a empresa xxxxxxx, inscrita no CNPJ sob  o nº. Xxx, com sede na Rua / </w:t>
      </w:r>
      <w:proofErr w:type="gramStart"/>
      <w:r w:rsidRPr="00750FE4">
        <w:rPr>
          <w:spacing w:val="-11"/>
          <w:sz w:val="22"/>
          <w:szCs w:val="22"/>
        </w:rPr>
        <w:t>Av.</w:t>
      </w:r>
      <w:proofErr w:type="gramEnd"/>
      <w:r w:rsidRPr="00750FE4">
        <w:rPr>
          <w:spacing w:val="-11"/>
          <w:sz w:val="22"/>
          <w:szCs w:val="22"/>
        </w:rPr>
        <w:t xml:space="preserve"> </w:t>
      </w:r>
      <w:r w:rsidRPr="00750FE4">
        <w:rPr>
          <w:sz w:val="22"/>
          <w:szCs w:val="22"/>
        </w:rPr>
        <w:t xml:space="preserve">xxx, doravante denominada </w:t>
      </w:r>
      <w:r w:rsidRPr="00750FE4">
        <w:rPr>
          <w:spacing w:val="-5"/>
          <w:sz w:val="22"/>
          <w:szCs w:val="22"/>
        </w:rPr>
        <w:t xml:space="preserve">CONTRATADA, </w:t>
      </w:r>
      <w:r w:rsidRPr="00750FE4">
        <w:rPr>
          <w:sz w:val="22"/>
          <w:szCs w:val="22"/>
        </w:rPr>
        <w:t xml:space="preserve">neste ato representada por xxxxxxxxx, celebram o presente Contrato que foi precedido do </w:t>
      </w:r>
      <w:r w:rsidRPr="00750FE4">
        <w:rPr>
          <w:spacing w:val="-4"/>
          <w:sz w:val="22"/>
          <w:szCs w:val="22"/>
        </w:rPr>
        <w:t>EDITAL</w:t>
      </w:r>
      <w:r w:rsidR="00826907" w:rsidRPr="00750FE4">
        <w:rPr>
          <w:spacing w:val="-4"/>
          <w:sz w:val="22"/>
          <w:szCs w:val="22"/>
        </w:rPr>
        <w:t xml:space="preserve"> PROCESSO ADMINISTATIVO</w:t>
      </w:r>
      <w:r w:rsidRPr="00750FE4">
        <w:rPr>
          <w:spacing w:val="-4"/>
          <w:sz w:val="22"/>
          <w:szCs w:val="22"/>
        </w:rPr>
        <w:t xml:space="preserve"> </w:t>
      </w:r>
      <w:r w:rsidR="00721A03" w:rsidRPr="00750FE4">
        <w:rPr>
          <w:sz w:val="22"/>
          <w:szCs w:val="22"/>
        </w:rPr>
        <w:t xml:space="preserve">Nº. </w:t>
      </w:r>
      <w:r w:rsidR="00AC1607">
        <w:rPr>
          <w:color w:val="FF0000"/>
          <w:sz w:val="22"/>
          <w:szCs w:val="22"/>
        </w:rPr>
        <w:t>156</w:t>
      </w:r>
      <w:r w:rsidRPr="00750FE4">
        <w:rPr>
          <w:sz w:val="22"/>
          <w:szCs w:val="22"/>
        </w:rPr>
        <w:t>/</w:t>
      </w:r>
      <w:r w:rsidR="002D73ED">
        <w:rPr>
          <w:sz w:val="22"/>
          <w:szCs w:val="22"/>
        </w:rPr>
        <w:t>2022</w:t>
      </w:r>
      <w:r w:rsidRPr="00750FE4">
        <w:rPr>
          <w:sz w:val="22"/>
          <w:szCs w:val="22"/>
        </w:rPr>
        <w:t xml:space="preserve"> – </w:t>
      </w:r>
      <w:r w:rsidR="00826907" w:rsidRPr="00750FE4">
        <w:rPr>
          <w:sz w:val="22"/>
          <w:szCs w:val="22"/>
        </w:rPr>
        <w:t xml:space="preserve">PREGÃO </w:t>
      </w:r>
      <w:r w:rsidR="00AC1607">
        <w:rPr>
          <w:sz w:val="22"/>
          <w:szCs w:val="22"/>
        </w:rPr>
        <w:t>ELETRONICO</w:t>
      </w:r>
      <w:r w:rsidR="001B40C6" w:rsidRPr="00750FE4">
        <w:rPr>
          <w:sz w:val="22"/>
          <w:szCs w:val="22"/>
        </w:rPr>
        <w:t xml:space="preserve"> Nº. </w:t>
      </w:r>
      <w:r w:rsidR="00AC1607">
        <w:rPr>
          <w:color w:val="FF0000"/>
          <w:sz w:val="22"/>
          <w:szCs w:val="22"/>
        </w:rPr>
        <w:t>08</w:t>
      </w:r>
      <w:r w:rsidR="002D73ED">
        <w:rPr>
          <w:sz w:val="22"/>
          <w:szCs w:val="22"/>
        </w:rPr>
        <w:t>/2022</w:t>
      </w:r>
      <w:r w:rsidRPr="00750FE4">
        <w:rPr>
          <w:sz w:val="22"/>
          <w:szCs w:val="22"/>
        </w:rPr>
        <w:t>, constante no processo admin</w:t>
      </w:r>
      <w:r w:rsidR="001B40C6" w:rsidRPr="00750FE4">
        <w:rPr>
          <w:sz w:val="22"/>
          <w:szCs w:val="22"/>
        </w:rPr>
        <w:t xml:space="preserve">istrativo nº </w:t>
      </w:r>
      <w:r w:rsidR="00AC1607">
        <w:rPr>
          <w:color w:val="FF0000"/>
          <w:sz w:val="22"/>
          <w:szCs w:val="22"/>
        </w:rPr>
        <w:t>156</w:t>
      </w:r>
      <w:r w:rsidR="002D73ED">
        <w:rPr>
          <w:sz w:val="22"/>
          <w:szCs w:val="22"/>
        </w:rPr>
        <w:t>/2022</w:t>
      </w:r>
      <w:r w:rsidRPr="00750FE4">
        <w:rPr>
          <w:sz w:val="22"/>
          <w:szCs w:val="22"/>
        </w:rPr>
        <w:t>, subordinando-se às disposições da Lei n.º 8.666/1993, bem como das seguintes cláusulas e</w:t>
      </w:r>
      <w:r w:rsidRPr="00750FE4">
        <w:rPr>
          <w:spacing w:val="-3"/>
          <w:sz w:val="22"/>
          <w:szCs w:val="22"/>
        </w:rPr>
        <w:t xml:space="preserve"> </w:t>
      </w:r>
      <w:r w:rsidRPr="00750FE4">
        <w:rPr>
          <w:sz w:val="22"/>
          <w:szCs w:val="22"/>
        </w:rPr>
        <w:t>condições: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PRIMEIRA: DO OBJETO E SUA EXECUÇÃO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1.1. </w:t>
      </w:r>
      <w:r w:rsidR="00393610" w:rsidRPr="00750FE4">
        <w:rPr>
          <w:sz w:val="22"/>
          <w:szCs w:val="22"/>
        </w:rPr>
        <w:t>Pregão Presencial</w:t>
      </w:r>
      <w:r w:rsidRPr="00750FE4">
        <w:rPr>
          <w:sz w:val="22"/>
          <w:szCs w:val="22"/>
        </w:rPr>
        <w:t xml:space="preserve"> para aquisição de pneus </w:t>
      </w:r>
      <w:r w:rsidR="001B40C6" w:rsidRPr="00750FE4">
        <w:rPr>
          <w:sz w:val="22"/>
          <w:szCs w:val="22"/>
        </w:rPr>
        <w:t>novos</w:t>
      </w:r>
      <w:r w:rsidRPr="00750FE4">
        <w:rPr>
          <w:sz w:val="22"/>
          <w:szCs w:val="22"/>
        </w:rPr>
        <w:t>, para a frota de máquinas rodoviárias,</w:t>
      </w:r>
      <w:r w:rsidR="00393610" w:rsidRPr="00750FE4">
        <w:rPr>
          <w:sz w:val="22"/>
          <w:szCs w:val="22"/>
        </w:rPr>
        <w:t xml:space="preserve"> veiculos,</w:t>
      </w:r>
      <w:r w:rsidRPr="00750FE4">
        <w:rPr>
          <w:sz w:val="22"/>
          <w:szCs w:val="22"/>
        </w:rPr>
        <w:t xml:space="preserve"> caminhões e equipamentos do município de </w:t>
      </w:r>
      <w:r w:rsidR="008F62E0" w:rsidRPr="00750FE4">
        <w:rPr>
          <w:sz w:val="22"/>
          <w:szCs w:val="22"/>
        </w:rPr>
        <w:t>SAGRADA FAMILÍA</w:t>
      </w:r>
      <w:r w:rsidRPr="00750FE4">
        <w:rPr>
          <w:sz w:val="22"/>
          <w:szCs w:val="22"/>
        </w:rPr>
        <w:t xml:space="preserve">/RS, de acordo com o descrito no Anexo I – </w:t>
      </w:r>
      <w:r w:rsidR="00393610" w:rsidRPr="00750FE4">
        <w:rPr>
          <w:sz w:val="22"/>
          <w:szCs w:val="22"/>
        </w:rPr>
        <w:t>do presente edital,</w:t>
      </w:r>
      <w:r w:rsidRPr="00750FE4">
        <w:rPr>
          <w:sz w:val="22"/>
          <w:szCs w:val="22"/>
        </w:rPr>
        <w:t xml:space="preserve"> que se faz anexo ao contrato, independente da transcrição.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SEGUNDA: DO PREÇO</w:t>
      </w:r>
    </w:p>
    <w:p w:rsidR="00393610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2.1. Os preços correspondentes ao material contratado são os constantes da Proposta Financeira</w:t>
      </w:r>
      <w:r w:rsidR="00393610" w:rsidRPr="00750FE4">
        <w:rPr>
          <w:sz w:val="22"/>
          <w:szCs w:val="22"/>
        </w:rPr>
        <w:t xml:space="preserve">, e </w:t>
      </w:r>
      <w:proofErr w:type="gramStart"/>
      <w:r w:rsidR="00393610" w:rsidRPr="00750FE4">
        <w:rPr>
          <w:sz w:val="22"/>
          <w:szCs w:val="22"/>
        </w:rPr>
        <w:t>do</w:t>
      </w:r>
      <w:r w:rsidRPr="00750FE4">
        <w:rPr>
          <w:sz w:val="22"/>
          <w:szCs w:val="22"/>
        </w:rPr>
        <w:t xml:space="preserve"> lances</w:t>
      </w:r>
      <w:proofErr w:type="gramEnd"/>
      <w:r w:rsidR="00393610" w:rsidRPr="00750FE4">
        <w:rPr>
          <w:sz w:val="22"/>
          <w:szCs w:val="22"/>
        </w:rPr>
        <w:t xml:space="preserve"> final</w:t>
      </w:r>
      <w:r w:rsidRPr="00750FE4">
        <w:rPr>
          <w:sz w:val="22"/>
          <w:szCs w:val="22"/>
        </w:rPr>
        <w:t xml:space="preserve"> ofertados, truncados na segunda casa decimal (centavos), aceita na licitação acima referida, integrante deste instrumento contratual independentemente de transcrição, devidamente rubricado pelos representantes das partes contratantes.</w:t>
      </w:r>
    </w:p>
    <w:p w:rsidR="009877A6" w:rsidRPr="00750FE4" w:rsidRDefault="009877A6" w:rsidP="00027C85">
      <w:pPr>
        <w:pStyle w:val="PargrafodaLista"/>
        <w:spacing w:line="276" w:lineRule="auto"/>
        <w:ind w:left="0"/>
        <w:rPr>
          <w:lang w:val="pt-BR" w:eastAsia="en-US" w:bidi="ar-SA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42"/>
        <w:gridCol w:w="1167"/>
        <w:gridCol w:w="1644"/>
        <w:gridCol w:w="1366"/>
      </w:tblGrid>
      <w:tr w:rsidR="009877A6" w:rsidRPr="00750FE4" w:rsidTr="00AA1969">
        <w:trPr>
          <w:trHeight w:val="6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7A6" w:rsidRPr="00750FE4" w:rsidRDefault="009877A6" w:rsidP="00027C85">
            <w:pPr>
              <w:spacing w:line="276" w:lineRule="auto"/>
              <w:jc w:val="both"/>
              <w:rPr>
                <w:b/>
                <w:bCs/>
                <w:color w:val="000000"/>
                <w:lang w:eastAsia="pt-BR"/>
              </w:rPr>
            </w:pPr>
            <w:r w:rsidRPr="00750FE4">
              <w:rPr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7A6" w:rsidRPr="00750FE4" w:rsidRDefault="009877A6" w:rsidP="00027C85">
            <w:pPr>
              <w:spacing w:line="276" w:lineRule="auto"/>
              <w:jc w:val="both"/>
              <w:rPr>
                <w:b/>
                <w:bCs/>
                <w:color w:val="000000"/>
                <w:lang w:eastAsia="pt-BR"/>
              </w:rPr>
            </w:pPr>
            <w:r w:rsidRPr="00750FE4">
              <w:rPr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7A6" w:rsidRPr="00750FE4" w:rsidRDefault="009877A6" w:rsidP="00027C85">
            <w:pPr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50FE4">
              <w:rPr>
                <w:b/>
                <w:bCs/>
                <w:color w:val="000000"/>
              </w:rPr>
              <w:t>UNIDADE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7A6" w:rsidRPr="00750FE4" w:rsidRDefault="009877A6" w:rsidP="00027C85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750FE4">
              <w:rPr>
                <w:b/>
                <w:bCs/>
                <w:color w:val="000000"/>
              </w:rPr>
              <w:t xml:space="preserve">QUANTIDADE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7A6" w:rsidRPr="00750FE4" w:rsidRDefault="009877A6" w:rsidP="00027C85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750FE4">
              <w:rPr>
                <w:b/>
                <w:bCs/>
                <w:color w:val="000000"/>
              </w:rPr>
              <w:t>VALOR UNITARIO</w:t>
            </w:r>
          </w:p>
        </w:tc>
      </w:tr>
      <w:tr w:rsidR="009877A6" w:rsidRPr="00750FE4" w:rsidTr="00AA19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7A6" w:rsidRPr="00750FE4" w:rsidRDefault="009877A6" w:rsidP="00027C85">
            <w:pPr>
              <w:spacing w:line="276" w:lineRule="auto"/>
              <w:jc w:val="both"/>
              <w:rPr>
                <w:color w:val="000000"/>
                <w:lang w:eastAsia="pt-BR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7A6" w:rsidRPr="00750FE4" w:rsidRDefault="009877A6" w:rsidP="00027C85">
            <w:pPr>
              <w:spacing w:line="276" w:lineRule="auto"/>
              <w:jc w:val="both"/>
              <w:rPr>
                <w:color w:val="000000"/>
                <w:lang w:eastAsia="pt-B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7A6" w:rsidRPr="00750FE4" w:rsidRDefault="009877A6" w:rsidP="00027C85">
            <w:pPr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7A6" w:rsidRPr="00750FE4" w:rsidRDefault="009877A6" w:rsidP="00027C8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7A6" w:rsidRPr="00750FE4" w:rsidRDefault="009877A6" w:rsidP="00027C85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9877A6" w:rsidRPr="00750FE4" w:rsidRDefault="009877A6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§1º Os preços propostos serão considerados suficientes e completos, abrangendo todos os encargos de seus funcionários (sociais, trabalhistas, previdenciários e comerciais, bem como demais encargos incidentes), os tributos (impostos, taxas, emolumentos, contribuições fiscais, e parafiscais, etc.), o fornecimento de mão-de-obra especializada, materiais, ferramentas, acessórios, consumíveis e equipamentos, a administração, o lucro, as despesas decorrentes de carregamento, descarregamento, fretes, transportes e deslocamentos de qualquer</w:t>
      </w:r>
      <w:r w:rsidR="009877A6" w:rsidRPr="00750FE4">
        <w:rPr>
          <w:sz w:val="22"/>
          <w:szCs w:val="22"/>
        </w:rPr>
        <w:t xml:space="preserve"> forma.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Parágrafo único. O (s) preço(s)</w:t>
      </w:r>
      <w:r w:rsidR="009877A6" w:rsidRPr="00750FE4">
        <w:rPr>
          <w:sz w:val="22"/>
          <w:szCs w:val="22"/>
        </w:rPr>
        <w:t xml:space="preserve"> não sofrera nem uma forma de reajuste</w:t>
      </w:r>
      <w:r w:rsidRPr="00750FE4">
        <w:rPr>
          <w:sz w:val="22"/>
          <w:szCs w:val="22"/>
        </w:rPr>
        <w:t>.</w:t>
      </w:r>
    </w:p>
    <w:p w:rsidR="009877A6" w:rsidRPr="00750FE4" w:rsidRDefault="009877A6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TERCEIRA: DA GARANTIA TÉCNICA</w:t>
      </w:r>
      <w:r w:rsidR="009877A6" w:rsidRPr="00750FE4">
        <w:rPr>
          <w:sz w:val="22"/>
          <w:szCs w:val="22"/>
        </w:rPr>
        <w:t xml:space="preserve"> 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602"/>
        </w:tabs>
        <w:spacing w:line="276" w:lineRule="auto"/>
        <w:ind w:left="0" w:firstLine="0"/>
      </w:pPr>
      <w:r w:rsidRPr="00750FE4">
        <w:t xml:space="preserve">A contratada deverá apresentar Declaração do Fabricante </w:t>
      </w:r>
      <w:r w:rsidR="00554463" w:rsidRPr="00750FE4">
        <w:t xml:space="preserve">ou da Empresa fornecedora </w:t>
      </w:r>
      <w:r w:rsidRPr="00750FE4">
        <w:t xml:space="preserve">dos produtos, </w:t>
      </w:r>
      <w:r w:rsidR="008C2227" w:rsidRPr="00750FE4">
        <w:t xml:space="preserve">garantia de pelo </w:t>
      </w:r>
      <w:r w:rsidRPr="00750FE4">
        <w:t xml:space="preserve">mínimo de </w:t>
      </w:r>
      <w:proofErr w:type="gramStart"/>
      <w:r w:rsidRPr="00750FE4">
        <w:t>5</w:t>
      </w:r>
      <w:proofErr w:type="gramEnd"/>
      <w:r w:rsidRPr="00750FE4">
        <w:t xml:space="preserve"> (cinco) anos contra defeitos de fabricação para os pneus e para as câmaras e protetores com garantia mínima de 3 (três)</w:t>
      </w:r>
      <w:r w:rsidRPr="00750FE4">
        <w:rPr>
          <w:spacing w:val="-1"/>
        </w:rPr>
        <w:t xml:space="preserve"> </w:t>
      </w:r>
      <w:r w:rsidRPr="00750FE4">
        <w:t>anos.</w:t>
      </w:r>
    </w:p>
    <w:p w:rsidR="00143E8D" w:rsidRPr="00750FE4" w:rsidRDefault="00A02DC7" w:rsidP="00027C85">
      <w:pPr>
        <w:pStyle w:val="PargrafodaLista"/>
        <w:numPr>
          <w:ilvl w:val="2"/>
          <w:numId w:val="10"/>
        </w:numPr>
        <w:tabs>
          <w:tab w:val="left" w:pos="791"/>
        </w:tabs>
        <w:spacing w:line="276" w:lineRule="auto"/>
        <w:ind w:left="0" w:firstLine="0"/>
      </w:pPr>
      <w:r w:rsidRPr="00750FE4">
        <w:t>Na vigência da garantia, a contratada deverá oferecer assistência técnica permanente, prestada por equipe especializada, sem ônus adicionais para o</w:t>
      </w:r>
      <w:r w:rsidRPr="00750FE4">
        <w:rPr>
          <w:spacing w:val="-3"/>
        </w:rPr>
        <w:t xml:space="preserve"> </w:t>
      </w:r>
      <w:r w:rsidRPr="00750FE4">
        <w:t>contratante.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650"/>
        </w:tabs>
        <w:spacing w:line="276" w:lineRule="auto"/>
        <w:ind w:left="0" w:firstLine="0"/>
      </w:pPr>
      <w:r w:rsidRPr="00750FE4">
        <w:t xml:space="preserve">A Contratada, no ato de entrega </w:t>
      </w:r>
      <w:proofErr w:type="gramStart"/>
      <w:r w:rsidRPr="00750FE4">
        <w:t>do bens</w:t>
      </w:r>
      <w:proofErr w:type="gramEnd"/>
      <w:r w:rsidRPr="00750FE4">
        <w:t>, deverá apresentar o Termo de Garantia Contratual: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590"/>
        </w:tabs>
        <w:spacing w:line="276" w:lineRule="auto"/>
        <w:ind w:left="0" w:firstLine="0"/>
      </w:pPr>
      <w:r w:rsidRPr="00750FE4">
        <w:lastRenderedPageBreak/>
        <w:t>A Licitante vencedora será responsável junto aos fabricantes pela substituição dos pneus, câmaras ou protetores por defeito de fabricação.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142"/>
        </w:tabs>
        <w:spacing w:line="276" w:lineRule="auto"/>
        <w:ind w:left="0" w:firstLine="0"/>
      </w:pPr>
      <w:r w:rsidRPr="00750FE4">
        <w:t xml:space="preserve">Caberá </w:t>
      </w:r>
      <w:proofErr w:type="gramStart"/>
      <w:r w:rsidRPr="00750FE4">
        <w:t>a</w:t>
      </w:r>
      <w:proofErr w:type="gramEnd"/>
      <w:r w:rsidRPr="00750FE4">
        <w:t xml:space="preserve"> contratada arcar com as despesas de frete</w:t>
      </w:r>
      <w:r w:rsidR="009877A6" w:rsidRPr="00750FE4">
        <w:t>, troca e quaisquer despesas</w:t>
      </w:r>
      <w:r w:rsidRPr="00750FE4">
        <w:t xml:space="preserve"> do produto a ser</w:t>
      </w:r>
      <w:r w:rsidRPr="00750FE4">
        <w:rPr>
          <w:spacing w:val="-3"/>
        </w:rPr>
        <w:t xml:space="preserve"> </w:t>
      </w:r>
      <w:r w:rsidRPr="00750FE4">
        <w:t>substituído</w:t>
      </w:r>
      <w:r w:rsidR="00CE362A"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626"/>
        </w:tabs>
        <w:spacing w:line="276" w:lineRule="auto"/>
        <w:ind w:left="0" w:firstLine="0"/>
      </w:pPr>
      <w:r w:rsidRPr="00750FE4">
        <w:t>A</w:t>
      </w:r>
      <w:r w:rsidR="00CE362A" w:rsidRPr="00750FE4">
        <w:t>s</w:t>
      </w:r>
      <w:r w:rsidRPr="00750FE4">
        <w:t xml:space="preserve"> Secretaria</w:t>
      </w:r>
      <w:r w:rsidR="00CE362A" w:rsidRPr="00750FE4">
        <w:t>s Municipais</w:t>
      </w:r>
      <w:r w:rsidRPr="00750FE4">
        <w:t xml:space="preserve"> reserva-se o direito de impugnar o material entregue, se esse não estiver de acordo com as especificações técnicas deste Termo de Referência.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623"/>
        </w:tabs>
        <w:spacing w:line="276" w:lineRule="auto"/>
        <w:ind w:left="0" w:firstLine="0"/>
      </w:pPr>
      <w:r w:rsidRPr="00750FE4">
        <w:t>A Licitante vencedora deverá providenciar o recolhimento e o adequado descarte dos pneus, câmaras e protetores usados ou inservíveis originários da contratação, recolhendo-os aos pontos de coleta ou centrais de armazenamento, mantidos pelo respectivo fabricante ou importador, para fins de sua destinação final ambiental adequada, conforme Resolução do CONAMA nº 258/1999, art. 33, Inciso III da Lei Federal 12.305/2010, desde que esteja em desuso e liberado para descartes pelos Gestores da Unidade de Manutenção da</w:t>
      </w:r>
      <w:r w:rsidR="00CE362A" w:rsidRPr="00750FE4">
        <w:t>s</w:t>
      </w:r>
      <w:r w:rsidRPr="00750FE4">
        <w:t xml:space="preserve"> Secretaria</w:t>
      </w:r>
      <w:r w:rsidR="00CE362A" w:rsidRPr="00750FE4">
        <w:t>s Municipais</w:t>
      </w:r>
      <w:r w:rsidRPr="00750FE4">
        <w:t xml:space="preserve"> desta</w:t>
      </w:r>
      <w:r w:rsidRPr="00750FE4">
        <w:rPr>
          <w:spacing w:val="-2"/>
        </w:rPr>
        <w:t xml:space="preserve"> </w:t>
      </w:r>
      <w:r w:rsidRPr="00750FE4">
        <w:t>Municipalidade.</w:t>
      </w:r>
      <w:r w:rsidR="00CE362A" w:rsidRPr="00750FE4">
        <w:t xml:space="preserve"> O Recolhimento devera ocorrer em no </w:t>
      </w:r>
      <w:proofErr w:type="gramStart"/>
      <w:r w:rsidR="00CE362A" w:rsidRPr="00750FE4">
        <w:t>maximo</w:t>
      </w:r>
      <w:proofErr w:type="gramEnd"/>
      <w:r w:rsidR="00CE362A" w:rsidRPr="00750FE4">
        <w:t xml:space="preserve"> 5 dias uteis apos informados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QUARTA: DA VIGÊNCIA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>4.1.</w:t>
      </w:r>
      <w:proofErr w:type="gramEnd"/>
      <w:r w:rsidRPr="00750FE4">
        <w:rPr>
          <w:sz w:val="22"/>
          <w:szCs w:val="22"/>
        </w:rPr>
        <w:t>A vigência</w:t>
      </w:r>
      <w:r w:rsidR="00CE362A" w:rsidRPr="00750FE4">
        <w:rPr>
          <w:sz w:val="22"/>
          <w:szCs w:val="22"/>
        </w:rPr>
        <w:t xml:space="preserve"> do presente co</w:t>
      </w:r>
      <w:r w:rsidR="001B40C6" w:rsidRPr="00750FE4">
        <w:rPr>
          <w:sz w:val="22"/>
          <w:szCs w:val="22"/>
        </w:rPr>
        <w:t xml:space="preserve">ntrato será </w:t>
      </w:r>
      <w:r w:rsidR="00586823">
        <w:rPr>
          <w:sz w:val="22"/>
          <w:szCs w:val="22"/>
        </w:rPr>
        <w:t>de até,um ano</w:t>
      </w:r>
      <w:r w:rsidRPr="00750FE4">
        <w:rPr>
          <w:sz w:val="22"/>
          <w:szCs w:val="22"/>
        </w:rPr>
        <w:t xml:space="preserve"> </w:t>
      </w:r>
      <w:r w:rsidR="00CE362A" w:rsidRPr="00750FE4">
        <w:rPr>
          <w:sz w:val="22"/>
          <w:szCs w:val="22"/>
        </w:rPr>
        <w:t>a contar da data da assinatura do referido contrato</w:t>
      </w:r>
      <w:r w:rsidR="00586823">
        <w:rPr>
          <w:sz w:val="22"/>
          <w:szCs w:val="22"/>
        </w:rPr>
        <w:t>, podendo ser prorrogado conforme a solicitação desta administração.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QUINTA: DAS OBRIGAÇÕES DA CONTRATADA E DAS CONDIÇÕES GERAIS</w:t>
      </w:r>
    </w:p>
    <w:p w:rsidR="00143E8D" w:rsidRPr="00750FE4" w:rsidRDefault="00A02DC7" w:rsidP="00027C85">
      <w:pPr>
        <w:pStyle w:val="PargrafodaLista"/>
        <w:numPr>
          <w:ilvl w:val="1"/>
          <w:numId w:val="9"/>
        </w:numPr>
        <w:tabs>
          <w:tab w:val="left" w:pos="583"/>
        </w:tabs>
        <w:spacing w:line="276" w:lineRule="auto"/>
        <w:ind w:left="0" w:firstLine="0"/>
      </w:pPr>
      <w:r w:rsidRPr="00750FE4">
        <w:t xml:space="preserve">Constituir-se-ão obrigações da </w:t>
      </w:r>
      <w:r w:rsidRPr="00750FE4">
        <w:rPr>
          <w:spacing w:val="-5"/>
        </w:rPr>
        <w:t xml:space="preserve">CONTRATADA </w:t>
      </w:r>
      <w:r w:rsidRPr="00750FE4">
        <w:t>as</w:t>
      </w:r>
      <w:r w:rsidRPr="00750FE4">
        <w:rPr>
          <w:spacing w:val="-13"/>
        </w:rPr>
        <w:t xml:space="preserve"> </w:t>
      </w:r>
      <w:r w:rsidRPr="00750FE4">
        <w:t>seguintes:</w:t>
      </w:r>
    </w:p>
    <w:p w:rsidR="00143E8D" w:rsidRPr="00750FE4" w:rsidRDefault="00A02DC7" w:rsidP="00027C85">
      <w:pPr>
        <w:pStyle w:val="PargrafodaLista"/>
        <w:numPr>
          <w:ilvl w:val="2"/>
          <w:numId w:val="9"/>
        </w:numPr>
        <w:tabs>
          <w:tab w:val="left" w:pos="758"/>
        </w:tabs>
        <w:spacing w:line="276" w:lineRule="auto"/>
        <w:ind w:left="0" w:firstLine="0"/>
      </w:pPr>
      <w:r w:rsidRPr="00750FE4">
        <w:t>Tratar as questões inerentes ao material com o fiscal do contrato;</w:t>
      </w:r>
    </w:p>
    <w:p w:rsidR="00143E8D" w:rsidRPr="00750FE4" w:rsidRDefault="00A02DC7" w:rsidP="00027C85">
      <w:pPr>
        <w:pStyle w:val="PargrafodaLista"/>
        <w:numPr>
          <w:ilvl w:val="2"/>
          <w:numId w:val="9"/>
        </w:numPr>
        <w:tabs>
          <w:tab w:val="left" w:pos="762"/>
        </w:tabs>
        <w:spacing w:line="276" w:lineRule="auto"/>
        <w:ind w:left="0" w:firstLine="0"/>
      </w:pPr>
      <w:r w:rsidRPr="00750FE4">
        <w:t>Conhecer detalhadamente todas as cláusulas deste Contrato e de seus</w:t>
      </w:r>
      <w:r w:rsidRPr="00750FE4">
        <w:rPr>
          <w:spacing w:val="-17"/>
        </w:rPr>
        <w:t xml:space="preserve"> </w:t>
      </w:r>
      <w:r w:rsidRPr="00750FE4">
        <w:t>Anexos;</w:t>
      </w:r>
    </w:p>
    <w:p w:rsidR="00143E8D" w:rsidRPr="00750FE4" w:rsidRDefault="00A02DC7" w:rsidP="00027C85">
      <w:pPr>
        <w:pStyle w:val="PargrafodaLista"/>
        <w:numPr>
          <w:ilvl w:val="2"/>
          <w:numId w:val="9"/>
        </w:numPr>
        <w:tabs>
          <w:tab w:val="left" w:pos="796"/>
        </w:tabs>
        <w:spacing w:line="276" w:lineRule="auto"/>
        <w:ind w:left="0" w:firstLine="0"/>
      </w:pPr>
      <w:r w:rsidRPr="00750FE4">
        <w:t>Cumprir as legislações federal, estadual e municipal pertinentes, e se responsabilizar pelos danos e encargos de qualquer espécie decorrente de ações ou omissões, culposas ou dolosas, que</w:t>
      </w:r>
      <w:r w:rsidRPr="00750FE4">
        <w:rPr>
          <w:spacing w:val="-2"/>
        </w:rPr>
        <w:t xml:space="preserve"> </w:t>
      </w:r>
      <w:r w:rsidRPr="00750FE4">
        <w:t>praticar;</w:t>
      </w:r>
    </w:p>
    <w:p w:rsidR="00143E8D" w:rsidRPr="00750FE4" w:rsidRDefault="00A02DC7" w:rsidP="00027C85">
      <w:pPr>
        <w:pStyle w:val="PargrafodaLista"/>
        <w:numPr>
          <w:ilvl w:val="2"/>
          <w:numId w:val="9"/>
        </w:numPr>
        <w:tabs>
          <w:tab w:val="left" w:pos="765"/>
        </w:tabs>
        <w:spacing w:line="276" w:lineRule="auto"/>
        <w:ind w:left="0" w:firstLine="0"/>
      </w:pPr>
      <w:r w:rsidRPr="00750FE4">
        <w:t>Manter-se, durante toda a execução do Contrato, em compatibilidade com as obrigações assumidas e todas as condições de habilitação e qualificação exigidas na</w:t>
      </w:r>
      <w:r w:rsidRPr="00750FE4">
        <w:rPr>
          <w:spacing w:val="-10"/>
        </w:rPr>
        <w:t xml:space="preserve"> </w:t>
      </w:r>
      <w:r w:rsidRPr="00750FE4">
        <w:t>licitação;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5.1.5 - Atender às normas da ABNT e todas as especificações té</w:t>
      </w:r>
      <w:r w:rsidR="00CE362A" w:rsidRPr="00750FE4">
        <w:rPr>
          <w:sz w:val="22"/>
          <w:szCs w:val="22"/>
        </w:rPr>
        <w:t xml:space="preserve">cnicas exigidas no PROCESSO ADMINISTRATIVO </w:t>
      </w:r>
      <w:r w:rsidR="00AC5D22">
        <w:rPr>
          <w:sz w:val="22"/>
          <w:szCs w:val="22"/>
        </w:rPr>
        <w:t xml:space="preserve">Nº </w:t>
      </w:r>
      <w:r w:rsidR="00AC1607">
        <w:rPr>
          <w:color w:val="FF0000"/>
          <w:sz w:val="22"/>
          <w:szCs w:val="22"/>
        </w:rPr>
        <w:t>156</w:t>
      </w:r>
      <w:r w:rsidR="00586823">
        <w:rPr>
          <w:sz w:val="22"/>
          <w:szCs w:val="22"/>
        </w:rPr>
        <w:t>/2022</w:t>
      </w:r>
      <w:r w:rsidR="00CE362A" w:rsidRPr="00750FE4">
        <w:rPr>
          <w:sz w:val="22"/>
          <w:szCs w:val="22"/>
        </w:rPr>
        <w:t xml:space="preserve"> –</w:t>
      </w:r>
      <w:r w:rsidRPr="00750FE4">
        <w:rPr>
          <w:sz w:val="22"/>
          <w:szCs w:val="22"/>
        </w:rPr>
        <w:t xml:space="preserve"> </w:t>
      </w:r>
      <w:r w:rsidR="00CE362A" w:rsidRPr="00750FE4">
        <w:rPr>
          <w:sz w:val="22"/>
          <w:szCs w:val="22"/>
        </w:rPr>
        <w:t>PREGÃO PRESENCIAL</w:t>
      </w:r>
      <w:r w:rsidR="001B40C6" w:rsidRPr="00750FE4">
        <w:rPr>
          <w:sz w:val="22"/>
          <w:szCs w:val="22"/>
        </w:rPr>
        <w:t xml:space="preserve"> REGISTRO DE PREÇO </w:t>
      </w:r>
      <w:r w:rsidR="00AC5D22">
        <w:rPr>
          <w:sz w:val="22"/>
          <w:szCs w:val="22"/>
        </w:rPr>
        <w:t xml:space="preserve">Nº. </w:t>
      </w:r>
      <w:r w:rsidR="00AC1607">
        <w:rPr>
          <w:color w:val="FF0000"/>
          <w:sz w:val="22"/>
          <w:szCs w:val="22"/>
        </w:rPr>
        <w:t>08</w:t>
      </w:r>
      <w:r w:rsidR="00586823">
        <w:rPr>
          <w:sz w:val="22"/>
          <w:szCs w:val="22"/>
        </w:rPr>
        <w:t>/2022</w:t>
      </w:r>
      <w:r w:rsidRPr="00750FE4">
        <w:rPr>
          <w:sz w:val="22"/>
          <w:szCs w:val="22"/>
        </w:rPr>
        <w:t xml:space="preserve"> (Edital e seus Anexos);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5.1.6. É vedado à CONTRATADA subcontratar total ou parcialmente, associar-se a outrem, ceder, transferir total ou parcialmente, realizar fusão, cisão ou incorporação do objeto deste contrato sem a expressa autorização pelo CONTRATANTE.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SEXTA: DAS OBRIGAÇÕES DO CONTRATANTE</w:t>
      </w:r>
    </w:p>
    <w:p w:rsidR="00143E8D" w:rsidRPr="00750FE4" w:rsidRDefault="00A02DC7" w:rsidP="00027C85">
      <w:pPr>
        <w:pStyle w:val="PargrafodaLista"/>
        <w:numPr>
          <w:ilvl w:val="1"/>
          <w:numId w:val="8"/>
        </w:numPr>
        <w:tabs>
          <w:tab w:val="left" w:pos="583"/>
        </w:tabs>
        <w:spacing w:line="276" w:lineRule="auto"/>
        <w:ind w:left="0" w:firstLine="0"/>
      </w:pPr>
      <w:r w:rsidRPr="00750FE4">
        <w:t>Constituir-se-á obrigação do</w:t>
      </w:r>
      <w:r w:rsidRPr="00750FE4">
        <w:rPr>
          <w:spacing w:val="-2"/>
        </w:rPr>
        <w:t xml:space="preserve"> </w:t>
      </w:r>
      <w:r w:rsidRPr="00750FE4">
        <w:rPr>
          <w:spacing w:val="-4"/>
        </w:rPr>
        <w:t>CONTRATANTE: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779"/>
        </w:tabs>
        <w:spacing w:line="276" w:lineRule="auto"/>
        <w:ind w:left="0" w:firstLine="0"/>
      </w:pPr>
      <w:r w:rsidRPr="00750FE4">
        <w:t xml:space="preserve">Fornecer e colocar à disposição da </w:t>
      </w:r>
      <w:r w:rsidRPr="00750FE4">
        <w:rPr>
          <w:spacing w:val="-5"/>
        </w:rPr>
        <w:t xml:space="preserve">CONTRATADA </w:t>
      </w:r>
      <w:r w:rsidRPr="00750FE4">
        <w:t>todos os elementos e informações que se fizerem necessários à execução do objeto</w:t>
      </w:r>
      <w:r w:rsidRPr="00750FE4">
        <w:rPr>
          <w:spacing w:val="-2"/>
        </w:rPr>
        <w:t xml:space="preserve"> </w:t>
      </w:r>
      <w:r w:rsidRPr="00750FE4">
        <w:t>contratado.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846"/>
        </w:tabs>
        <w:spacing w:line="276" w:lineRule="auto"/>
        <w:ind w:left="0" w:firstLine="0"/>
      </w:pPr>
      <w:r w:rsidRPr="00750FE4">
        <w:t xml:space="preserve">Notificar a </w:t>
      </w:r>
      <w:r w:rsidRPr="00750FE4">
        <w:rPr>
          <w:spacing w:val="-5"/>
        </w:rPr>
        <w:t xml:space="preserve">CONTRATADA, </w:t>
      </w:r>
      <w:r w:rsidRPr="00750FE4">
        <w:t>formal e tempestivamente, sobre as irregularidades observadas no cumprimento do</w:t>
      </w:r>
      <w:r w:rsidRPr="00750FE4">
        <w:rPr>
          <w:spacing w:val="1"/>
        </w:rPr>
        <w:t xml:space="preserve"> </w:t>
      </w:r>
      <w:r w:rsidRPr="00750FE4">
        <w:t>Contrato;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763"/>
        </w:tabs>
        <w:spacing w:line="276" w:lineRule="auto"/>
        <w:ind w:left="0" w:firstLine="0"/>
      </w:pPr>
      <w:r w:rsidRPr="00750FE4">
        <w:t>Efetuar o pagamento nas condições estabelecidas neste</w:t>
      </w:r>
      <w:r w:rsidRPr="00750FE4">
        <w:rPr>
          <w:spacing w:val="-4"/>
        </w:rPr>
        <w:t xml:space="preserve"> </w:t>
      </w:r>
      <w:r w:rsidRPr="00750FE4">
        <w:t>Contrato.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762"/>
        </w:tabs>
        <w:spacing w:line="276" w:lineRule="auto"/>
        <w:ind w:left="0" w:firstLine="0"/>
      </w:pPr>
      <w:r w:rsidRPr="00750FE4">
        <w:t>Exercer a fiscalização por técnicos especialmente</w:t>
      </w:r>
      <w:r w:rsidRPr="00750FE4">
        <w:rPr>
          <w:spacing w:val="-3"/>
        </w:rPr>
        <w:t xml:space="preserve"> </w:t>
      </w:r>
      <w:r w:rsidRPr="00750FE4">
        <w:t>designados;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762"/>
        </w:tabs>
        <w:spacing w:line="276" w:lineRule="auto"/>
        <w:ind w:left="0" w:firstLine="0"/>
      </w:pPr>
      <w:r w:rsidRPr="00750FE4">
        <w:t>Emitir o termo de</w:t>
      </w:r>
      <w:r w:rsidRPr="00750FE4">
        <w:rPr>
          <w:spacing w:val="-3"/>
        </w:rPr>
        <w:t xml:space="preserve"> </w:t>
      </w:r>
      <w:r w:rsidRPr="00750FE4">
        <w:t>fiscalização;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820"/>
        </w:tabs>
        <w:spacing w:line="276" w:lineRule="auto"/>
        <w:ind w:left="0" w:firstLine="0"/>
      </w:pPr>
      <w:r w:rsidRPr="00750FE4">
        <w:t>Encaminhar a liberação do pagamento das faturas, após devidamente analisadas e aprovadas pela fiscalização</w:t>
      </w:r>
      <w:r w:rsidRPr="00750FE4">
        <w:rPr>
          <w:spacing w:val="-1"/>
        </w:rPr>
        <w:t xml:space="preserve"> </w:t>
      </w:r>
      <w:r w:rsidRPr="00750FE4">
        <w:t>contratual;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805"/>
        </w:tabs>
        <w:spacing w:line="276" w:lineRule="auto"/>
        <w:ind w:left="0" w:firstLine="0"/>
      </w:pPr>
      <w:r w:rsidRPr="00750FE4">
        <w:rPr>
          <w:spacing w:val="-3"/>
        </w:rPr>
        <w:lastRenderedPageBreak/>
        <w:t xml:space="preserve">Indicar, </w:t>
      </w:r>
      <w:r w:rsidRPr="00750FE4">
        <w:t>formalmente, o gestor/fiscal para acompanhamento/fiscalização da execução contratual;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765"/>
        </w:tabs>
        <w:spacing w:line="276" w:lineRule="auto"/>
        <w:ind w:left="0" w:firstLine="0"/>
      </w:pPr>
      <w:r w:rsidRPr="00750FE4">
        <w:t xml:space="preserve">É dever do </w:t>
      </w:r>
      <w:r w:rsidRPr="00750FE4">
        <w:rPr>
          <w:spacing w:val="-4"/>
        </w:rPr>
        <w:t xml:space="preserve">CONTRATANTE, </w:t>
      </w:r>
      <w:r w:rsidRPr="00750FE4">
        <w:t xml:space="preserve">sempre que houver necessidade. Averiguada em processo formal, a aplicação à </w:t>
      </w:r>
      <w:r w:rsidRPr="00750FE4">
        <w:rPr>
          <w:spacing w:val="-5"/>
        </w:rPr>
        <w:t xml:space="preserve">CONTRATADA </w:t>
      </w:r>
      <w:r w:rsidRPr="00750FE4">
        <w:t>das penalidades legais e</w:t>
      </w:r>
      <w:r w:rsidRPr="00750FE4">
        <w:rPr>
          <w:spacing w:val="-12"/>
        </w:rPr>
        <w:t xml:space="preserve"> </w:t>
      </w:r>
      <w:r w:rsidRPr="00750FE4">
        <w:t>contratuais;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SÉTIMA: DO PAGAMENTO</w:t>
      </w:r>
    </w:p>
    <w:p w:rsidR="00143E8D" w:rsidRPr="00750FE4" w:rsidRDefault="00A02DC7" w:rsidP="00027C85">
      <w:pPr>
        <w:pStyle w:val="PargrafodaLista"/>
        <w:numPr>
          <w:ilvl w:val="1"/>
          <w:numId w:val="7"/>
        </w:numPr>
        <w:tabs>
          <w:tab w:val="left" w:pos="621"/>
        </w:tabs>
        <w:spacing w:line="276" w:lineRule="auto"/>
        <w:ind w:left="0" w:firstLine="0"/>
      </w:pPr>
      <w:r w:rsidRPr="00750FE4">
        <w:t>Para o efetivo pagamento a Contratada estará sujeita</w:t>
      </w:r>
      <w:r w:rsidR="00CE362A" w:rsidRPr="00750FE4">
        <w:t xml:space="preserve"> ao cumprimento das especificações do edital</w:t>
      </w:r>
    </w:p>
    <w:p w:rsidR="00143E8D" w:rsidRPr="00750FE4" w:rsidRDefault="00A02DC7" w:rsidP="00027C85">
      <w:pPr>
        <w:pStyle w:val="PargrafodaLista"/>
        <w:numPr>
          <w:ilvl w:val="1"/>
          <w:numId w:val="7"/>
        </w:numPr>
        <w:tabs>
          <w:tab w:val="left" w:pos="618"/>
        </w:tabs>
        <w:spacing w:line="276" w:lineRule="auto"/>
        <w:ind w:left="0" w:firstLine="0"/>
      </w:pPr>
      <w:r w:rsidRPr="00750FE4">
        <w:t xml:space="preserve">A Nota Fiscal / Fatura relativa </w:t>
      </w:r>
      <w:proofErr w:type="gramStart"/>
      <w:r w:rsidRPr="00750FE4">
        <w:t>a</w:t>
      </w:r>
      <w:proofErr w:type="gramEnd"/>
      <w:r w:rsidRPr="00750FE4">
        <w:t xml:space="preserve"> aquisição do objeto deverá ser apresenta</w:t>
      </w:r>
      <w:r w:rsidR="008E642A" w:rsidRPr="00750FE4">
        <w:t>da junto a Setor de Empenhos e liquidações.</w:t>
      </w:r>
    </w:p>
    <w:p w:rsidR="00143E8D" w:rsidRPr="00750FE4" w:rsidRDefault="00A02DC7" w:rsidP="00027C85">
      <w:pPr>
        <w:pStyle w:val="PargrafodaLista"/>
        <w:numPr>
          <w:ilvl w:val="1"/>
          <w:numId w:val="7"/>
        </w:numPr>
        <w:tabs>
          <w:tab w:val="left" w:pos="654"/>
        </w:tabs>
        <w:spacing w:line="276" w:lineRule="auto"/>
        <w:ind w:left="0" w:firstLine="0"/>
      </w:pPr>
      <w:r w:rsidRPr="00750FE4">
        <w:t>As Notas Fiscais/</w:t>
      </w:r>
      <w:proofErr w:type="gramStart"/>
      <w:r w:rsidRPr="00750FE4">
        <w:t>Faturas entregues</w:t>
      </w:r>
      <w:proofErr w:type="gramEnd"/>
      <w:r w:rsidRPr="00750FE4">
        <w:t xml:space="preserve"> não deverão portar vícios ou incorreções que impossibilitem ou atrasem o pagamento, hipótese em que a </w:t>
      </w:r>
      <w:r w:rsidRPr="00750FE4">
        <w:rPr>
          <w:spacing w:val="-5"/>
        </w:rPr>
        <w:t xml:space="preserve">CONTRATADA </w:t>
      </w:r>
      <w:r w:rsidRPr="00750FE4">
        <w:t>suportará os ônus decorrentes do</w:t>
      </w:r>
      <w:r w:rsidRPr="00750FE4">
        <w:rPr>
          <w:spacing w:val="-1"/>
        </w:rPr>
        <w:t xml:space="preserve"> </w:t>
      </w:r>
      <w:r w:rsidRPr="00750FE4">
        <w:t>atraso.</w:t>
      </w:r>
    </w:p>
    <w:p w:rsidR="00143E8D" w:rsidRPr="00750FE4" w:rsidRDefault="00A02DC7" w:rsidP="00027C85">
      <w:pPr>
        <w:pStyle w:val="PargrafodaLista"/>
        <w:numPr>
          <w:ilvl w:val="1"/>
          <w:numId w:val="7"/>
        </w:numPr>
        <w:tabs>
          <w:tab w:val="left" w:pos="597"/>
        </w:tabs>
        <w:spacing w:line="276" w:lineRule="auto"/>
        <w:ind w:left="0" w:firstLine="0"/>
      </w:pPr>
      <w:r w:rsidRPr="00750FE4">
        <w:t>O objeto será pago em até 30 (trinta) dias contar da data da entrega da nota fiscal/fatura</w:t>
      </w:r>
      <w:proofErr w:type="gramStart"/>
      <w:r w:rsidRPr="00750FE4">
        <w:t xml:space="preserve"> </w:t>
      </w:r>
      <w:r w:rsidR="008E642A" w:rsidRPr="00750FE4">
        <w:t xml:space="preserve"> </w:t>
      </w:r>
      <w:proofErr w:type="gramEnd"/>
      <w:r w:rsidR="008E642A" w:rsidRPr="00750FE4">
        <w:t>que deverá ser ocorrer até o 10</w:t>
      </w:r>
      <w:r w:rsidRPr="00750FE4">
        <w:t>º (</w:t>
      </w:r>
      <w:r w:rsidR="008E642A" w:rsidRPr="00750FE4">
        <w:t xml:space="preserve">decimo) </w:t>
      </w:r>
      <w:r w:rsidRPr="00750FE4">
        <w:t>dia útil do mês subsequente ao da prestação dos serviços, mediante apresentação</w:t>
      </w:r>
      <w:r w:rsidRPr="00750FE4">
        <w:rPr>
          <w:spacing w:val="-1"/>
        </w:rPr>
        <w:t xml:space="preserve"> </w:t>
      </w:r>
      <w:r w:rsidRPr="00750FE4">
        <w:t>de:</w:t>
      </w:r>
    </w:p>
    <w:p w:rsidR="00143E8D" w:rsidRPr="00750FE4" w:rsidRDefault="00A02DC7" w:rsidP="00027C85">
      <w:pPr>
        <w:pStyle w:val="PargrafodaLista"/>
        <w:numPr>
          <w:ilvl w:val="2"/>
          <w:numId w:val="7"/>
        </w:numPr>
        <w:tabs>
          <w:tab w:val="left" w:pos="763"/>
        </w:tabs>
        <w:spacing w:line="276" w:lineRule="auto"/>
        <w:ind w:left="0" w:firstLine="0"/>
      </w:pPr>
      <w:r w:rsidRPr="00750FE4">
        <w:t>Nota fiscal/</w:t>
      </w:r>
      <w:r w:rsidRPr="00750FE4">
        <w:rPr>
          <w:spacing w:val="-2"/>
        </w:rPr>
        <w:t xml:space="preserve"> </w:t>
      </w:r>
      <w:r w:rsidRPr="00750FE4">
        <w:t>fatura;</w:t>
      </w:r>
    </w:p>
    <w:p w:rsidR="00143E8D" w:rsidRPr="00750FE4" w:rsidRDefault="00A02DC7" w:rsidP="00027C85">
      <w:pPr>
        <w:pStyle w:val="PargrafodaLista"/>
        <w:numPr>
          <w:ilvl w:val="2"/>
          <w:numId w:val="7"/>
        </w:numPr>
        <w:tabs>
          <w:tab w:val="left" w:pos="834"/>
        </w:tabs>
        <w:spacing w:line="276" w:lineRule="auto"/>
        <w:ind w:left="0" w:firstLine="0"/>
      </w:pPr>
      <w:r w:rsidRPr="00750FE4">
        <w:rPr>
          <w:spacing w:val="-4"/>
        </w:rPr>
        <w:t>Termo</w:t>
      </w:r>
      <w:r w:rsidRPr="00750FE4">
        <w:rPr>
          <w:spacing w:val="52"/>
        </w:rPr>
        <w:t xml:space="preserve"> </w:t>
      </w:r>
      <w:r w:rsidRPr="00750FE4">
        <w:t>de fiscalização aprovado e emitido pela secretaria municipal responsáv</w:t>
      </w:r>
      <w:r w:rsidR="008E642A" w:rsidRPr="00750FE4">
        <w:t>el pelo recebimento dos intes.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OITAVA - DAS PENALIDADES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8.1. Pelo inadimplemento das obrigações, a contratada estará sujeita às seguintes penalidades que seguem:</w:t>
      </w:r>
    </w:p>
    <w:p w:rsidR="00143E8D" w:rsidRPr="00750FE4" w:rsidRDefault="00A02DC7" w:rsidP="00027C85">
      <w:pPr>
        <w:pStyle w:val="PargrafodaLista"/>
        <w:numPr>
          <w:ilvl w:val="2"/>
          <w:numId w:val="6"/>
        </w:numPr>
        <w:tabs>
          <w:tab w:val="left" w:pos="798"/>
        </w:tabs>
        <w:spacing w:line="276" w:lineRule="auto"/>
        <w:ind w:left="0" w:firstLine="0"/>
      </w:pPr>
      <w:r w:rsidRPr="00750FE4">
        <w:t>Advertência escrita, para a correção de irregularidades que não possuam gravidade suficiente para caracterizar infração passível de levar a uma medida mais</w:t>
      </w:r>
      <w:r w:rsidRPr="00750FE4">
        <w:rPr>
          <w:spacing w:val="-8"/>
        </w:rPr>
        <w:t xml:space="preserve"> </w:t>
      </w:r>
      <w:r w:rsidRPr="00750FE4">
        <w:t>drástica.</w:t>
      </w:r>
    </w:p>
    <w:p w:rsidR="008E642A" w:rsidRPr="00750FE4" w:rsidRDefault="00A02DC7" w:rsidP="00027C85">
      <w:pPr>
        <w:pStyle w:val="PargrafodaLista"/>
        <w:numPr>
          <w:ilvl w:val="2"/>
          <w:numId w:val="6"/>
        </w:numPr>
        <w:tabs>
          <w:tab w:val="left" w:pos="763"/>
        </w:tabs>
        <w:spacing w:line="276" w:lineRule="auto"/>
        <w:ind w:left="0" w:firstLine="0"/>
      </w:pPr>
      <w:r w:rsidRPr="00750FE4">
        <w:t>Multa moratória,</w:t>
      </w:r>
      <w:r w:rsidR="008E642A" w:rsidRPr="00750FE4">
        <w:t xml:space="preserve"> de 0,4 % do valor em atraso.</w:t>
      </w:r>
    </w:p>
    <w:p w:rsidR="008E642A" w:rsidRPr="00750FE4" w:rsidRDefault="008E642A" w:rsidP="00027C85">
      <w:pPr>
        <w:pStyle w:val="PargrafodaLista"/>
        <w:numPr>
          <w:ilvl w:val="2"/>
          <w:numId w:val="6"/>
        </w:numPr>
        <w:tabs>
          <w:tab w:val="left" w:pos="763"/>
        </w:tabs>
        <w:spacing w:line="276" w:lineRule="auto"/>
        <w:ind w:left="0" w:firstLine="0"/>
      </w:pPr>
      <w:r w:rsidRPr="00750FE4">
        <w:t xml:space="preserve"> </w:t>
      </w:r>
      <w:r w:rsidR="00A02DC7" w:rsidRPr="00750FE4">
        <w:t>Os percentuais serão aplicados por dia de atraso</w:t>
      </w:r>
      <w:r w:rsidRPr="00750FE4">
        <w:t xml:space="preserve"> no cumprimento de qualquer das</w:t>
      </w:r>
    </w:p>
    <w:p w:rsidR="00143E8D" w:rsidRPr="00750FE4" w:rsidRDefault="00A02DC7" w:rsidP="00027C85">
      <w:pPr>
        <w:pStyle w:val="PargrafodaLista"/>
        <w:tabs>
          <w:tab w:val="left" w:pos="0"/>
        </w:tabs>
        <w:spacing w:line="276" w:lineRule="auto"/>
        <w:ind w:left="0"/>
      </w:pPr>
      <w:proofErr w:type="gramStart"/>
      <w:r w:rsidRPr="00750FE4">
        <w:t>obrigações</w:t>
      </w:r>
      <w:proofErr w:type="gramEnd"/>
      <w:r w:rsidRPr="00750FE4">
        <w:t>, calculada</w:t>
      </w:r>
      <w:r w:rsidR="008E642A" w:rsidRPr="00750FE4">
        <w:t xml:space="preserve"> sobre o valor total vencidos</w:t>
      </w:r>
      <w:r w:rsidRPr="00750FE4">
        <w:t xml:space="preserve">, atualizado </w:t>
      </w:r>
      <w:r w:rsidR="008E642A" w:rsidRPr="00750FE4">
        <w:t>monetariamente, desde o primeiro</w:t>
      </w:r>
      <w:r w:rsidRPr="00750FE4">
        <w:t xml:space="preserve"> dia de atraso até o efetivo cumprimento da obrigação, que d</w:t>
      </w:r>
      <w:r w:rsidR="008E642A" w:rsidRPr="00750FE4">
        <w:t>everá ocorrer no prazo  de até 20 (vinte</w:t>
      </w:r>
      <w:r w:rsidRPr="00750FE4">
        <w:t>) dias, depois do qual será considerada inexecução</w:t>
      </w:r>
      <w:r w:rsidRPr="00750FE4">
        <w:rPr>
          <w:spacing w:val="-4"/>
        </w:rPr>
        <w:t xml:space="preserve"> </w:t>
      </w:r>
      <w:r w:rsidRPr="00750FE4">
        <w:t>contratual.</w:t>
      </w:r>
    </w:p>
    <w:p w:rsidR="00143E8D" w:rsidRPr="00750FE4" w:rsidRDefault="00A02DC7" w:rsidP="00027C85">
      <w:pPr>
        <w:pStyle w:val="PargrafodaLista"/>
        <w:numPr>
          <w:ilvl w:val="2"/>
          <w:numId w:val="6"/>
        </w:numPr>
        <w:tabs>
          <w:tab w:val="left" w:pos="844"/>
        </w:tabs>
        <w:spacing w:line="276" w:lineRule="auto"/>
        <w:ind w:left="0" w:firstLine="0"/>
      </w:pPr>
      <w:r w:rsidRPr="00750FE4">
        <w:t xml:space="preserve">Na ocorrência de rescisão unilateral do contrato, além da aplicação das </w:t>
      </w:r>
      <w:r w:rsidR="008E642A" w:rsidRPr="00750FE4">
        <w:t>multas moratória</w:t>
      </w:r>
      <w:r w:rsidRPr="00750FE4">
        <w:t>, quando for o caso, à contratada será aplicada, cumulativamente, a pena</w:t>
      </w:r>
      <w:r w:rsidRPr="00750FE4">
        <w:rPr>
          <w:spacing w:val="-2"/>
        </w:rPr>
        <w:t xml:space="preserve"> </w:t>
      </w:r>
      <w:r w:rsidRPr="00750FE4">
        <w:t>de:</w:t>
      </w:r>
    </w:p>
    <w:p w:rsidR="00143E8D" w:rsidRPr="00750FE4" w:rsidRDefault="00A02DC7" w:rsidP="00027C85">
      <w:pPr>
        <w:pStyle w:val="PargrafodaLista"/>
        <w:numPr>
          <w:ilvl w:val="0"/>
          <w:numId w:val="4"/>
        </w:numPr>
        <w:tabs>
          <w:tab w:val="left" w:pos="484"/>
        </w:tabs>
        <w:spacing w:line="276" w:lineRule="auto"/>
        <w:ind w:left="0" w:firstLine="0"/>
      </w:pPr>
      <w:proofErr w:type="gramStart"/>
      <w:r w:rsidRPr="00750FE4">
        <w:t>suspensão</w:t>
      </w:r>
      <w:proofErr w:type="gramEnd"/>
      <w:r w:rsidRPr="00750FE4">
        <w:t xml:space="preserve"> temporária de participar em licitação e impedimento de contratar com a Administração, pelo prazo de três anos, no caso de inexecução parcial do</w:t>
      </w:r>
      <w:r w:rsidRPr="00750FE4">
        <w:rPr>
          <w:spacing w:val="-4"/>
        </w:rPr>
        <w:t xml:space="preserve"> </w:t>
      </w:r>
      <w:r w:rsidRPr="00750FE4">
        <w:t>contrato;</w:t>
      </w:r>
    </w:p>
    <w:p w:rsidR="00143E8D" w:rsidRPr="00750FE4" w:rsidRDefault="00A02DC7" w:rsidP="00027C85">
      <w:pPr>
        <w:pStyle w:val="PargrafodaLista"/>
        <w:numPr>
          <w:ilvl w:val="0"/>
          <w:numId w:val="4"/>
        </w:numPr>
        <w:tabs>
          <w:tab w:val="left" w:pos="498"/>
        </w:tabs>
        <w:spacing w:line="276" w:lineRule="auto"/>
        <w:ind w:left="0" w:firstLine="0"/>
      </w:pPr>
      <w:proofErr w:type="gramStart"/>
      <w:r w:rsidRPr="00750FE4">
        <w:t>suspensão</w:t>
      </w:r>
      <w:proofErr w:type="gramEnd"/>
      <w:r w:rsidRPr="00750FE4">
        <w:t xml:space="preserve"> temporária de participar em licitação e impedimento de contratar com a Administração, pelo prazo de cinco anos, no caso de inexecução total do</w:t>
      </w:r>
      <w:r w:rsidRPr="00750FE4">
        <w:rPr>
          <w:spacing w:val="-3"/>
        </w:rPr>
        <w:t xml:space="preserve"> </w:t>
      </w:r>
      <w:r w:rsidRPr="00750FE4">
        <w:t>contrato.</w:t>
      </w:r>
    </w:p>
    <w:p w:rsidR="00143E8D" w:rsidRPr="00750FE4" w:rsidRDefault="00A02DC7" w:rsidP="00027C85">
      <w:pPr>
        <w:pStyle w:val="PargrafodaLista"/>
        <w:numPr>
          <w:ilvl w:val="2"/>
          <w:numId w:val="6"/>
        </w:numPr>
        <w:tabs>
          <w:tab w:val="left" w:pos="832"/>
        </w:tabs>
        <w:spacing w:line="276" w:lineRule="auto"/>
        <w:ind w:left="0" w:firstLine="0"/>
      </w:pPr>
      <w:r w:rsidRPr="00750FE4">
        <w:t>Quando a contratada causar prejuízo material resultante diretamente de execução contratual e negar-se a indenizar o erário administrativamente, será aplicada a declaração de inidoneidade para licitar ou contratar com a administração pública, perdurando pelo tempo da suspensão</w:t>
      </w:r>
      <w:r w:rsidRPr="00750FE4">
        <w:rPr>
          <w:spacing w:val="-1"/>
        </w:rPr>
        <w:t xml:space="preserve"> </w:t>
      </w:r>
      <w:r w:rsidRPr="00750FE4">
        <w:t>temporária.</w:t>
      </w:r>
    </w:p>
    <w:p w:rsidR="00143E8D" w:rsidRPr="00750FE4" w:rsidRDefault="00A02DC7" w:rsidP="00027C85">
      <w:pPr>
        <w:pStyle w:val="PargrafodaLista"/>
        <w:numPr>
          <w:ilvl w:val="2"/>
          <w:numId w:val="6"/>
        </w:numPr>
        <w:tabs>
          <w:tab w:val="left" w:pos="779"/>
        </w:tabs>
        <w:spacing w:line="276" w:lineRule="auto"/>
        <w:ind w:left="0" w:firstLine="0"/>
      </w:pPr>
      <w:r w:rsidRPr="00750FE4">
        <w:t>A recusa injustificada para celebrar o contrato, aceitar a nota de empenho, ordem de serviço ou ordem de fornecimento, sujeita a infratora a mesma penalidade aplicável pelo inadimplemento total da obrigação, por aplicação simétrica ao que dispõe o art. 81, da Lei 8.666/1993.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NONA: DA FISCALIZAÇÃO</w:t>
      </w:r>
    </w:p>
    <w:p w:rsidR="00143E8D" w:rsidRPr="00750FE4" w:rsidRDefault="00A02DC7" w:rsidP="00027C85">
      <w:pPr>
        <w:pStyle w:val="PargrafodaLista"/>
        <w:numPr>
          <w:ilvl w:val="1"/>
          <w:numId w:val="3"/>
        </w:numPr>
        <w:tabs>
          <w:tab w:val="left" w:pos="573"/>
        </w:tabs>
        <w:spacing w:line="276" w:lineRule="auto"/>
        <w:ind w:left="0" w:firstLine="0"/>
      </w:pPr>
      <w:r w:rsidRPr="00750FE4">
        <w:t>A fiscalização do contr</w:t>
      </w:r>
      <w:r w:rsidR="008E642A" w:rsidRPr="00750FE4">
        <w:t>ato estará a cargo</w:t>
      </w:r>
      <w:r w:rsidRPr="00750FE4">
        <w:t xml:space="preserve"> da</w:t>
      </w:r>
      <w:r w:rsidR="008E642A" w:rsidRPr="00750FE4">
        <w:t>s</w:t>
      </w:r>
      <w:r w:rsidRPr="00750FE4">
        <w:t xml:space="preserve"> Secretaria</w:t>
      </w:r>
      <w:r w:rsidR="008E642A" w:rsidRPr="00750FE4">
        <w:t>s</w:t>
      </w:r>
      <w:r w:rsidR="00923A9F" w:rsidRPr="00750FE4">
        <w:t xml:space="preserve"> Municipais que solicitar o item</w:t>
      </w:r>
      <w:r w:rsidRPr="00750FE4">
        <w:t xml:space="preserve">, </w:t>
      </w:r>
      <w:r w:rsidRPr="00750FE4">
        <w:lastRenderedPageBreak/>
        <w:t>denominado fiscal do contrato, designado pelo Secretário da pasta, a quem</w:t>
      </w:r>
      <w:r w:rsidRPr="00750FE4">
        <w:rPr>
          <w:spacing w:val="-16"/>
        </w:rPr>
        <w:t xml:space="preserve"> </w:t>
      </w:r>
      <w:r w:rsidRPr="00750FE4">
        <w:t>incumbirá:</w:t>
      </w:r>
    </w:p>
    <w:p w:rsidR="00143E8D" w:rsidRPr="00750FE4" w:rsidRDefault="00A02DC7" w:rsidP="00027C85">
      <w:pPr>
        <w:pStyle w:val="PargrafodaLista"/>
        <w:numPr>
          <w:ilvl w:val="2"/>
          <w:numId w:val="3"/>
        </w:numPr>
        <w:tabs>
          <w:tab w:val="left" w:pos="782"/>
        </w:tabs>
        <w:spacing w:line="276" w:lineRule="auto"/>
        <w:ind w:left="0" w:firstLine="0"/>
      </w:pPr>
      <w:r w:rsidRPr="00750FE4">
        <w:t xml:space="preserve">Emitir parecer ou outro documento que técnico que demonstre </w:t>
      </w:r>
      <w:proofErr w:type="gramStart"/>
      <w:r w:rsidRPr="00750FE4">
        <w:t>a</w:t>
      </w:r>
      <w:proofErr w:type="gramEnd"/>
      <w:r w:rsidRPr="00750FE4">
        <w:t xml:space="preserve"> boa ou má qualidade dos serviços objeto deste contrato;</w:t>
      </w:r>
    </w:p>
    <w:p w:rsidR="00143E8D" w:rsidRPr="00750FE4" w:rsidRDefault="00A02DC7" w:rsidP="00027C85">
      <w:pPr>
        <w:pStyle w:val="PargrafodaLista"/>
        <w:numPr>
          <w:ilvl w:val="2"/>
          <w:numId w:val="3"/>
        </w:numPr>
        <w:tabs>
          <w:tab w:val="left" w:pos="1007"/>
        </w:tabs>
        <w:spacing w:line="276" w:lineRule="auto"/>
        <w:ind w:left="0" w:firstLine="0"/>
      </w:pPr>
      <w:r w:rsidRPr="00750FE4">
        <w:t xml:space="preserve">Emitir notificações à </w:t>
      </w:r>
      <w:r w:rsidRPr="00750FE4">
        <w:rPr>
          <w:spacing w:val="-5"/>
        </w:rPr>
        <w:t xml:space="preserve">CONTRATADA </w:t>
      </w:r>
      <w:r w:rsidRPr="00750FE4">
        <w:t>demonstrando objetivamente os descumprimentos contratuais verificados pela</w:t>
      </w:r>
      <w:r w:rsidRPr="00750FE4">
        <w:rPr>
          <w:spacing w:val="-1"/>
        </w:rPr>
        <w:t xml:space="preserve"> </w:t>
      </w:r>
      <w:r w:rsidRPr="00750FE4">
        <w:t>fiscalização;</w:t>
      </w:r>
    </w:p>
    <w:p w:rsidR="00DA2C7E" w:rsidRPr="00750FE4" w:rsidRDefault="00A02DC7" w:rsidP="00027C85">
      <w:pPr>
        <w:pStyle w:val="PargrafodaLista"/>
        <w:numPr>
          <w:ilvl w:val="2"/>
          <w:numId w:val="3"/>
        </w:numPr>
        <w:tabs>
          <w:tab w:val="left" w:pos="772"/>
        </w:tabs>
        <w:spacing w:line="276" w:lineRule="auto"/>
        <w:ind w:left="0" w:firstLine="0"/>
      </w:pPr>
      <w:proofErr w:type="gramStart"/>
      <w:r w:rsidRPr="00750FE4">
        <w:t>O (s) técnicos (s)</w:t>
      </w:r>
      <w:proofErr w:type="gramEnd"/>
      <w:r w:rsidRPr="00750FE4">
        <w:t xml:space="preserve"> indicados pela </w:t>
      </w:r>
      <w:r w:rsidRPr="00750FE4">
        <w:rPr>
          <w:spacing w:val="-5"/>
        </w:rPr>
        <w:t xml:space="preserve">CONTRATANTE </w:t>
      </w:r>
      <w:r w:rsidRPr="00750FE4">
        <w:t xml:space="preserve">terão total liberdade para requisição de documentos e a realização de diligências para averiguação do cumprimento contratual por parte da </w:t>
      </w:r>
      <w:r w:rsidRPr="00750FE4">
        <w:rPr>
          <w:spacing w:val="-5"/>
        </w:rPr>
        <w:t xml:space="preserve">CONTRATADA, </w:t>
      </w:r>
      <w:r w:rsidRPr="00750FE4">
        <w:t>podendo os mesmos determinar a paralisação dos serviços caso não se encontrem em conformidade com os padrões estabelecidos no</w:t>
      </w:r>
      <w:r w:rsidRPr="00750FE4">
        <w:rPr>
          <w:spacing w:val="-4"/>
        </w:rPr>
        <w:t xml:space="preserve"> </w:t>
      </w:r>
      <w:r w:rsidRPr="00750FE4">
        <w:t>Contrato.</w:t>
      </w:r>
    </w:p>
    <w:p w:rsidR="00DA2C7E" w:rsidRPr="00750FE4" w:rsidRDefault="00DA2C7E" w:rsidP="00027C85">
      <w:pPr>
        <w:pStyle w:val="PargrafodaLista"/>
        <w:tabs>
          <w:tab w:val="left" w:pos="772"/>
        </w:tabs>
        <w:spacing w:line="276" w:lineRule="auto"/>
        <w:ind w:left="0"/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DÉCIMA: DA VINCULAÇÃO E DA REGÊNCIA</w:t>
      </w:r>
    </w:p>
    <w:p w:rsidR="00143E8D" w:rsidRPr="00750FE4" w:rsidRDefault="00A02DC7" w:rsidP="00027C85">
      <w:pPr>
        <w:pStyle w:val="PargrafodaLista"/>
        <w:numPr>
          <w:ilvl w:val="1"/>
          <w:numId w:val="2"/>
        </w:numPr>
        <w:tabs>
          <w:tab w:val="left" w:pos="705"/>
        </w:tabs>
        <w:spacing w:line="276" w:lineRule="auto"/>
        <w:ind w:left="0" w:firstLine="0"/>
      </w:pPr>
      <w:r w:rsidRPr="00750FE4">
        <w:t>O presente Contrato rege-se pelas cláusulas nele constantes, pelas demais</w:t>
      </w:r>
      <w:r w:rsidR="00DA2C7E" w:rsidRPr="00750FE4">
        <w:t xml:space="preserve"> disposições d</w:t>
      </w:r>
      <w:r w:rsidR="000C63A1">
        <w:t xml:space="preserve">o Processo Administrativo nº </w:t>
      </w:r>
      <w:r w:rsidR="00AC1607">
        <w:rPr>
          <w:color w:val="FF0000"/>
        </w:rPr>
        <w:t>156/2022</w:t>
      </w:r>
      <w:r w:rsidR="00DA2C7E" w:rsidRPr="00586823">
        <w:rPr>
          <w:color w:val="FF0000"/>
        </w:rPr>
        <w:t>,</w:t>
      </w:r>
      <w:r w:rsidR="00DA2C7E" w:rsidRPr="00750FE4">
        <w:t xml:space="preserve"> do Pregão </w:t>
      </w:r>
      <w:r w:rsidR="00AC1607">
        <w:t>Eletronico</w:t>
      </w:r>
      <w:r w:rsidR="001B40C6" w:rsidRPr="00750FE4">
        <w:t xml:space="preserve"> </w:t>
      </w:r>
      <w:r w:rsidR="000C63A1">
        <w:t xml:space="preserve">Nº. </w:t>
      </w:r>
      <w:r w:rsidR="00AC1607">
        <w:rPr>
          <w:color w:val="FF0000"/>
        </w:rPr>
        <w:t>08/2022</w:t>
      </w:r>
      <w:r w:rsidRPr="00750FE4">
        <w:t xml:space="preserve"> e à proposta apresentada pela</w:t>
      </w:r>
      <w:r w:rsidRPr="00750FE4">
        <w:rPr>
          <w:spacing w:val="-3"/>
        </w:rPr>
        <w:t xml:space="preserve"> </w:t>
      </w:r>
      <w:r w:rsidRPr="00750FE4">
        <w:rPr>
          <w:spacing w:val="-5"/>
        </w:rPr>
        <w:t>CONTRATADA.</w:t>
      </w:r>
    </w:p>
    <w:p w:rsidR="00143E8D" w:rsidRPr="00750FE4" w:rsidRDefault="00A02DC7" w:rsidP="00027C85">
      <w:pPr>
        <w:pStyle w:val="PargrafodaLista"/>
        <w:numPr>
          <w:ilvl w:val="2"/>
          <w:numId w:val="2"/>
        </w:numPr>
        <w:tabs>
          <w:tab w:val="left" w:pos="892"/>
        </w:tabs>
        <w:spacing w:line="276" w:lineRule="auto"/>
        <w:ind w:left="0" w:firstLine="0"/>
      </w:pPr>
      <w:r w:rsidRPr="00750FE4">
        <w:t>O Contrato rege-se por suas normas e</w:t>
      </w:r>
      <w:r w:rsidR="002F1342" w:rsidRPr="00750FE4">
        <w:t xml:space="preserve"> pelas Leis nº. 8.666/1993 e nº</w:t>
      </w:r>
      <w:r w:rsidRPr="00750FE4">
        <w:t xml:space="preserve"> 10.520</w:t>
      </w:r>
      <w:r w:rsidR="002F1342" w:rsidRPr="00750FE4">
        <w:t>/2002</w:t>
      </w:r>
      <w:r w:rsidRPr="00750FE4">
        <w:t>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DÉCIMA PRIMEIRA: DOS DANOS E DA RESPONSABILIDADE CIVIL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11.1. A </w:t>
      </w:r>
      <w:r w:rsidRPr="00750FE4">
        <w:rPr>
          <w:spacing w:val="-5"/>
          <w:sz w:val="22"/>
          <w:szCs w:val="22"/>
        </w:rPr>
        <w:t xml:space="preserve">CONTRATADA </w:t>
      </w:r>
      <w:r w:rsidRPr="00750FE4">
        <w:rPr>
          <w:sz w:val="22"/>
          <w:szCs w:val="22"/>
        </w:rPr>
        <w:t xml:space="preserve">é responsável pelos danos causados diretamente ao </w:t>
      </w:r>
      <w:r w:rsidRPr="00750FE4">
        <w:rPr>
          <w:spacing w:val="-5"/>
          <w:sz w:val="22"/>
          <w:szCs w:val="22"/>
        </w:rPr>
        <w:t xml:space="preserve">CONTRATANTE </w:t>
      </w:r>
      <w:r w:rsidRPr="00750FE4">
        <w:rPr>
          <w:sz w:val="22"/>
          <w:szCs w:val="22"/>
        </w:rPr>
        <w:t xml:space="preserve">ou a terceiros, decorrentes de sua culpa ou dolo na realização do objeto desta contratação, não excluindo ou reduzindo essa responsabilidade à fiscalização do </w:t>
      </w:r>
      <w:r w:rsidRPr="00750FE4">
        <w:rPr>
          <w:spacing w:val="-4"/>
          <w:sz w:val="22"/>
          <w:szCs w:val="22"/>
        </w:rPr>
        <w:t xml:space="preserve">CONTRATANTE. </w:t>
      </w:r>
      <w:r w:rsidRPr="00750FE4">
        <w:rPr>
          <w:sz w:val="22"/>
          <w:szCs w:val="22"/>
        </w:rPr>
        <w:t xml:space="preserve">CLÁUSULA DÉCIMA SEGUNDA: DA RESCISÃO E </w:t>
      </w:r>
      <w:r w:rsidRPr="00750FE4">
        <w:rPr>
          <w:spacing w:val="-3"/>
          <w:sz w:val="22"/>
          <w:szCs w:val="22"/>
        </w:rPr>
        <w:t>ALTERAÇÃO CONTRATUAL</w:t>
      </w:r>
    </w:p>
    <w:p w:rsidR="00143E8D" w:rsidRPr="00750FE4" w:rsidRDefault="00A02DC7" w:rsidP="00027C85">
      <w:pPr>
        <w:pStyle w:val="PargrafodaLista"/>
        <w:numPr>
          <w:ilvl w:val="1"/>
          <w:numId w:val="1"/>
        </w:numPr>
        <w:tabs>
          <w:tab w:val="left" w:pos="712"/>
        </w:tabs>
        <w:spacing w:line="276" w:lineRule="auto"/>
        <w:ind w:left="0" w:firstLine="0"/>
      </w:pPr>
      <w:r w:rsidRPr="00750FE4">
        <w:t>O presente Contrato pode ser rescindido nas hipóteses descritas no art. 78 da Lei 8.666, de 1993, observados os procedimentos estabelecidos no art. 79 da mesma</w:t>
      </w:r>
      <w:r w:rsidRPr="00750FE4">
        <w:rPr>
          <w:spacing w:val="-5"/>
        </w:rPr>
        <w:t xml:space="preserve"> </w:t>
      </w:r>
      <w:r w:rsidRPr="00750FE4">
        <w:t>Lei.</w:t>
      </w:r>
    </w:p>
    <w:p w:rsidR="00143E8D" w:rsidRPr="00750FE4" w:rsidRDefault="00A02DC7" w:rsidP="00027C85">
      <w:pPr>
        <w:pStyle w:val="PargrafodaLista"/>
        <w:numPr>
          <w:ilvl w:val="2"/>
          <w:numId w:val="1"/>
        </w:numPr>
        <w:tabs>
          <w:tab w:val="left" w:pos="880"/>
        </w:tabs>
        <w:spacing w:line="276" w:lineRule="auto"/>
        <w:ind w:left="0" w:firstLine="0"/>
      </w:pPr>
      <w:r w:rsidRPr="00750FE4">
        <w:t xml:space="preserve">A </w:t>
      </w:r>
      <w:r w:rsidRPr="00750FE4">
        <w:rPr>
          <w:spacing w:val="-5"/>
        </w:rPr>
        <w:t xml:space="preserve">CONTRATANTE </w:t>
      </w:r>
      <w:r w:rsidRPr="00750FE4">
        <w:t xml:space="preserve">reconhece os direitos da </w:t>
      </w:r>
      <w:r w:rsidRPr="00750FE4">
        <w:rPr>
          <w:spacing w:val="-5"/>
        </w:rPr>
        <w:t xml:space="preserve">CONTRATADA, </w:t>
      </w:r>
      <w:r w:rsidRPr="00750FE4">
        <w:t>na condição de Gestor Público, em caso de rescisão administrativa, conforme previsto na Lei 8.666, de 1993. CLÁUSULA DÉCIMA TERCEIRA</w:t>
      </w:r>
      <w:r w:rsidRPr="00750FE4">
        <w:rPr>
          <w:spacing w:val="-44"/>
        </w:rPr>
        <w:t xml:space="preserve"> </w:t>
      </w:r>
      <w:r w:rsidRPr="00750FE4">
        <w:t>– DO FORO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13.1. As dúvidas oriundas deste Contrato serão dirimidas no Foro da Comarca de </w:t>
      </w:r>
      <w:r w:rsidR="002F1342" w:rsidRPr="00750FE4">
        <w:rPr>
          <w:sz w:val="22"/>
          <w:szCs w:val="22"/>
        </w:rPr>
        <w:t xml:space="preserve">PALMEIRA DAS MISSÕES </w:t>
      </w:r>
      <w:r w:rsidRPr="00750FE4">
        <w:rPr>
          <w:sz w:val="22"/>
          <w:szCs w:val="22"/>
        </w:rPr>
        <w:t>(RS), quando não resolvidas administrativamente.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E, assim, por estarem justos e contratados, ass</w:t>
      </w:r>
      <w:r w:rsidR="002F1342" w:rsidRPr="00750FE4">
        <w:rPr>
          <w:sz w:val="22"/>
          <w:szCs w:val="22"/>
        </w:rPr>
        <w:t xml:space="preserve">inam o presente instrumento em </w:t>
      </w:r>
      <w:proofErr w:type="gramStart"/>
      <w:r w:rsidR="002F1342" w:rsidRPr="00750FE4">
        <w:rPr>
          <w:sz w:val="22"/>
          <w:szCs w:val="22"/>
        </w:rPr>
        <w:t>3</w:t>
      </w:r>
      <w:proofErr w:type="gramEnd"/>
      <w:r w:rsidR="002F1342" w:rsidRPr="00750FE4">
        <w:rPr>
          <w:sz w:val="22"/>
          <w:szCs w:val="22"/>
        </w:rPr>
        <w:t xml:space="preserve"> (Três</w:t>
      </w:r>
      <w:r w:rsidRPr="00750FE4">
        <w:rPr>
          <w:sz w:val="22"/>
          <w:szCs w:val="22"/>
        </w:rPr>
        <w:t>) vias de igual teor e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forma.</w:t>
      </w:r>
    </w:p>
    <w:p w:rsidR="00BD52F0" w:rsidRPr="00750FE4" w:rsidRDefault="00BD52F0" w:rsidP="00027C85">
      <w:pPr>
        <w:pStyle w:val="Corpodetexto"/>
        <w:tabs>
          <w:tab w:val="left" w:pos="7437"/>
        </w:tabs>
        <w:spacing w:line="276" w:lineRule="auto"/>
        <w:ind w:left="0"/>
        <w:jc w:val="both"/>
        <w:rPr>
          <w:sz w:val="22"/>
          <w:szCs w:val="22"/>
        </w:rPr>
      </w:pPr>
    </w:p>
    <w:p w:rsidR="00143E8D" w:rsidRDefault="008F62E0" w:rsidP="00AA1969">
      <w:pPr>
        <w:pStyle w:val="Corpodetexto"/>
        <w:tabs>
          <w:tab w:val="left" w:pos="7437"/>
        </w:tabs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 xml:space="preserve">SAGRADA FAMILÍA </w:t>
      </w:r>
      <w:r w:rsidR="00AA1969">
        <w:rPr>
          <w:sz w:val="22"/>
          <w:szCs w:val="22"/>
        </w:rPr>
        <w:t>–</w:t>
      </w:r>
      <w:r w:rsidRPr="00750FE4">
        <w:rPr>
          <w:sz w:val="22"/>
          <w:szCs w:val="22"/>
        </w:rPr>
        <w:t xml:space="preserve"> RS</w:t>
      </w:r>
      <w:r w:rsidR="00AA1969">
        <w:rPr>
          <w:sz w:val="22"/>
          <w:szCs w:val="22"/>
        </w:rPr>
        <w:t xml:space="preserve">, </w:t>
      </w:r>
      <w:r w:rsidR="00FA4A26">
        <w:rPr>
          <w:sz w:val="22"/>
          <w:szCs w:val="22"/>
        </w:rPr>
        <w:t>28</w:t>
      </w:r>
      <w:r w:rsidR="00AA1969">
        <w:rPr>
          <w:sz w:val="22"/>
          <w:szCs w:val="22"/>
        </w:rPr>
        <w:t xml:space="preserve"> de </w:t>
      </w:r>
      <w:r w:rsidR="00586823">
        <w:rPr>
          <w:sz w:val="22"/>
          <w:szCs w:val="22"/>
        </w:rPr>
        <w:t>outubro de 2022</w:t>
      </w:r>
      <w:r w:rsidR="00AA1969">
        <w:rPr>
          <w:sz w:val="22"/>
          <w:szCs w:val="22"/>
        </w:rPr>
        <w:t>.</w:t>
      </w:r>
    </w:p>
    <w:p w:rsidR="00AA1969" w:rsidRDefault="00AA1969" w:rsidP="00AA1969">
      <w:pPr>
        <w:pStyle w:val="Corpodetexto"/>
        <w:tabs>
          <w:tab w:val="left" w:pos="7437"/>
        </w:tabs>
        <w:spacing w:line="276" w:lineRule="auto"/>
        <w:ind w:left="0"/>
        <w:jc w:val="center"/>
        <w:rPr>
          <w:sz w:val="22"/>
          <w:szCs w:val="22"/>
        </w:rPr>
      </w:pPr>
    </w:p>
    <w:p w:rsidR="00AA1969" w:rsidRDefault="00AA1969" w:rsidP="00AA1969">
      <w:pPr>
        <w:pStyle w:val="Corpodetexto"/>
        <w:tabs>
          <w:tab w:val="left" w:pos="7437"/>
        </w:tabs>
        <w:spacing w:line="276" w:lineRule="auto"/>
        <w:ind w:left="0"/>
        <w:jc w:val="center"/>
        <w:rPr>
          <w:sz w:val="22"/>
          <w:szCs w:val="22"/>
        </w:rPr>
      </w:pPr>
    </w:p>
    <w:p w:rsidR="00AA1969" w:rsidRPr="00750FE4" w:rsidRDefault="00AA1969" w:rsidP="00AA1969">
      <w:pPr>
        <w:pStyle w:val="Corpodetexto"/>
        <w:tabs>
          <w:tab w:val="left" w:pos="7437"/>
        </w:tabs>
        <w:spacing w:line="276" w:lineRule="auto"/>
        <w:ind w:left="0"/>
        <w:jc w:val="center"/>
        <w:rPr>
          <w:sz w:val="22"/>
          <w:szCs w:val="22"/>
        </w:rPr>
      </w:pPr>
    </w:p>
    <w:p w:rsidR="002F1342" w:rsidRPr="00750FE4" w:rsidRDefault="00B24886" w:rsidP="00AA1969">
      <w:pPr>
        <w:pStyle w:val="Corpodetexto"/>
        <w:spacing w:line="276" w:lineRule="auto"/>
        <w:ind w:left="0"/>
        <w:rPr>
          <w:sz w:val="22"/>
          <w:szCs w:val="22"/>
        </w:rPr>
      </w:pPr>
      <w:r w:rsidRPr="00750FE4">
        <w:rPr>
          <w:sz w:val="22"/>
          <w:szCs w:val="22"/>
        </w:rPr>
        <w:t>Marcos do Nascimento Santos</w:t>
      </w:r>
      <w:r w:rsidR="00AA1969">
        <w:rPr>
          <w:sz w:val="22"/>
          <w:szCs w:val="22"/>
        </w:rPr>
        <w:tab/>
      </w:r>
      <w:r w:rsidR="00AA1969">
        <w:rPr>
          <w:sz w:val="22"/>
          <w:szCs w:val="22"/>
        </w:rPr>
        <w:tab/>
      </w:r>
      <w:r w:rsidR="00AA1969">
        <w:rPr>
          <w:sz w:val="22"/>
          <w:szCs w:val="22"/>
        </w:rPr>
        <w:tab/>
      </w:r>
      <w:r w:rsidR="00AA1969">
        <w:rPr>
          <w:sz w:val="22"/>
          <w:szCs w:val="22"/>
        </w:rPr>
        <w:tab/>
      </w:r>
      <w:r w:rsidR="00AA1969">
        <w:rPr>
          <w:sz w:val="22"/>
          <w:szCs w:val="22"/>
        </w:rPr>
        <w:tab/>
      </w:r>
      <w:r w:rsidR="00AA1969">
        <w:rPr>
          <w:sz w:val="22"/>
          <w:szCs w:val="22"/>
        </w:rPr>
        <w:tab/>
      </w:r>
    </w:p>
    <w:p w:rsidR="00143E8D" w:rsidRPr="00750FE4" w:rsidRDefault="00A02DC7" w:rsidP="00027C85">
      <w:pPr>
        <w:spacing w:line="276" w:lineRule="auto"/>
        <w:jc w:val="both"/>
        <w:sectPr w:rsidR="00143E8D" w:rsidRPr="00750FE4" w:rsidSect="00750FE4">
          <w:pgSz w:w="11910" w:h="16840"/>
          <w:pgMar w:top="2693" w:right="1418" w:bottom="1418" w:left="1418" w:header="556" w:footer="1219" w:gutter="0"/>
          <w:cols w:space="720"/>
        </w:sectPr>
      </w:pPr>
      <w:r w:rsidRPr="00750FE4">
        <w:t>Prefeito</w:t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 w:rsidRPr="00750FE4">
        <w:t>CONTRATAD</w:t>
      </w:r>
      <w:r w:rsidR="002C5EFC">
        <w:t>A</w:t>
      </w:r>
    </w:p>
    <w:p w:rsidR="00143E8D" w:rsidRPr="00750FE4" w:rsidRDefault="00143E8D" w:rsidP="002C5EFC">
      <w:pPr>
        <w:pStyle w:val="Corpodetexto"/>
        <w:tabs>
          <w:tab w:val="left" w:pos="2592"/>
        </w:tabs>
        <w:spacing w:line="276" w:lineRule="auto"/>
        <w:ind w:left="0"/>
        <w:jc w:val="both"/>
        <w:rPr>
          <w:b/>
          <w:sz w:val="22"/>
          <w:szCs w:val="22"/>
        </w:rPr>
      </w:pPr>
    </w:p>
    <w:sectPr w:rsidR="00143E8D" w:rsidRPr="00750FE4" w:rsidSect="00750FE4">
      <w:pgSz w:w="11910" w:h="16840"/>
      <w:pgMar w:top="2693" w:right="1418" w:bottom="1418" w:left="1418" w:header="556" w:footer="12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5BE" w:rsidRDefault="006235BE">
      <w:r>
        <w:separator/>
      </w:r>
    </w:p>
  </w:endnote>
  <w:endnote w:type="continuationSeparator" w:id="0">
    <w:p w:rsidR="006235BE" w:rsidRDefault="0062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45059"/>
      <w:docPartObj>
        <w:docPartGallery w:val="Page Numbers (Bottom of Page)"/>
        <w:docPartUnique/>
      </w:docPartObj>
    </w:sdtPr>
    <w:sdtEndPr/>
    <w:sdtContent>
      <w:p w:rsidR="001B2443" w:rsidRDefault="001B2443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3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2443" w:rsidRDefault="001B2443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5BE" w:rsidRDefault="006235BE">
      <w:r>
        <w:separator/>
      </w:r>
    </w:p>
  </w:footnote>
  <w:footnote w:type="continuationSeparator" w:id="0">
    <w:p w:rsidR="006235BE" w:rsidRDefault="00623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443" w:rsidRDefault="001B2443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5507990</wp:posOffset>
              </wp:positionH>
              <wp:positionV relativeFrom="page">
                <wp:posOffset>1116965</wp:posOffset>
              </wp:positionV>
              <wp:extent cx="1350645" cy="180975"/>
              <wp:effectExtent l="0" t="0" r="1905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443" w:rsidRDefault="001B2443" w:rsidP="008716D3">
                          <w:pPr>
                            <w:spacing w:before="1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3.7pt;margin-top:87.95pt;width:106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IbrAIAAKk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" filled="f" stroked="f">
              <v:textbox inset="0,0,0,0">
                <w:txbxContent>
                  <w:p w:rsidR="00E44858" w:rsidRDefault="00E44858" w:rsidP="008716D3">
                    <w:pPr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211F"/>
    <w:multiLevelType w:val="hybridMultilevel"/>
    <w:tmpl w:val="AD7841F2"/>
    <w:lvl w:ilvl="0" w:tplc="537086CE">
      <w:start w:val="1"/>
      <w:numFmt w:val="lowerLetter"/>
      <w:lvlText w:val="%1)"/>
      <w:lvlJc w:val="left"/>
      <w:pPr>
        <w:ind w:left="162" w:hanging="26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32C2A752">
      <w:numFmt w:val="bullet"/>
      <w:lvlText w:val="•"/>
      <w:lvlJc w:val="left"/>
      <w:pPr>
        <w:ind w:left="1134" w:hanging="262"/>
      </w:pPr>
      <w:rPr>
        <w:rFonts w:hint="default"/>
        <w:lang w:val="pt-PT" w:eastAsia="pt-PT" w:bidi="pt-PT"/>
      </w:rPr>
    </w:lvl>
    <w:lvl w:ilvl="2" w:tplc="6E6ED9DA">
      <w:numFmt w:val="bullet"/>
      <w:lvlText w:val="•"/>
      <w:lvlJc w:val="left"/>
      <w:pPr>
        <w:ind w:left="2109" w:hanging="262"/>
      </w:pPr>
      <w:rPr>
        <w:rFonts w:hint="default"/>
        <w:lang w:val="pt-PT" w:eastAsia="pt-PT" w:bidi="pt-PT"/>
      </w:rPr>
    </w:lvl>
    <w:lvl w:ilvl="3" w:tplc="33FA5B9E">
      <w:numFmt w:val="bullet"/>
      <w:lvlText w:val="•"/>
      <w:lvlJc w:val="left"/>
      <w:pPr>
        <w:ind w:left="3083" w:hanging="262"/>
      </w:pPr>
      <w:rPr>
        <w:rFonts w:hint="default"/>
        <w:lang w:val="pt-PT" w:eastAsia="pt-PT" w:bidi="pt-PT"/>
      </w:rPr>
    </w:lvl>
    <w:lvl w:ilvl="4" w:tplc="2CB6A032">
      <w:numFmt w:val="bullet"/>
      <w:lvlText w:val="•"/>
      <w:lvlJc w:val="left"/>
      <w:pPr>
        <w:ind w:left="4058" w:hanging="262"/>
      </w:pPr>
      <w:rPr>
        <w:rFonts w:hint="default"/>
        <w:lang w:val="pt-PT" w:eastAsia="pt-PT" w:bidi="pt-PT"/>
      </w:rPr>
    </w:lvl>
    <w:lvl w:ilvl="5" w:tplc="1CF2E422">
      <w:numFmt w:val="bullet"/>
      <w:lvlText w:val="•"/>
      <w:lvlJc w:val="left"/>
      <w:pPr>
        <w:ind w:left="5033" w:hanging="262"/>
      </w:pPr>
      <w:rPr>
        <w:rFonts w:hint="default"/>
        <w:lang w:val="pt-PT" w:eastAsia="pt-PT" w:bidi="pt-PT"/>
      </w:rPr>
    </w:lvl>
    <w:lvl w:ilvl="6" w:tplc="A17ED752">
      <w:numFmt w:val="bullet"/>
      <w:lvlText w:val="•"/>
      <w:lvlJc w:val="left"/>
      <w:pPr>
        <w:ind w:left="6007" w:hanging="262"/>
      </w:pPr>
      <w:rPr>
        <w:rFonts w:hint="default"/>
        <w:lang w:val="pt-PT" w:eastAsia="pt-PT" w:bidi="pt-PT"/>
      </w:rPr>
    </w:lvl>
    <w:lvl w:ilvl="7" w:tplc="279283F6">
      <w:numFmt w:val="bullet"/>
      <w:lvlText w:val="•"/>
      <w:lvlJc w:val="left"/>
      <w:pPr>
        <w:ind w:left="6982" w:hanging="262"/>
      </w:pPr>
      <w:rPr>
        <w:rFonts w:hint="default"/>
        <w:lang w:val="pt-PT" w:eastAsia="pt-PT" w:bidi="pt-PT"/>
      </w:rPr>
    </w:lvl>
    <w:lvl w:ilvl="8" w:tplc="E4C6190C">
      <w:numFmt w:val="bullet"/>
      <w:lvlText w:val="•"/>
      <w:lvlJc w:val="left"/>
      <w:pPr>
        <w:ind w:left="7957" w:hanging="262"/>
      </w:pPr>
      <w:rPr>
        <w:rFonts w:hint="default"/>
        <w:lang w:val="pt-PT" w:eastAsia="pt-PT" w:bidi="pt-PT"/>
      </w:rPr>
    </w:lvl>
  </w:abstractNum>
  <w:abstractNum w:abstractNumId="1">
    <w:nsid w:val="0D441290"/>
    <w:multiLevelType w:val="hybridMultilevel"/>
    <w:tmpl w:val="81983162"/>
    <w:lvl w:ilvl="0" w:tplc="FC5CFBD6">
      <w:start w:val="1"/>
      <w:numFmt w:val="lowerLetter"/>
      <w:lvlText w:val="%1)"/>
      <w:lvlJc w:val="left"/>
      <w:pPr>
        <w:ind w:left="162" w:hanging="25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C5A87520">
      <w:numFmt w:val="bullet"/>
      <w:lvlText w:val="•"/>
      <w:lvlJc w:val="left"/>
      <w:pPr>
        <w:ind w:left="1134" w:hanging="252"/>
      </w:pPr>
      <w:rPr>
        <w:rFonts w:hint="default"/>
        <w:lang w:val="pt-PT" w:eastAsia="pt-PT" w:bidi="pt-PT"/>
      </w:rPr>
    </w:lvl>
    <w:lvl w:ilvl="2" w:tplc="D8B082AC">
      <w:numFmt w:val="bullet"/>
      <w:lvlText w:val="•"/>
      <w:lvlJc w:val="left"/>
      <w:pPr>
        <w:ind w:left="2109" w:hanging="252"/>
      </w:pPr>
      <w:rPr>
        <w:rFonts w:hint="default"/>
        <w:lang w:val="pt-PT" w:eastAsia="pt-PT" w:bidi="pt-PT"/>
      </w:rPr>
    </w:lvl>
    <w:lvl w:ilvl="3" w:tplc="9588E602">
      <w:numFmt w:val="bullet"/>
      <w:lvlText w:val="•"/>
      <w:lvlJc w:val="left"/>
      <w:pPr>
        <w:ind w:left="3083" w:hanging="252"/>
      </w:pPr>
      <w:rPr>
        <w:rFonts w:hint="default"/>
        <w:lang w:val="pt-PT" w:eastAsia="pt-PT" w:bidi="pt-PT"/>
      </w:rPr>
    </w:lvl>
    <w:lvl w:ilvl="4" w:tplc="89202D24">
      <w:numFmt w:val="bullet"/>
      <w:lvlText w:val="•"/>
      <w:lvlJc w:val="left"/>
      <w:pPr>
        <w:ind w:left="4058" w:hanging="252"/>
      </w:pPr>
      <w:rPr>
        <w:rFonts w:hint="default"/>
        <w:lang w:val="pt-PT" w:eastAsia="pt-PT" w:bidi="pt-PT"/>
      </w:rPr>
    </w:lvl>
    <w:lvl w:ilvl="5" w:tplc="0240ABB0">
      <w:numFmt w:val="bullet"/>
      <w:lvlText w:val="•"/>
      <w:lvlJc w:val="left"/>
      <w:pPr>
        <w:ind w:left="5033" w:hanging="252"/>
      </w:pPr>
      <w:rPr>
        <w:rFonts w:hint="default"/>
        <w:lang w:val="pt-PT" w:eastAsia="pt-PT" w:bidi="pt-PT"/>
      </w:rPr>
    </w:lvl>
    <w:lvl w:ilvl="6" w:tplc="0D7A859A">
      <w:numFmt w:val="bullet"/>
      <w:lvlText w:val="•"/>
      <w:lvlJc w:val="left"/>
      <w:pPr>
        <w:ind w:left="6007" w:hanging="252"/>
      </w:pPr>
      <w:rPr>
        <w:rFonts w:hint="default"/>
        <w:lang w:val="pt-PT" w:eastAsia="pt-PT" w:bidi="pt-PT"/>
      </w:rPr>
    </w:lvl>
    <w:lvl w:ilvl="7" w:tplc="FB78AFFC">
      <w:numFmt w:val="bullet"/>
      <w:lvlText w:val="•"/>
      <w:lvlJc w:val="left"/>
      <w:pPr>
        <w:ind w:left="6982" w:hanging="252"/>
      </w:pPr>
      <w:rPr>
        <w:rFonts w:hint="default"/>
        <w:lang w:val="pt-PT" w:eastAsia="pt-PT" w:bidi="pt-PT"/>
      </w:rPr>
    </w:lvl>
    <w:lvl w:ilvl="8" w:tplc="F3D26B90">
      <w:numFmt w:val="bullet"/>
      <w:lvlText w:val="•"/>
      <w:lvlJc w:val="left"/>
      <w:pPr>
        <w:ind w:left="7957" w:hanging="252"/>
      </w:pPr>
      <w:rPr>
        <w:rFonts w:hint="default"/>
        <w:lang w:val="pt-PT" w:eastAsia="pt-PT" w:bidi="pt-PT"/>
      </w:rPr>
    </w:lvl>
  </w:abstractNum>
  <w:abstractNum w:abstractNumId="2">
    <w:nsid w:val="14CD21DE"/>
    <w:multiLevelType w:val="hybridMultilevel"/>
    <w:tmpl w:val="DD58F1B2"/>
    <w:lvl w:ilvl="0" w:tplc="042EA0F2">
      <w:start w:val="1"/>
      <w:numFmt w:val="upperRoman"/>
      <w:lvlText w:val="%1"/>
      <w:lvlJc w:val="left"/>
      <w:pPr>
        <w:ind w:left="298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F7C4D426">
      <w:numFmt w:val="bullet"/>
      <w:lvlText w:val="•"/>
      <w:lvlJc w:val="left"/>
      <w:pPr>
        <w:ind w:left="1260" w:hanging="137"/>
      </w:pPr>
      <w:rPr>
        <w:rFonts w:hint="default"/>
        <w:lang w:val="pt-PT" w:eastAsia="pt-PT" w:bidi="pt-PT"/>
      </w:rPr>
    </w:lvl>
    <w:lvl w:ilvl="2" w:tplc="6BDE7D42">
      <w:numFmt w:val="bullet"/>
      <w:lvlText w:val="•"/>
      <w:lvlJc w:val="left"/>
      <w:pPr>
        <w:ind w:left="2221" w:hanging="137"/>
      </w:pPr>
      <w:rPr>
        <w:rFonts w:hint="default"/>
        <w:lang w:val="pt-PT" w:eastAsia="pt-PT" w:bidi="pt-PT"/>
      </w:rPr>
    </w:lvl>
    <w:lvl w:ilvl="3" w:tplc="E1F4CCFC">
      <w:numFmt w:val="bullet"/>
      <w:lvlText w:val="•"/>
      <w:lvlJc w:val="left"/>
      <w:pPr>
        <w:ind w:left="3181" w:hanging="137"/>
      </w:pPr>
      <w:rPr>
        <w:rFonts w:hint="default"/>
        <w:lang w:val="pt-PT" w:eastAsia="pt-PT" w:bidi="pt-PT"/>
      </w:rPr>
    </w:lvl>
    <w:lvl w:ilvl="4" w:tplc="9A36A36C">
      <w:numFmt w:val="bullet"/>
      <w:lvlText w:val="•"/>
      <w:lvlJc w:val="left"/>
      <w:pPr>
        <w:ind w:left="4142" w:hanging="137"/>
      </w:pPr>
      <w:rPr>
        <w:rFonts w:hint="default"/>
        <w:lang w:val="pt-PT" w:eastAsia="pt-PT" w:bidi="pt-PT"/>
      </w:rPr>
    </w:lvl>
    <w:lvl w:ilvl="5" w:tplc="D09C6C8E">
      <w:numFmt w:val="bullet"/>
      <w:lvlText w:val="•"/>
      <w:lvlJc w:val="left"/>
      <w:pPr>
        <w:ind w:left="5103" w:hanging="137"/>
      </w:pPr>
      <w:rPr>
        <w:rFonts w:hint="default"/>
        <w:lang w:val="pt-PT" w:eastAsia="pt-PT" w:bidi="pt-PT"/>
      </w:rPr>
    </w:lvl>
    <w:lvl w:ilvl="6" w:tplc="128E2644">
      <w:numFmt w:val="bullet"/>
      <w:lvlText w:val="•"/>
      <w:lvlJc w:val="left"/>
      <w:pPr>
        <w:ind w:left="6063" w:hanging="137"/>
      </w:pPr>
      <w:rPr>
        <w:rFonts w:hint="default"/>
        <w:lang w:val="pt-PT" w:eastAsia="pt-PT" w:bidi="pt-PT"/>
      </w:rPr>
    </w:lvl>
    <w:lvl w:ilvl="7" w:tplc="4650DE66">
      <w:numFmt w:val="bullet"/>
      <w:lvlText w:val="•"/>
      <w:lvlJc w:val="left"/>
      <w:pPr>
        <w:ind w:left="7024" w:hanging="137"/>
      </w:pPr>
      <w:rPr>
        <w:rFonts w:hint="default"/>
        <w:lang w:val="pt-PT" w:eastAsia="pt-PT" w:bidi="pt-PT"/>
      </w:rPr>
    </w:lvl>
    <w:lvl w:ilvl="8" w:tplc="9A821624">
      <w:numFmt w:val="bullet"/>
      <w:lvlText w:val="•"/>
      <w:lvlJc w:val="left"/>
      <w:pPr>
        <w:ind w:left="7985" w:hanging="137"/>
      </w:pPr>
      <w:rPr>
        <w:rFonts w:hint="default"/>
        <w:lang w:val="pt-PT" w:eastAsia="pt-PT" w:bidi="pt-PT"/>
      </w:rPr>
    </w:lvl>
  </w:abstractNum>
  <w:abstractNum w:abstractNumId="3">
    <w:nsid w:val="1B5B2F75"/>
    <w:multiLevelType w:val="multilevel"/>
    <w:tmpl w:val="29D65A5E"/>
    <w:lvl w:ilvl="0">
      <w:start w:val="6"/>
      <w:numFmt w:val="decimal"/>
      <w:lvlText w:val="%1"/>
      <w:lvlJc w:val="left"/>
      <w:pPr>
        <w:ind w:left="162" w:hanging="6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2" w:hanging="60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."/>
      <w:lvlJc w:val="left"/>
      <w:pPr>
        <w:ind w:left="162" w:hanging="6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8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4058" w:hanging="8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8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8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8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802"/>
      </w:pPr>
      <w:rPr>
        <w:rFonts w:hint="default"/>
        <w:lang w:val="pt-PT" w:eastAsia="pt-PT" w:bidi="pt-PT"/>
      </w:rPr>
    </w:lvl>
  </w:abstractNum>
  <w:abstractNum w:abstractNumId="4">
    <w:nsid w:val="1BB22E87"/>
    <w:multiLevelType w:val="hybridMultilevel"/>
    <w:tmpl w:val="74E8540A"/>
    <w:lvl w:ilvl="0" w:tplc="9CF4B57C">
      <w:start w:val="1"/>
      <w:numFmt w:val="lowerLetter"/>
      <w:lvlText w:val="%1)"/>
      <w:lvlJc w:val="left"/>
      <w:pPr>
        <w:ind w:left="162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C3729AA4">
      <w:numFmt w:val="bullet"/>
      <w:lvlText w:val="•"/>
      <w:lvlJc w:val="left"/>
      <w:pPr>
        <w:ind w:left="1134" w:hanging="267"/>
      </w:pPr>
      <w:rPr>
        <w:rFonts w:hint="default"/>
        <w:lang w:val="pt-PT" w:eastAsia="pt-PT" w:bidi="pt-PT"/>
      </w:rPr>
    </w:lvl>
    <w:lvl w:ilvl="2" w:tplc="FA400CC4">
      <w:numFmt w:val="bullet"/>
      <w:lvlText w:val="•"/>
      <w:lvlJc w:val="left"/>
      <w:pPr>
        <w:ind w:left="2109" w:hanging="267"/>
      </w:pPr>
      <w:rPr>
        <w:rFonts w:hint="default"/>
        <w:lang w:val="pt-PT" w:eastAsia="pt-PT" w:bidi="pt-PT"/>
      </w:rPr>
    </w:lvl>
    <w:lvl w:ilvl="3" w:tplc="36BC1C22">
      <w:numFmt w:val="bullet"/>
      <w:lvlText w:val="•"/>
      <w:lvlJc w:val="left"/>
      <w:pPr>
        <w:ind w:left="3083" w:hanging="267"/>
      </w:pPr>
      <w:rPr>
        <w:rFonts w:hint="default"/>
        <w:lang w:val="pt-PT" w:eastAsia="pt-PT" w:bidi="pt-PT"/>
      </w:rPr>
    </w:lvl>
    <w:lvl w:ilvl="4" w:tplc="CC6CD686">
      <w:numFmt w:val="bullet"/>
      <w:lvlText w:val="•"/>
      <w:lvlJc w:val="left"/>
      <w:pPr>
        <w:ind w:left="4058" w:hanging="267"/>
      </w:pPr>
      <w:rPr>
        <w:rFonts w:hint="default"/>
        <w:lang w:val="pt-PT" w:eastAsia="pt-PT" w:bidi="pt-PT"/>
      </w:rPr>
    </w:lvl>
    <w:lvl w:ilvl="5" w:tplc="6CCADCB2">
      <w:numFmt w:val="bullet"/>
      <w:lvlText w:val="•"/>
      <w:lvlJc w:val="left"/>
      <w:pPr>
        <w:ind w:left="5033" w:hanging="267"/>
      </w:pPr>
      <w:rPr>
        <w:rFonts w:hint="default"/>
        <w:lang w:val="pt-PT" w:eastAsia="pt-PT" w:bidi="pt-PT"/>
      </w:rPr>
    </w:lvl>
    <w:lvl w:ilvl="6" w:tplc="599E6480">
      <w:numFmt w:val="bullet"/>
      <w:lvlText w:val="•"/>
      <w:lvlJc w:val="left"/>
      <w:pPr>
        <w:ind w:left="6007" w:hanging="267"/>
      </w:pPr>
      <w:rPr>
        <w:rFonts w:hint="default"/>
        <w:lang w:val="pt-PT" w:eastAsia="pt-PT" w:bidi="pt-PT"/>
      </w:rPr>
    </w:lvl>
    <w:lvl w:ilvl="7" w:tplc="0F963E7A">
      <w:numFmt w:val="bullet"/>
      <w:lvlText w:val="•"/>
      <w:lvlJc w:val="left"/>
      <w:pPr>
        <w:ind w:left="6982" w:hanging="267"/>
      </w:pPr>
      <w:rPr>
        <w:rFonts w:hint="default"/>
        <w:lang w:val="pt-PT" w:eastAsia="pt-PT" w:bidi="pt-PT"/>
      </w:rPr>
    </w:lvl>
    <w:lvl w:ilvl="8" w:tplc="498E5B80">
      <w:numFmt w:val="bullet"/>
      <w:lvlText w:val="•"/>
      <w:lvlJc w:val="left"/>
      <w:pPr>
        <w:ind w:left="7957" w:hanging="267"/>
      </w:pPr>
      <w:rPr>
        <w:rFonts w:hint="default"/>
        <w:lang w:val="pt-PT" w:eastAsia="pt-PT" w:bidi="pt-PT"/>
      </w:rPr>
    </w:lvl>
  </w:abstractNum>
  <w:abstractNum w:abstractNumId="5">
    <w:nsid w:val="2D182D3F"/>
    <w:multiLevelType w:val="hybridMultilevel"/>
    <w:tmpl w:val="0F4639D6"/>
    <w:lvl w:ilvl="0" w:tplc="1C765192">
      <w:start w:val="1"/>
      <w:numFmt w:val="lowerLetter"/>
      <w:lvlText w:val="%1)"/>
      <w:lvlJc w:val="left"/>
      <w:pPr>
        <w:ind w:left="162" w:hanging="32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D530217A">
      <w:numFmt w:val="bullet"/>
      <w:lvlText w:val="•"/>
      <w:lvlJc w:val="left"/>
      <w:pPr>
        <w:ind w:left="1134" w:hanging="322"/>
      </w:pPr>
      <w:rPr>
        <w:rFonts w:hint="default"/>
        <w:lang w:val="pt-PT" w:eastAsia="pt-PT" w:bidi="pt-PT"/>
      </w:rPr>
    </w:lvl>
    <w:lvl w:ilvl="2" w:tplc="BF70E646">
      <w:numFmt w:val="bullet"/>
      <w:lvlText w:val="•"/>
      <w:lvlJc w:val="left"/>
      <w:pPr>
        <w:ind w:left="2109" w:hanging="322"/>
      </w:pPr>
      <w:rPr>
        <w:rFonts w:hint="default"/>
        <w:lang w:val="pt-PT" w:eastAsia="pt-PT" w:bidi="pt-PT"/>
      </w:rPr>
    </w:lvl>
    <w:lvl w:ilvl="3" w:tplc="BD981ACE">
      <w:numFmt w:val="bullet"/>
      <w:lvlText w:val="•"/>
      <w:lvlJc w:val="left"/>
      <w:pPr>
        <w:ind w:left="3083" w:hanging="322"/>
      </w:pPr>
      <w:rPr>
        <w:rFonts w:hint="default"/>
        <w:lang w:val="pt-PT" w:eastAsia="pt-PT" w:bidi="pt-PT"/>
      </w:rPr>
    </w:lvl>
    <w:lvl w:ilvl="4" w:tplc="A87887D0">
      <w:numFmt w:val="bullet"/>
      <w:lvlText w:val="•"/>
      <w:lvlJc w:val="left"/>
      <w:pPr>
        <w:ind w:left="4058" w:hanging="322"/>
      </w:pPr>
      <w:rPr>
        <w:rFonts w:hint="default"/>
        <w:lang w:val="pt-PT" w:eastAsia="pt-PT" w:bidi="pt-PT"/>
      </w:rPr>
    </w:lvl>
    <w:lvl w:ilvl="5" w:tplc="CD364A30">
      <w:numFmt w:val="bullet"/>
      <w:lvlText w:val="•"/>
      <w:lvlJc w:val="left"/>
      <w:pPr>
        <w:ind w:left="5033" w:hanging="322"/>
      </w:pPr>
      <w:rPr>
        <w:rFonts w:hint="default"/>
        <w:lang w:val="pt-PT" w:eastAsia="pt-PT" w:bidi="pt-PT"/>
      </w:rPr>
    </w:lvl>
    <w:lvl w:ilvl="6" w:tplc="90E65A5A">
      <w:numFmt w:val="bullet"/>
      <w:lvlText w:val="•"/>
      <w:lvlJc w:val="left"/>
      <w:pPr>
        <w:ind w:left="6007" w:hanging="322"/>
      </w:pPr>
      <w:rPr>
        <w:rFonts w:hint="default"/>
        <w:lang w:val="pt-PT" w:eastAsia="pt-PT" w:bidi="pt-PT"/>
      </w:rPr>
    </w:lvl>
    <w:lvl w:ilvl="7" w:tplc="BDE23DA6">
      <w:numFmt w:val="bullet"/>
      <w:lvlText w:val="•"/>
      <w:lvlJc w:val="left"/>
      <w:pPr>
        <w:ind w:left="6982" w:hanging="322"/>
      </w:pPr>
      <w:rPr>
        <w:rFonts w:hint="default"/>
        <w:lang w:val="pt-PT" w:eastAsia="pt-PT" w:bidi="pt-PT"/>
      </w:rPr>
    </w:lvl>
    <w:lvl w:ilvl="8" w:tplc="7E9A516C">
      <w:numFmt w:val="bullet"/>
      <w:lvlText w:val="•"/>
      <w:lvlJc w:val="left"/>
      <w:pPr>
        <w:ind w:left="7957" w:hanging="322"/>
      </w:pPr>
      <w:rPr>
        <w:rFonts w:hint="default"/>
        <w:lang w:val="pt-PT" w:eastAsia="pt-PT" w:bidi="pt-PT"/>
      </w:rPr>
    </w:lvl>
  </w:abstractNum>
  <w:abstractNum w:abstractNumId="6">
    <w:nsid w:val="2E953477"/>
    <w:multiLevelType w:val="hybridMultilevel"/>
    <w:tmpl w:val="DD28EF8C"/>
    <w:lvl w:ilvl="0" w:tplc="8286B6EC">
      <w:numFmt w:val="bullet"/>
      <w:lvlText w:val="-"/>
      <w:lvlJc w:val="left"/>
      <w:pPr>
        <w:ind w:left="16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F3E2DCC6">
      <w:numFmt w:val="bullet"/>
      <w:lvlText w:val="•"/>
      <w:lvlJc w:val="left"/>
      <w:pPr>
        <w:ind w:left="1134" w:hanging="152"/>
      </w:pPr>
      <w:rPr>
        <w:rFonts w:hint="default"/>
        <w:lang w:val="pt-PT" w:eastAsia="pt-PT" w:bidi="pt-PT"/>
      </w:rPr>
    </w:lvl>
    <w:lvl w:ilvl="2" w:tplc="54F23366">
      <w:numFmt w:val="bullet"/>
      <w:lvlText w:val="•"/>
      <w:lvlJc w:val="left"/>
      <w:pPr>
        <w:ind w:left="2109" w:hanging="152"/>
      </w:pPr>
      <w:rPr>
        <w:rFonts w:hint="default"/>
        <w:lang w:val="pt-PT" w:eastAsia="pt-PT" w:bidi="pt-PT"/>
      </w:rPr>
    </w:lvl>
    <w:lvl w:ilvl="3" w:tplc="289C60E2">
      <w:numFmt w:val="bullet"/>
      <w:lvlText w:val="•"/>
      <w:lvlJc w:val="left"/>
      <w:pPr>
        <w:ind w:left="3083" w:hanging="152"/>
      </w:pPr>
      <w:rPr>
        <w:rFonts w:hint="default"/>
        <w:lang w:val="pt-PT" w:eastAsia="pt-PT" w:bidi="pt-PT"/>
      </w:rPr>
    </w:lvl>
    <w:lvl w:ilvl="4" w:tplc="3648B1BE">
      <w:numFmt w:val="bullet"/>
      <w:lvlText w:val="•"/>
      <w:lvlJc w:val="left"/>
      <w:pPr>
        <w:ind w:left="4058" w:hanging="152"/>
      </w:pPr>
      <w:rPr>
        <w:rFonts w:hint="default"/>
        <w:lang w:val="pt-PT" w:eastAsia="pt-PT" w:bidi="pt-PT"/>
      </w:rPr>
    </w:lvl>
    <w:lvl w:ilvl="5" w:tplc="3BE2C048">
      <w:numFmt w:val="bullet"/>
      <w:lvlText w:val="•"/>
      <w:lvlJc w:val="left"/>
      <w:pPr>
        <w:ind w:left="5033" w:hanging="152"/>
      </w:pPr>
      <w:rPr>
        <w:rFonts w:hint="default"/>
        <w:lang w:val="pt-PT" w:eastAsia="pt-PT" w:bidi="pt-PT"/>
      </w:rPr>
    </w:lvl>
    <w:lvl w:ilvl="6" w:tplc="21621078">
      <w:numFmt w:val="bullet"/>
      <w:lvlText w:val="•"/>
      <w:lvlJc w:val="left"/>
      <w:pPr>
        <w:ind w:left="6007" w:hanging="152"/>
      </w:pPr>
      <w:rPr>
        <w:rFonts w:hint="default"/>
        <w:lang w:val="pt-PT" w:eastAsia="pt-PT" w:bidi="pt-PT"/>
      </w:rPr>
    </w:lvl>
    <w:lvl w:ilvl="7" w:tplc="3260E0AC">
      <w:numFmt w:val="bullet"/>
      <w:lvlText w:val="•"/>
      <w:lvlJc w:val="left"/>
      <w:pPr>
        <w:ind w:left="6982" w:hanging="152"/>
      </w:pPr>
      <w:rPr>
        <w:rFonts w:hint="default"/>
        <w:lang w:val="pt-PT" w:eastAsia="pt-PT" w:bidi="pt-PT"/>
      </w:rPr>
    </w:lvl>
    <w:lvl w:ilvl="8" w:tplc="DA9E9D3E">
      <w:numFmt w:val="bullet"/>
      <w:lvlText w:val="•"/>
      <w:lvlJc w:val="left"/>
      <w:pPr>
        <w:ind w:left="7957" w:hanging="152"/>
      </w:pPr>
      <w:rPr>
        <w:rFonts w:hint="default"/>
        <w:lang w:val="pt-PT" w:eastAsia="pt-PT" w:bidi="pt-PT"/>
      </w:rPr>
    </w:lvl>
  </w:abstractNum>
  <w:abstractNum w:abstractNumId="7">
    <w:nsid w:val="37DA69BE"/>
    <w:multiLevelType w:val="multilevel"/>
    <w:tmpl w:val="5F666618"/>
    <w:lvl w:ilvl="0">
      <w:start w:val="3"/>
      <w:numFmt w:val="decimal"/>
      <w:lvlText w:val="%1"/>
      <w:lvlJc w:val="left"/>
      <w:pPr>
        <w:ind w:left="162" w:hanging="44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629"/>
      </w:pPr>
      <w:rPr>
        <w:rFonts w:hint="default"/>
        <w:lang w:val="pt-PT" w:eastAsia="pt-PT" w:bidi="pt-PT"/>
      </w:rPr>
    </w:lvl>
  </w:abstractNum>
  <w:abstractNum w:abstractNumId="8">
    <w:nsid w:val="42A56EDA"/>
    <w:multiLevelType w:val="multilevel"/>
    <w:tmpl w:val="0240C7B0"/>
    <w:lvl w:ilvl="0">
      <w:start w:val="7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4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652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8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25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61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97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33" w:hanging="612"/>
      </w:pPr>
      <w:rPr>
        <w:rFonts w:hint="default"/>
        <w:lang w:val="pt-PT" w:eastAsia="pt-PT" w:bidi="pt-PT"/>
      </w:rPr>
    </w:lvl>
  </w:abstractNum>
  <w:abstractNum w:abstractNumId="9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571BC"/>
    <w:multiLevelType w:val="multilevel"/>
    <w:tmpl w:val="57B66D46"/>
    <w:lvl w:ilvl="0">
      <w:start w:val="7"/>
      <w:numFmt w:val="decimal"/>
      <w:lvlText w:val="%1"/>
      <w:lvlJc w:val="left"/>
      <w:pPr>
        <w:ind w:left="162" w:hanging="459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59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92" w:hanging="6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08" w:hanging="6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5" w:hanging="6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41" w:hanging="6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57" w:hanging="6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73" w:hanging="600"/>
      </w:pPr>
      <w:rPr>
        <w:rFonts w:hint="default"/>
        <w:lang w:val="pt-PT" w:eastAsia="pt-PT" w:bidi="pt-PT"/>
      </w:rPr>
    </w:lvl>
  </w:abstractNum>
  <w:abstractNum w:abstractNumId="11">
    <w:nsid w:val="4708543F"/>
    <w:multiLevelType w:val="hybridMultilevel"/>
    <w:tmpl w:val="570A7466"/>
    <w:lvl w:ilvl="0" w:tplc="110EC6C0">
      <w:start w:val="1"/>
      <w:numFmt w:val="lowerLetter"/>
      <w:lvlText w:val="%1)"/>
      <w:lvlJc w:val="left"/>
      <w:pPr>
        <w:ind w:left="406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355EC7EA">
      <w:numFmt w:val="bullet"/>
      <w:lvlText w:val="•"/>
      <w:lvlJc w:val="left"/>
      <w:pPr>
        <w:ind w:left="1350" w:hanging="245"/>
      </w:pPr>
      <w:rPr>
        <w:rFonts w:hint="default"/>
        <w:lang w:val="pt-PT" w:eastAsia="pt-PT" w:bidi="pt-PT"/>
      </w:rPr>
    </w:lvl>
    <w:lvl w:ilvl="2" w:tplc="EDF6A332">
      <w:numFmt w:val="bullet"/>
      <w:lvlText w:val="•"/>
      <w:lvlJc w:val="left"/>
      <w:pPr>
        <w:ind w:left="2301" w:hanging="245"/>
      </w:pPr>
      <w:rPr>
        <w:rFonts w:hint="default"/>
        <w:lang w:val="pt-PT" w:eastAsia="pt-PT" w:bidi="pt-PT"/>
      </w:rPr>
    </w:lvl>
    <w:lvl w:ilvl="3" w:tplc="61686922">
      <w:numFmt w:val="bullet"/>
      <w:lvlText w:val="•"/>
      <w:lvlJc w:val="left"/>
      <w:pPr>
        <w:ind w:left="3251" w:hanging="245"/>
      </w:pPr>
      <w:rPr>
        <w:rFonts w:hint="default"/>
        <w:lang w:val="pt-PT" w:eastAsia="pt-PT" w:bidi="pt-PT"/>
      </w:rPr>
    </w:lvl>
    <w:lvl w:ilvl="4" w:tplc="A8E0445E">
      <w:numFmt w:val="bullet"/>
      <w:lvlText w:val="•"/>
      <w:lvlJc w:val="left"/>
      <w:pPr>
        <w:ind w:left="4202" w:hanging="245"/>
      </w:pPr>
      <w:rPr>
        <w:rFonts w:hint="default"/>
        <w:lang w:val="pt-PT" w:eastAsia="pt-PT" w:bidi="pt-PT"/>
      </w:rPr>
    </w:lvl>
    <w:lvl w:ilvl="5" w:tplc="56BCC2F2">
      <w:numFmt w:val="bullet"/>
      <w:lvlText w:val="•"/>
      <w:lvlJc w:val="left"/>
      <w:pPr>
        <w:ind w:left="5153" w:hanging="245"/>
      </w:pPr>
      <w:rPr>
        <w:rFonts w:hint="default"/>
        <w:lang w:val="pt-PT" w:eastAsia="pt-PT" w:bidi="pt-PT"/>
      </w:rPr>
    </w:lvl>
    <w:lvl w:ilvl="6" w:tplc="5916194A">
      <w:numFmt w:val="bullet"/>
      <w:lvlText w:val="•"/>
      <w:lvlJc w:val="left"/>
      <w:pPr>
        <w:ind w:left="6103" w:hanging="245"/>
      </w:pPr>
      <w:rPr>
        <w:rFonts w:hint="default"/>
        <w:lang w:val="pt-PT" w:eastAsia="pt-PT" w:bidi="pt-PT"/>
      </w:rPr>
    </w:lvl>
    <w:lvl w:ilvl="7" w:tplc="A8BCCD32">
      <w:numFmt w:val="bullet"/>
      <w:lvlText w:val="•"/>
      <w:lvlJc w:val="left"/>
      <w:pPr>
        <w:ind w:left="7054" w:hanging="245"/>
      </w:pPr>
      <w:rPr>
        <w:rFonts w:hint="default"/>
        <w:lang w:val="pt-PT" w:eastAsia="pt-PT" w:bidi="pt-PT"/>
      </w:rPr>
    </w:lvl>
    <w:lvl w:ilvl="8" w:tplc="A2622C5E">
      <w:numFmt w:val="bullet"/>
      <w:lvlText w:val="•"/>
      <w:lvlJc w:val="left"/>
      <w:pPr>
        <w:ind w:left="8005" w:hanging="245"/>
      </w:pPr>
      <w:rPr>
        <w:rFonts w:hint="default"/>
        <w:lang w:val="pt-PT" w:eastAsia="pt-PT" w:bidi="pt-PT"/>
      </w:rPr>
    </w:lvl>
  </w:abstractNum>
  <w:abstractNum w:abstractNumId="12">
    <w:nsid w:val="473E6095"/>
    <w:multiLevelType w:val="multilevel"/>
    <w:tmpl w:val="AABA26B8"/>
    <w:lvl w:ilvl="0">
      <w:start w:val="9"/>
      <w:numFmt w:val="decimal"/>
      <w:lvlText w:val="%1"/>
      <w:lvlJc w:val="left"/>
      <w:pPr>
        <w:ind w:left="162" w:hanging="411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61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61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61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61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61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619"/>
      </w:pPr>
      <w:rPr>
        <w:rFonts w:hint="default"/>
        <w:lang w:val="pt-PT" w:eastAsia="pt-PT" w:bidi="pt-PT"/>
      </w:rPr>
    </w:lvl>
  </w:abstractNum>
  <w:abstractNum w:abstractNumId="13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5DDD217B"/>
    <w:multiLevelType w:val="multilevel"/>
    <w:tmpl w:val="E45AF058"/>
    <w:lvl w:ilvl="0">
      <w:start w:val="5"/>
      <w:numFmt w:val="decimal"/>
      <w:lvlText w:val="%1"/>
      <w:lvlJc w:val="left"/>
      <w:pPr>
        <w:ind w:left="162" w:hanging="432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09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83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432"/>
      </w:pPr>
      <w:rPr>
        <w:rFonts w:hint="default"/>
        <w:lang w:val="pt-PT" w:eastAsia="pt-PT" w:bidi="pt-PT"/>
      </w:rPr>
    </w:lvl>
  </w:abstractNum>
  <w:abstractNum w:abstractNumId="15">
    <w:nsid w:val="66313A6B"/>
    <w:multiLevelType w:val="multilevel"/>
    <w:tmpl w:val="F77C1674"/>
    <w:lvl w:ilvl="0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863" w:hanging="468"/>
      </w:pPr>
      <w:rPr>
        <w:rFonts w:ascii="Times New Roman" w:eastAsia="Times New Roman" w:hAnsi="Times New Roman" w:cs="Times New Roman" w:hint="default"/>
        <w:color w:val="auto"/>
        <w:spacing w:val="-36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760" w:hanging="8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880" w:hanging="8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685" w:hanging="8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490" w:hanging="8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295" w:hanging="804"/>
      </w:pPr>
      <w:rPr>
        <w:rFonts w:hint="default"/>
        <w:lang w:val="pt-PT" w:eastAsia="pt-PT" w:bidi="pt-PT"/>
      </w:rPr>
    </w:lvl>
  </w:abstractNum>
  <w:abstractNum w:abstractNumId="16">
    <w:nsid w:val="67684808"/>
    <w:multiLevelType w:val="multilevel"/>
    <w:tmpl w:val="F148070E"/>
    <w:lvl w:ilvl="0">
      <w:start w:val="2"/>
      <w:numFmt w:val="decimal"/>
      <w:lvlText w:val="%1"/>
      <w:lvlJc w:val="left"/>
      <w:pPr>
        <w:ind w:left="162" w:hanging="454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54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09" w:hanging="45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83" w:hanging="45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45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45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45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45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454"/>
      </w:pPr>
      <w:rPr>
        <w:rFonts w:hint="default"/>
        <w:lang w:val="pt-PT" w:eastAsia="pt-PT" w:bidi="pt-PT"/>
      </w:rPr>
    </w:lvl>
  </w:abstractNum>
  <w:abstractNum w:abstractNumId="17">
    <w:nsid w:val="686C3299"/>
    <w:multiLevelType w:val="multilevel"/>
    <w:tmpl w:val="E5FEFA3C"/>
    <w:lvl w:ilvl="0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66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20" w:hanging="6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032" w:hanging="6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44" w:hanging="6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57" w:hanging="6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969" w:hanging="6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81" w:hanging="627"/>
      </w:pPr>
      <w:rPr>
        <w:rFonts w:hint="default"/>
        <w:lang w:val="pt-PT" w:eastAsia="pt-PT" w:bidi="pt-PT"/>
      </w:rPr>
    </w:lvl>
  </w:abstractNum>
  <w:abstractNum w:abstractNumId="18">
    <w:nsid w:val="6AFC138C"/>
    <w:multiLevelType w:val="multilevel"/>
    <w:tmpl w:val="6132522A"/>
    <w:lvl w:ilvl="0">
      <w:start w:val="7"/>
      <w:numFmt w:val="decimal"/>
      <w:lvlText w:val="%1"/>
      <w:lvlJc w:val="left"/>
      <w:pPr>
        <w:ind w:left="162" w:hanging="615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62" w:hanging="615"/>
      </w:pPr>
      <w:rPr>
        <w:rFonts w:hint="default"/>
        <w:lang w:val="pt-PT" w:eastAsia="pt-PT" w:bidi="pt-PT"/>
      </w:rPr>
    </w:lvl>
    <w:lvl w:ilvl="2">
      <w:start w:val="4"/>
      <w:numFmt w:val="decimal"/>
      <w:lvlText w:val="%1.%2.%3."/>
      <w:lvlJc w:val="left"/>
      <w:pPr>
        <w:ind w:left="162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7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4058" w:hanging="78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78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78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78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787"/>
      </w:pPr>
      <w:rPr>
        <w:rFonts w:hint="default"/>
        <w:lang w:val="pt-PT" w:eastAsia="pt-PT" w:bidi="pt-PT"/>
      </w:rPr>
    </w:lvl>
  </w:abstractNum>
  <w:abstractNum w:abstractNumId="19">
    <w:nsid w:val="6D5F26AD"/>
    <w:multiLevelType w:val="multilevel"/>
    <w:tmpl w:val="6E0AEA14"/>
    <w:lvl w:ilvl="0">
      <w:start w:val="4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" w:hanging="60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942" w:hanging="7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181" w:hanging="7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02" w:hanging="7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23" w:hanging="7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44" w:hanging="7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64" w:hanging="780"/>
      </w:pPr>
      <w:rPr>
        <w:rFonts w:hint="default"/>
        <w:lang w:val="pt-PT" w:eastAsia="pt-PT" w:bidi="pt-PT"/>
      </w:rPr>
    </w:lvl>
  </w:abstractNum>
  <w:abstractNum w:abstractNumId="20">
    <w:nsid w:val="7292249A"/>
    <w:multiLevelType w:val="multilevel"/>
    <w:tmpl w:val="B556540C"/>
    <w:lvl w:ilvl="0">
      <w:start w:val="1"/>
      <w:numFmt w:val="decimal"/>
      <w:lvlText w:val="%1"/>
      <w:lvlJc w:val="left"/>
      <w:pPr>
        <w:ind w:left="162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09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83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435"/>
      </w:pPr>
      <w:rPr>
        <w:rFonts w:hint="default"/>
        <w:lang w:val="pt-PT" w:eastAsia="pt-PT" w:bidi="pt-PT"/>
      </w:rPr>
    </w:lvl>
  </w:abstractNum>
  <w:abstractNum w:abstractNumId="21">
    <w:nsid w:val="73363C3F"/>
    <w:multiLevelType w:val="multilevel"/>
    <w:tmpl w:val="C3F2D17A"/>
    <w:lvl w:ilvl="0">
      <w:start w:val="10"/>
      <w:numFmt w:val="decimal"/>
      <w:lvlText w:val="%1"/>
      <w:lvlJc w:val="left"/>
      <w:pPr>
        <w:ind w:left="16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73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73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73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73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73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730"/>
      </w:pPr>
      <w:rPr>
        <w:rFonts w:hint="default"/>
        <w:lang w:val="pt-PT" w:eastAsia="pt-PT" w:bidi="pt-PT"/>
      </w:rPr>
    </w:lvl>
  </w:abstractNum>
  <w:abstractNum w:abstractNumId="22">
    <w:nsid w:val="74287617"/>
    <w:multiLevelType w:val="multilevel"/>
    <w:tmpl w:val="F2CE8734"/>
    <w:lvl w:ilvl="0">
      <w:start w:val="6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652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8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25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61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97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33" w:hanging="617"/>
      </w:pPr>
      <w:rPr>
        <w:rFonts w:hint="default"/>
        <w:lang w:val="pt-PT" w:eastAsia="pt-PT" w:bidi="pt-PT"/>
      </w:rPr>
    </w:lvl>
  </w:abstractNum>
  <w:abstractNum w:abstractNumId="23">
    <w:nsid w:val="77E42998"/>
    <w:multiLevelType w:val="multilevel"/>
    <w:tmpl w:val="642ED3FE"/>
    <w:lvl w:ilvl="0">
      <w:start w:val="3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" w:hanging="60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03" w:hanging="6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46" w:hanging="6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89" w:hanging="6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33" w:hanging="6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76" w:hanging="6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19" w:hanging="600"/>
      </w:pPr>
      <w:rPr>
        <w:rFonts w:hint="default"/>
        <w:lang w:val="pt-PT" w:eastAsia="pt-PT" w:bidi="pt-PT"/>
      </w:rPr>
    </w:lvl>
  </w:abstractNum>
  <w:abstractNum w:abstractNumId="24">
    <w:nsid w:val="798A7E79"/>
    <w:multiLevelType w:val="multilevel"/>
    <w:tmpl w:val="513A8436"/>
    <w:lvl w:ilvl="0">
      <w:start w:val="8"/>
      <w:numFmt w:val="decimal"/>
      <w:lvlText w:val="%1"/>
      <w:lvlJc w:val="left"/>
      <w:pPr>
        <w:ind w:left="162" w:hanging="63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2" w:hanging="636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."/>
      <w:lvlJc w:val="left"/>
      <w:pPr>
        <w:ind w:left="162" w:hanging="63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819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15" w:hanging="81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13" w:hanging="81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12" w:hanging="81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10" w:hanging="81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09" w:hanging="819"/>
      </w:pPr>
      <w:rPr>
        <w:rFonts w:hint="default"/>
        <w:lang w:val="pt-PT" w:eastAsia="pt-PT" w:bidi="pt-PT"/>
      </w:rPr>
    </w:lvl>
  </w:abstractNum>
  <w:abstractNum w:abstractNumId="25">
    <w:nsid w:val="7AA441E0"/>
    <w:multiLevelType w:val="multilevel"/>
    <w:tmpl w:val="A8347EEA"/>
    <w:lvl w:ilvl="0">
      <w:start w:val="5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57" w:hanging="59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92" w:hanging="59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08" w:hanging="59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5" w:hanging="59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41" w:hanging="59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57" w:hanging="59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73" w:hanging="596"/>
      </w:pPr>
      <w:rPr>
        <w:rFonts w:hint="default"/>
        <w:lang w:val="pt-PT" w:eastAsia="pt-PT" w:bidi="pt-PT"/>
      </w:rPr>
    </w:lvl>
  </w:abstractNum>
  <w:abstractNum w:abstractNumId="26">
    <w:nsid w:val="7B3504A8"/>
    <w:multiLevelType w:val="multilevel"/>
    <w:tmpl w:val="4E965A56"/>
    <w:lvl w:ilvl="0">
      <w:start w:val="12"/>
      <w:numFmt w:val="decimal"/>
      <w:lvlText w:val="%1"/>
      <w:lvlJc w:val="left"/>
      <w:pPr>
        <w:ind w:left="162" w:hanging="55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5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7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71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71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71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71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71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718"/>
      </w:pPr>
      <w:rPr>
        <w:rFonts w:hint="default"/>
        <w:lang w:val="pt-PT" w:eastAsia="pt-PT" w:bidi="pt-PT"/>
      </w:rPr>
    </w:lvl>
  </w:abstractNum>
  <w:abstractNum w:abstractNumId="27">
    <w:nsid w:val="7E4E4505"/>
    <w:multiLevelType w:val="multilevel"/>
    <w:tmpl w:val="A692BB18"/>
    <w:lvl w:ilvl="0">
      <w:start w:val="7"/>
      <w:numFmt w:val="decimal"/>
      <w:lvlText w:val="%1"/>
      <w:lvlJc w:val="left"/>
      <w:pPr>
        <w:ind w:left="162" w:hanging="646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2" w:hanging="646"/>
      </w:pPr>
      <w:rPr>
        <w:rFonts w:hint="default"/>
        <w:lang w:val="pt-PT" w:eastAsia="pt-PT" w:bidi="pt-PT"/>
      </w:rPr>
    </w:lvl>
    <w:lvl w:ilvl="2">
      <w:start w:val="6"/>
      <w:numFmt w:val="decimal"/>
      <w:lvlText w:val="%1.%2.%3."/>
      <w:lvlJc w:val="left"/>
      <w:pPr>
        <w:ind w:left="162" w:hanging="646"/>
      </w:pPr>
      <w:rPr>
        <w:rFonts w:ascii="Times New Roman" w:eastAsia="Times New Roman" w:hAnsi="Times New Roman" w:cs="Times New Roman" w:hint="default"/>
        <w:color w:val="auto"/>
        <w:spacing w:val="-16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646"/>
      </w:pPr>
      <w:rPr>
        <w:rFonts w:hint="default"/>
        <w:lang w:val="pt-PT" w:eastAsia="pt-PT" w:bidi="pt-PT"/>
      </w:rPr>
    </w:lvl>
  </w:abstractNum>
  <w:num w:numId="1">
    <w:abstractNumId w:val="26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4"/>
  </w:num>
  <w:num w:numId="7">
    <w:abstractNumId w:val="10"/>
  </w:num>
  <w:num w:numId="8">
    <w:abstractNumId w:val="22"/>
  </w:num>
  <w:num w:numId="9">
    <w:abstractNumId w:val="25"/>
  </w:num>
  <w:num w:numId="10">
    <w:abstractNumId w:val="7"/>
  </w:num>
  <w:num w:numId="11">
    <w:abstractNumId w:val="14"/>
  </w:num>
  <w:num w:numId="12">
    <w:abstractNumId w:val="2"/>
  </w:num>
  <w:num w:numId="13">
    <w:abstractNumId w:val="19"/>
  </w:num>
  <w:num w:numId="14">
    <w:abstractNumId w:val="23"/>
  </w:num>
  <w:num w:numId="15">
    <w:abstractNumId w:val="16"/>
  </w:num>
  <w:num w:numId="16">
    <w:abstractNumId w:val="20"/>
  </w:num>
  <w:num w:numId="17">
    <w:abstractNumId w:val="11"/>
  </w:num>
  <w:num w:numId="18">
    <w:abstractNumId w:val="6"/>
  </w:num>
  <w:num w:numId="19">
    <w:abstractNumId w:val="17"/>
  </w:num>
  <w:num w:numId="20">
    <w:abstractNumId w:val="27"/>
  </w:num>
  <w:num w:numId="21">
    <w:abstractNumId w:val="8"/>
  </w:num>
  <w:num w:numId="22">
    <w:abstractNumId w:val="18"/>
  </w:num>
  <w:num w:numId="23">
    <w:abstractNumId w:val="0"/>
  </w:num>
  <w:num w:numId="24">
    <w:abstractNumId w:val="3"/>
  </w:num>
  <w:num w:numId="25">
    <w:abstractNumId w:val="4"/>
  </w:num>
  <w:num w:numId="26">
    <w:abstractNumId w:val="15"/>
  </w:num>
  <w:num w:numId="27">
    <w:abstractNumId w:val="13"/>
    <w:lvlOverride w:ilvl="0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8D"/>
    <w:rsid w:val="0001518D"/>
    <w:rsid w:val="00015A8F"/>
    <w:rsid w:val="00021788"/>
    <w:rsid w:val="000267D8"/>
    <w:rsid w:val="00027C85"/>
    <w:rsid w:val="00052866"/>
    <w:rsid w:val="00057962"/>
    <w:rsid w:val="000614DD"/>
    <w:rsid w:val="0007206A"/>
    <w:rsid w:val="00087643"/>
    <w:rsid w:val="000B4F59"/>
    <w:rsid w:val="000C63A1"/>
    <w:rsid w:val="000E1559"/>
    <w:rsid w:val="00112893"/>
    <w:rsid w:val="00143E8D"/>
    <w:rsid w:val="00175DA5"/>
    <w:rsid w:val="00180549"/>
    <w:rsid w:val="001809C9"/>
    <w:rsid w:val="00184303"/>
    <w:rsid w:val="001875C9"/>
    <w:rsid w:val="001A5509"/>
    <w:rsid w:val="001B2443"/>
    <w:rsid w:val="001B40C6"/>
    <w:rsid w:val="001C1638"/>
    <w:rsid w:val="001D0647"/>
    <w:rsid w:val="001F2398"/>
    <w:rsid w:val="001F388A"/>
    <w:rsid w:val="002047E3"/>
    <w:rsid w:val="00210EF5"/>
    <w:rsid w:val="00211BC5"/>
    <w:rsid w:val="00221CDE"/>
    <w:rsid w:val="00231951"/>
    <w:rsid w:val="00232738"/>
    <w:rsid w:val="002536CD"/>
    <w:rsid w:val="00263858"/>
    <w:rsid w:val="002741A0"/>
    <w:rsid w:val="00276BDA"/>
    <w:rsid w:val="00295BD8"/>
    <w:rsid w:val="002A07ED"/>
    <w:rsid w:val="002A3B4B"/>
    <w:rsid w:val="002C3EA5"/>
    <w:rsid w:val="002C5EFC"/>
    <w:rsid w:val="002D73ED"/>
    <w:rsid w:val="002F1342"/>
    <w:rsid w:val="002F7BBD"/>
    <w:rsid w:val="00304567"/>
    <w:rsid w:val="00312325"/>
    <w:rsid w:val="00313D8D"/>
    <w:rsid w:val="00316F47"/>
    <w:rsid w:val="003307A5"/>
    <w:rsid w:val="0033296A"/>
    <w:rsid w:val="003329F7"/>
    <w:rsid w:val="00332C19"/>
    <w:rsid w:val="00335B97"/>
    <w:rsid w:val="003403C6"/>
    <w:rsid w:val="00346696"/>
    <w:rsid w:val="00352192"/>
    <w:rsid w:val="00356B91"/>
    <w:rsid w:val="0036045A"/>
    <w:rsid w:val="003900AE"/>
    <w:rsid w:val="00393610"/>
    <w:rsid w:val="003B2B9A"/>
    <w:rsid w:val="003C43D7"/>
    <w:rsid w:val="003C46F1"/>
    <w:rsid w:val="003E75FD"/>
    <w:rsid w:val="00416A17"/>
    <w:rsid w:val="0042300B"/>
    <w:rsid w:val="00461D65"/>
    <w:rsid w:val="00476771"/>
    <w:rsid w:val="004862D0"/>
    <w:rsid w:val="00492132"/>
    <w:rsid w:val="00495FF1"/>
    <w:rsid w:val="004979C2"/>
    <w:rsid w:val="004A0267"/>
    <w:rsid w:val="004B752F"/>
    <w:rsid w:val="004C1683"/>
    <w:rsid w:val="004F7C66"/>
    <w:rsid w:val="00502E38"/>
    <w:rsid w:val="00514873"/>
    <w:rsid w:val="00520CA5"/>
    <w:rsid w:val="00545DB9"/>
    <w:rsid w:val="00554463"/>
    <w:rsid w:val="005657A4"/>
    <w:rsid w:val="00566978"/>
    <w:rsid w:val="00586823"/>
    <w:rsid w:val="00592846"/>
    <w:rsid w:val="0059412C"/>
    <w:rsid w:val="005C737A"/>
    <w:rsid w:val="005D0549"/>
    <w:rsid w:val="00622975"/>
    <w:rsid w:val="006235BE"/>
    <w:rsid w:val="00630B5B"/>
    <w:rsid w:val="006413BE"/>
    <w:rsid w:val="006659A3"/>
    <w:rsid w:val="006A5A3B"/>
    <w:rsid w:val="006C445E"/>
    <w:rsid w:val="006E4631"/>
    <w:rsid w:val="006F1B0B"/>
    <w:rsid w:val="00702A81"/>
    <w:rsid w:val="00712EEA"/>
    <w:rsid w:val="00721A03"/>
    <w:rsid w:val="00730FEF"/>
    <w:rsid w:val="00736DA1"/>
    <w:rsid w:val="007433E5"/>
    <w:rsid w:val="00750FE4"/>
    <w:rsid w:val="00761766"/>
    <w:rsid w:val="00766B5F"/>
    <w:rsid w:val="007702B4"/>
    <w:rsid w:val="00770486"/>
    <w:rsid w:val="007A3FF5"/>
    <w:rsid w:val="007A7ED3"/>
    <w:rsid w:val="007D2128"/>
    <w:rsid w:val="007D4C68"/>
    <w:rsid w:val="007D6690"/>
    <w:rsid w:val="007E4408"/>
    <w:rsid w:val="007F1D34"/>
    <w:rsid w:val="00807981"/>
    <w:rsid w:val="00826907"/>
    <w:rsid w:val="00834A09"/>
    <w:rsid w:val="00844200"/>
    <w:rsid w:val="00847570"/>
    <w:rsid w:val="00855C4C"/>
    <w:rsid w:val="00866923"/>
    <w:rsid w:val="008716D3"/>
    <w:rsid w:val="00877E43"/>
    <w:rsid w:val="00882273"/>
    <w:rsid w:val="008A011A"/>
    <w:rsid w:val="008A56CC"/>
    <w:rsid w:val="008A7100"/>
    <w:rsid w:val="008B7CE2"/>
    <w:rsid w:val="008C2227"/>
    <w:rsid w:val="008C2F88"/>
    <w:rsid w:val="008C3015"/>
    <w:rsid w:val="008C43EE"/>
    <w:rsid w:val="008C50E7"/>
    <w:rsid w:val="008E642A"/>
    <w:rsid w:val="008F62E0"/>
    <w:rsid w:val="00910515"/>
    <w:rsid w:val="009109F7"/>
    <w:rsid w:val="0092048C"/>
    <w:rsid w:val="00923A9F"/>
    <w:rsid w:val="009254CB"/>
    <w:rsid w:val="009421BE"/>
    <w:rsid w:val="00965620"/>
    <w:rsid w:val="00972751"/>
    <w:rsid w:val="009877A6"/>
    <w:rsid w:val="009B75D5"/>
    <w:rsid w:val="009C1E2E"/>
    <w:rsid w:val="009D3C03"/>
    <w:rsid w:val="009F5E31"/>
    <w:rsid w:val="00A02DC7"/>
    <w:rsid w:val="00A139AE"/>
    <w:rsid w:val="00A145F7"/>
    <w:rsid w:val="00A209A2"/>
    <w:rsid w:val="00A24EF5"/>
    <w:rsid w:val="00A7047F"/>
    <w:rsid w:val="00A72807"/>
    <w:rsid w:val="00AA1969"/>
    <w:rsid w:val="00AA22F4"/>
    <w:rsid w:val="00AB64E3"/>
    <w:rsid w:val="00AB76BE"/>
    <w:rsid w:val="00AC1607"/>
    <w:rsid w:val="00AC5D22"/>
    <w:rsid w:val="00AC7DC9"/>
    <w:rsid w:val="00AD2B98"/>
    <w:rsid w:val="00AE2C35"/>
    <w:rsid w:val="00AE3B74"/>
    <w:rsid w:val="00AE3DEC"/>
    <w:rsid w:val="00B24886"/>
    <w:rsid w:val="00B56B9D"/>
    <w:rsid w:val="00B63CF7"/>
    <w:rsid w:val="00B70AE3"/>
    <w:rsid w:val="00B742CA"/>
    <w:rsid w:val="00B84577"/>
    <w:rsid w:val="00B84BCC"/>
    <w:rsid w:val="00B932BB"/>
    <w:rsid w:val="00B97655"/>
    <w:rsid w:val="00BA7F28"/>
    <w:rsid w:val="00BD4CE2"/>
    <w:rsid w:val="00BD52F0"/>
    <w:rsid w:val="00BD5425"/>
    <w:rsid w:val="00BF5B14"/>
    <w:rsid w:val="00C16F65"/>
    <w:rsid w:val="00C25D59"/>
    <w:rsid w:val="00C30ACD"/>
    <w:rsid w:val="00C42ACD"/>
    <w:rsid w:val="00C510F6"/>
    <w:rsid w:val="00C63F8D"/>
    <w:rsid w:val="00C93B7F"/>
    <w:rsid w:val="00C94AAC"/>
    <w:rsid w:val="00CA0DA0"/>
    <w:rsid w:val="00CB198C"/>
    <w:rsid w:val="00CB30A9"/>
    <w:rsid w:val="00CC4ADE"/>
    <w:rsid w:val="00CC785E"/>
    <w:rsid w:val="00CD7EFC"/>
    <w:rsid w:val="00CE362A"/>
    <w:rsid w:val="00CE46A8"/>
    <w:rsid w:val="00CE6308"/>
    <w:rsid w:val="00D11088"/>
    <w:rsid w:val="00D147CD"/>
    <w:rsid w:val="00D40652"/>
    <w:rsid w:val="00D40916"/>
    <w:rsid w:val="00D80082"/>
    <w:rsid w:val="00D81F1D"/>
    <w:rsid w:val="00D96B2F"/>
    <w:rsid w:val="00DA2C7E"/>
    <w:rsid w:val="00DB33D4"/>
    <w:rsid w:val="00DC3DC6"/>
    <w:rsid w:val="00DD1177"/>
    <w:rsid w:val="00DE28A3"/>
    <w:rsid w:val="00DF606D"/>
    <w:rsid w:val="00E1269B"/>
    <w:rsid w:val="00E44247"/>
    <w:rsid w:val="00E44858"/>
    <w:rsid w:val="00E47A34"/>
    <w:rsid w:val="00E92F7C"/>
    <w:rsid w:val="00EA1219"/>
    <w:rsid w:val="00EA3F0E"/>
    <w:rsid w:val="00EC6C67"/>
    <w:rsid w:val="00EF6199"/>
    <w:rsid w:val="00F1125A"/>
    <w:rsid w:val="00F25BC4"/>
    <w:rsid w:val="00F40CD5"/>
    <w:rsid w:val="00F973ED"/>
    <w:rsid w:val="00FA1FDF"/>
    <w:rsid w:val="00FA4A26"/>
    <w:rsid w:val="00FA6ABD"/>
    <w:rsid w:val="00FB7FCC"/>
    <w:rsid w:val="00FC4647"/>
    <w:rsid w:val="00FC4AB1"/>
    <w:rsid w:val="00FD37FF"/>
    <w:rsid w:val="00FE7868"/>
    <w:rsid w:val="00FF4FC2"/>
    <w:rsid w:val="00FF5FF3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6659A3"/>
    <w:pPr>
      <w:adjustRightInd w:val="0"/>
      <w:outlineLvl w:val="0"/>
    </w:pPr>
    <w:rPr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52"/>
    </w:pPr>
  </w:style>
  <w:style w:type="paragraph" w:styleId="Cabealho">
    <w:name w:val="header"/>
    <w:basedOn w:val="Normal"/>
    <w:link w:val="CabealhoChar"/>
    <w:uiPriority w:val="99"/>
    <w:unhideWhenUsed/>
    <w:rsid w:val="008716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16D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716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16D3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16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6D3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6659A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5D054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D054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B30A9"/>
    <w:pPr>
      <w:widowControl/>
      <w:autoSpaceDE/>
      <w:autoSpaceDN/>
    </w:pPr>
    <w:rPr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6659A3"/>
    <w:pPr>
      <w:adjustRightInd w:val="0"/>
      <w:outlineLvl w:val="0"/>
    </w:pPr>
    <w:rPr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52"/>
    </w:pPr>
  </w:style>
  <w:style w:type="paragraph" w:styleId="Cabealho">
    <w:name w:val="header"/>
    <w:basedOn w:val="Normal"/>
    <w:link w:val="CabealhoChar"/>
    <w:uiPriority w:val="99"/>
    <w:unhideWhenUsed/>
    <w:rsid w:val="008716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16D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716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16D3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16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6D3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6659A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5D054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D054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B30A9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gradafamilia.rs.gov.b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citacoes@sagradafamilia.rs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citacoes@sagradafamilia.rs.gov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21DB0-BF63-4EF8-A228-9948CCC3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18</Pages>
  <Words>5969</Words>
  <Characters>32237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Nº 021/2005, DE 15 DE SETEMBRO DE 2005</vt:lpstr>
    </vt:vector>
  </TitlesOfParts>
  <Company/>
  <LinksUpToDate>false</LinksUpToDate>
  <CharactersWithSpaces>38130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Nº 021/2005, DE 15 DE SETEMBRO DE 2005</dc:title>
  <dc:creator>marcia.viegas</dc:creator>
  <cp:lastModifiedBy>Usuário do Windows</cp:lastModifiedBy>
  <cp:revision>20</cp:revision>
  <cp:lastPrinted>2022-10-20T14:57:00Z</cp:lastPrinted>
  <dcterms:created xsi:type="dcterms:W3CDTF">2022-10-18T15:18:00Z</dcterms:created>
  <dcterms:modified xsi:type="dcterms:W3CDTF">2022-10-28T16:19:00Z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2019-09-04T00:00:00Z</vt:filetime>
  </property>
</Properties>
</file>