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1103D3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11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/2022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1103D3">
        <w:rPr>
          <w:rFonts w:ascii="Arial" w:eastAsia="Calibri" w:hAnsi="Arial" w:cs="Arial"/>
          <w:sz w:val="24"/>
          <w:szCs w:val="24"/>
          <w:lang w:val="pt-PT" w:eastAsia="en-US"/>
        </w:rPr>
        <w:t>07/02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1103D3">
        <w:rPr>
          <w:rFonts w:ascii="Arial" w:eastAsia="Calibri" w:hAnsi="Arial" w:cs="Arial"/>
          <w:b/>
          <w:sz w:val="24"/>
          <w:szCs w:val="24"/>
          <w:lang w:val="pt-PT" w:eastAsia="en-US"/>
        </w:rPr>
        <w:t>13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COMPRA DE </w:t>
      </w:r>
      <w:r w:rsidR="001103D3" w:rsidRPr="001103D3">
        <w:rPr>
          <w:rFonts w:ascii="Arial" w:hAnsi="Arial" w:cs="Arial"/>
          <w:b/>
          <w:sz w:val="24"/>
          <w:szCs w:val="24"/>
          <w:lang w:val="pt-PT"/>
        </w:rPr>
        <w:t>GRAMA, MUDA DE ARVORES E FOLHAGENS PARA REVITALIZAÇÃO DO PATIO DA ESCOLA DE EDUCAÇÃO INFANTIL RECANTO FELIZ</w:t>
      </w:r>
      <w:r w:rsidR="001103D3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07:00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13:00 horas, 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1103D3">
        <w:rPr>
          <w:rFonts w:ascii="Arial" w:eastAsia="Calibri" w:hAnsi="Arial" w:cs="Arial"/>
          <w:sz w:val="24"/>
          <w:szCs w:val="24"/>
          <w:lang w:val="pt-PT" w:eastAsia="en-US"/>
        </w:rPr>
        <w:t>07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1103D3">
        <w:rPr>
          <w:rFonts w:ascii="Arial" w:eastAsia="Calibri" w:hAnsi="Arial" w:cs="Arial"/>
          <w:sz w:val="24"/>
          <w:szCs w:val="24"/>
          <w:lang w:val="pt-PT" w:eastAsia="en-US"/>
        </w:rPr>
        <w:t>Fevereiro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2022.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1103D3"/>
    <w:rsid w:val="00773ADE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2022-01-17T13:00:00Z</dcterms:created>
  <dcterms:modified xsi:type="dcterms:W3CDTF">2022-02-07T10:49:00Z</dcterms:modified>
</cp:coreProperties>
</file>