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A3" w:rsidRDefault="003305A3" w:rsidP="003305A3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3305A3" w:rsidRDefault="003305A3" w:rsidP="003305A3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3305A3" w:rsidRDefault="003305A3" w:rsidP="003305A3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3305A3" w:rsidRDefault="003305A3" w:rsidP="003305A3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2</w:t>
      </w:r>
      <w:r>
        <w:rPr>
          <w:rStyle w:val="fontstyle01"/>
          <w:rFonts w:ascii="Times New Roman" w:hAnsi="Times New Roman"/>
        </w:rPr>
        <w:t>ª Retificação do Edital de Pregão Presencial Registro de Preços nº. 21/2021</w:t>
      </w:r>
    </w:p>
    <w:p w:rsidR="003305A3" w:rsidRDefault="003305A3" w:rsidP="003305A3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Processo de Licitação nº. 87/2021</w:t>
      </w:r>
    </w:p>
    <w:p w:rsidR="003305A3" w:rsidRDefault="003305A3" w:rsidP="003305A3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Tipo Menor Preço Por Item</w:t>
      </w:r>
    </w:p>
    <w:p w:rsidR="003305A3" w:rsidRDefault="003305A3" w:rsidP="003305A3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3305A3" w:rsidRDefault="003305A3" w:rsidP="003305A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Style w:val="fontstyle21"/>
          <w:rFonts w:ascii="Times New Roman" w:hAnsi="Times New Roman"/>
          <w:b/>
        </w:rPr>
        <w:t>O PREFEITO DO MUNICÍPIO DE SAGRADA FAMÍLIA/RS,</w:t>
      </w:r>
      <w:r>
        <w:rPr>
          <w:rStyle w:val="fontstyle21"/>
          <w:rFonts w:ascii="Times New Roman" w:hAnsi="Times New Roman"/>
        </w:rPr>
        <w:t xml:space="preserve"> no uso das atribuições legais que lhe são conferidas pela legislação em vigor, e visando a maior competitividade no certame, torna público, </w:t>
      </w:r>
      <w:r>
        <w:rPr>
          <w:rStyle w:val="fontstyle01"/>
          <w:rFonts w:ascii="Times New Roman" w:hAnsi="Times New Roman"/>
          <w:b w:val="0"/>
        </w:rPr>
        <w:t>a partir desta data,</w:t>
      </w:r>
      <w:r>
        <w:rPr>
          <w:rStyle w:val="fontstyle21"/>
          <w:rFonts w:ascii="Times New Roman" w:hAnsi="Times New Roman"/>
        </w:rPr>
        <w:t xml:space="preserve"> para conhecimento dos interessados, que retificou item do </w:t>
      </w:r>
      <w:r>
        <w:rPr>
          <w:rStyle w:val="fontstyle01"/>
          <w:rFonts w:ascii="Times New Roman" w:hAnsi="Times New Roman"/>
          <w:b w:val="0"/>
        </w:rPr>
        <w:t xml:space="preserve">Edital de Pregão Presencial Registro de Preços nº. 21/2021, do Processo Licitatório nº. 87/2021, </w:t>
      </w:r>
      <w:r>
        <w:rPr>
          <w:rFonts w:ascii="Times New Roman" w:hAnsi="Times New Roman"/>
          <w:bCs/>
          <w:sz w:val="24"/>
          <w:szCs w:val="24"/>
        </w:rPr>
        <w:t>como segue:</w:t>
      </w:r>
    </w:p>
    <w:p w:rsidR="003305A3" w:rsidRDefault="003305A3" w:rsidP="003305A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Fica retificado o item </w:t>
      </w:r>
      <w:r>
        <w:rPr>
          <w:rFonts w:ascii="Times New Roman" w:hAnsi="Times New Roman"/>
          <w:b/>
          <w:bCs/>
          <w:sz w:val="24"/>
          <w:szCs w:val="24"/>
        </w:rPr>
        <w:t xml:space="preserve">numero </w:t>
      </w:r>
      <w:r>
        <w:rPr>
          <w:rFonts w:ascii="Times New Roman" w:hAnsi="Times New Roman"/>
          <w:b/>
          <w:bCs/>
          <w:sz w:val="24"/>
          <w:szCs w:val="24"/>
        </w:rPr>
        <w:t>06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 proposta de preço letra a3 do Edital</w:t>
      </w:r>
      <w:r>
        <w:rPr>
          <w:rFonts w:ascii="Times New Roman" w:hAnsi="Times New Roman"/>
          <w:bCs/>
          <w:i/>
          <w:sz w:val="24"/>
          <w:szCs w:val="24"/>
        </w:rPr>
        <w:t>:</w:t>
      </w:r>
    </w:p>
    <w:p w:rsidR="003305A3" w:rsidRDefault="003305A3" w:rsidP="003305A3">
      <w:pPr>
        <w:pStyle w:val="PargrafodaLista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305A3" w:rsidRPr="003305A3" w:rsidRDefault="003305A3" w:rsidP="003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305A3">
        <w:rPr>
          <w:rFonts w:ascii="Times New Roman" w:eastAsia="Verdana" w:hAnsi="Times New Roman"/>
          <w:b/>
          <w:sz w:val="24"/>
          <w:szCs w:val="24"/>
          <w:lang w:val="pt-PT"/>
        </w:rPr>
        <w:t>a3)</w:t>
      </w:r>
      <w:r w:rsidRPr="003305A3">
        <w:rPr>
          <w:rFonts w:ascii="Times New Roman" w:eastAsia="Verdana" w:hAnsi="Times New Roman"/>
          <w:sz w:val="24"/>
          <w:szCs w:val="24"/>
          <w:lang w:val="pt-PT"/>
        </w:rPr>
        <w:t xml:space="preserve"> Prospecto dos seguintes itens ofertados: móveis, eletrodomésticos, equipamentos de informática e brinquedos tidos como maiores (Cama elástica, Balanços, </w:t>
      </w:r>
      <w:r w:rsidRPr="003305A3">
        <w:rPr>
          <w:rFonts w:ascii="Times New Roman" w:hAnsi="Times New Roman"/>
          <w:color w:val="000000"/>
          <w:sz w:val="24"/>
          <w:szCs w:val="24"/>
        </w:rPr>
        <w:t xml:space="preserve">Casinha Petit Standard, Playground Casinha na Árvore </w:t>
      </w:r>
      <w:proofErr w:type="gramStart"/>
      <w:r w:rsidRPr="003305A3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3305A3">
        <w:rPr>
          <w:rFonts w:ascii="Times New Roman" w:hAnsi="Times New Roman"/>
          <w:color w:val="000000"/>
          <w:sz w:val="24"/>
          <w:szCs w:val="24"/>
        </w:rPr>
        <w:t xml:space="preserve"> em 1com balanço, </w:t>
      </w:r>
      <w:proofErr w:type="spellStart"/>
      <w:r w:rsidRPr="003305A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NewBigPlayground</w:t>
      </w:r>
      <w:proofErr w:type="spellEnd"/>
      <w:r w:rsidRPr="003305A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Pr="003305A3">
        <w:rPr>
          <w:rFonts w:ascii="Times New Roman" w:hAnsi="Times New Roman"/>
          <w:color w:val="000000"/>
          <w:sz w:val="24"/>
          <w:szCs w:val="24"/>
        </w:rPr>
        <w:t>Túnel Lúdico em Y</w:t>
      </w:r>
      <w:r w:rsidRPr="003305A3">
        <w:rPr>
          <w:rFonts w:ascii="Times New Roman" w:eastAsia="Verdana" w:hAnsi="Times New Roman"/>
          <w:sz w:val="24"/>
          <w:szCs w:val="24"/>
          <w:lang w:val="pt-PT"/>
        </w:rPr>
        <w:t>, P</w:t>
      </w:r>
      <w:proofErr w:type="spellStart"/>
      <w:r w:rsidRPr="003305A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layground</w:t>
      </w:r>
      <w:proofErr w:type="spellEnd"/>
      <w:r w:rsidRPr="003305A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), </w:t>
      </w:r>
      <w:r w:rsidRPr="003305A3">
        <w:rPr>
          <w:rFonts w:ascii="Times New Roman" w:eastAsia="Verdana" w:hAnsi="Times New Roman"/>
          <w:sz w:val="24"/>
          <w:szCs w:val="24"/>
          <w:lang w:val="pt-PT"/>
        </w:rPr>
        <w:t>contendo fotos e descrição completa do produto, incluindo marca, modelo, juntamente com catálogo e demais documentos técnicos necessários (conforme o caso) e garantia</w:t>
      </w:r>
      <w:r>
        <w:rPr>
          <w:rFonts w:ascii="Times New Roman" w:eastAsia="Verdana" w:hAnsi="Times New Roman"/>
          <w:sz w:val="24"/>
          <w:szCs w:val="24"/>
          <w:lang w:val="pt-PT"/>
        </w:rPr>
        <w:t>.</w:t>
      </w:r>
      <w:bookmarkStart w:id="0" w:name="_GoBack"/>
      <w:bookmarkEnd w:id="0"/>
    </w:p>
    <w:p w:rsidR="003305A3" w:rsidRPr="003305A3" w:rsidRDefault="003305A3" w:rsidP="003305A3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05A3" w:rsidRDefault="003305A3" w:rsidP="003305A3">
      <w:pPr>
        <w:ind w:right="99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Style w:val="fontstyle01"/>
          <w:rFonts w:ascii="Times New Roman" w:hAnsi="Times New Roman"/>
          <w:b w:val="0"/>
        </w:rPr>
        <w:t xml:space="preserve">O Edital retificado encontra-se disponível no site: </w:t>
      </w:r>
      <w:hyperlink r:id="rId6" w:history="1">
        <w:r>
          <w:rPr>
            <w:rStyle w:val="Hyperlink"/>
            <w:rFonts w:ascii="Times New Roman" w:hAnsi="Times New Roman"/>
          </w:rPr>
          <w:t>www.sagradafamilia.com.br</w:t>
        </w:r>
      </w:hyperlink>
      <w:r>
        <w:rPr>
          <w:rFonts w:ascii="Times New Roman" w:hAnsi="Times New Roman"/>
          <w:color w:val="000000"/>
        </w:rPr>
        <w:t>.</w:t>
      </w:r>
    </w:p>
    <w:p w:rsidR="003305A3" w:rsidRDefault="003305A3" w:rsidP="003305A3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  <w:color w:val="auto"/>
        </w:rPr>
      </w:pPr>
      <w:r>
        <w:rPr>
          <w:rStyle w:val="fontstyle21"/>
          <w:rFonts w:ascii="Times New Roman" w:hAnsi="Times New Roman"/>
        </w:rPr>
        <w:t xml:space="preserve">Ficam inalterados os demais itens e atos até então praticados do </w:t>
      </w:r>
      <w:r>
        <w:rPr>
          <w:rStyle w:val="fontstyle01"/>
          <w:rFonts w:ascii="Times New Roman" w:hAnsi="Times New Roman"/>
          <w:b w:val="0"/>
        </w:rPr>
        <w:t>Edital de Pregão Presencial Registro de Preços nº. 21/2021, do Processo Licitatório nº 87/2021.</w:t>
      </w:r>
    </w:p>
    <w:p w:rsidR="003305A3" w:rsidRDefault="003305A3" w:rsidP="003305A3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</w:rPr>
      </w:pPr>
    </w:p>
    <w:p w:rsidR="003305A3" w:rsidRDefault="003305A3" w:rsidP="003305A3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</w:rPr>
      </w:pPr>
    </w:p>
    <w:p w:rsidR="003305A3" w:rsidRDefault="003305A3" w:rsidP="003305A3">
      <w:pPr>
        <w:spacing w:after="0" w:line="240" w:lineRule="auto"/>
        <w:ind w:firstLine="709"/>
        <w:jc w:val="center"/>
        <w:rPr>
          <w:rStyle w:val="fontstyle21"/>
          <w:rFonts w:ascii="Times New Roman" w:hAnsi="Times New Roman"/>
          <w:color w:val="auto"/>
        </w:rPr>
      </w:pPr>
      <w:r>
        <w:rPr>
          <w:rStyle w:val="fontstyle21"/>
          <w:rFonts w:ascii="Times New Roman" w:hAnsi="Times New Roman"/>
        </w:rPr>
        <w:t>Sagrada Família - RS, 27</w:t>
      </w:r>
      <w:r>
        <w:rPr>
          <w:rStyle w:val="fontstyle21"/>
          <w:rFonts w:ascii="Times New Roman" w:hAnsi="Times New Roman"/>
        </w:rPr>
        <w:t xml:space="preserve"> de Outubro de 2021.</w:t>
      </w:r>
    </w:p>
    <w:p w:rsidR="003305A3" w:rsidRDefault="003305A3" w:rsidP="003305A3">
      <w:pPr>
        <w:spacing w:after="0" w:line="240" w:lineRule="auto"/>
        <w:ind w:firstLine="709"/>
        <w:jc w:val="center"/>
        <w:rPr>
          <w:rStyle w:val="fontstyle21"/>
          <w:rFonts w:ascii="Times New Roman" w:hAnsi="Times New Roman"/>
        </w:rPr>
      </w:pPr>
    </w:p>
    <w:p w:rsidR="003305A3" w:rsidRDefault="003305A3" w:rsidP="003305A3">
      <w:pPr>
        <w:spacing w:after="0" w:line="240" w:lineRule="auto"/>
        <w:jc w:val="center"/>
        <w:rPr>
          <w:rStyle w:val="fontstyle21"/>
          <w:rFonts w:ascii="Times New Roman" w:hAnsi="Times New Roman"/>
          <w:b/>
        </w:rPr>
      </w:pPr>
    </w:p>
    <w:p w:rsidR="003305A3" w:rsidRDefault="003305A3" w:rsidP="003305A3">
      <w:pPr>
        <w:spacing w:after="0" w:line="240" w:lineRule="auto"/>
        <w:jc w:val="center"/>
        <w:rPr>
          <w:rStyle w:val="fontstyle21"/>
          <w:rFonts w:ascii="Times New Roman" w:hAnsi="Times New Roman"/>
        </w:rPr>
      </w:pPr>
      <w:proofErr w:type="gramStart"/>
      <w:r>
        <w:rPr>
          <w:rStyle w:val="fontstyle21"/>
          <w:rFonts w:ascii="Times New Roman" w:hAnsi="Times New Roman"/>
        </w:rPr>
        <w:t>Marcos do Nascimento Santos</w:t>
      </w:r>
      <w:proofErr w:type="gramEnd"/>
    </w:p>
    <w:p w:rsidR="003305A3" w:rsidRDefault="003305A3" w:rsidP="003305A3">
      <w:pPr>
        <w:spacing w:after="0" w:line="240" w:lineRule="auto"/>
        <w:jc w:val="center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Prefeito Municipal</w:t>
      </w:r>
    </w:p>
    <w:p w:rsidR="003305A3" w:rsidRDefault="003305A3" w:rsidP="003305A3"/>
    <w:p w:rsidR="006C15BD" w:rsidRDefault="006C15BD"/>
    <w:sectPr w:rsidR="006C1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26E1A"/>
    <w:multiLevelType w:val="hybridMultilevel"/>
    <w:tmpl w:val="6B40FE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234C5"/>
    <w:multiLevelType w:val="hybridMultilevel"/>
    <w:tmpl w:val="384047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50EB2"/>
    <w:multiLevelType w:val="hybridMultilevel"/>
    <w:tmpl w:val="57189046"/>
    <w:lvl w:ilvl="0" w:tplc="6BDAE616">
      <w:start w:val="1"/>
      <w:numFmt w:val="decimal"/>
      <w:lvlText w:val="%1"/>
      <w:lvlJc w:val="left"/>
      <w:pPr>
        <w:ind w:left="1065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A3"/>
    <w:rsid w:val="003305A3"/>
    <w:rsid w:val="006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5A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305A3"/>
    <w:rPr>
      <w:color w:val="0000FF"/>
      <w:sz w:val="22"/>
      <w:szCs w:val="22"/>
      <w:u w:val="single"/>
    </w:rPr>
  </w:style>
  <w:style w:type="paragraph" w:styleId="PargrafodaLista">
    <w:name w:val="List Paragraph"/>
    <w:basedOn w:val="Normal"/>
    <w:uiPriority w:val="34"/>
    <w:qFormat/>
    <w:rsid w:val="003305A3"/>
    <w:pPr>
      <w:ind w:left="720"/>
      <w:contextualSpacing/>
    </w:pPr>
  </w:style>
  <w:style w:type="character" w:customStyle="1" w:styleId="fontstyle01">
    <w:name w:val="fontstyle01"/>
    <w:rsid w:val="003305A3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305A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5A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305A3"/>
    <w:rPr>
      <w:color w:val="0000FF"/>
      <w:sz w:val="22"/>
      <w:szCs w:val="22"/>
      <w:u w:val="single"/>
    </w:rPr>
  </w:style>
  <w:style w:type="paragraph" w:styleId="PargrafodaLista">
    <w:name w:val="List Paragraph"/>
    <w:basedOn w:val="Normal"/>
    <w:uiPriority w:val="34"/>
    <w:qFormat/>
    <w:rsid w:val="003305A3"/>
    <w:pPr>
      <w:ind w:left="720"/>
      <w:contextualSpacing/>
    </w:pPr>
  </w:style>
  <w:style w:type="character" w:customStyle="1" w:styleId="fontstyle01">
    <w:name w:val="fontstyle01"/>
    <w:rsid w:val="003305A3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305A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radafamilia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2021-10-27T14:36:00Z</dcterms:created>
  <dcterms:modified xsi:type="dcterms:W3CDTF">2021-10-27T14:45:00Z</dcterms:modified>
</cp:coreProperties>
</file>