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E7E25" w:rsidRDefault="004E7E25" w:rsidP="004E7E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42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14/09</w:t>
      </w:r>
      <w:r>
        <w:rPr>
          <w:rFonts w:ascii="Arial" w:hAnsi="Arial" w:cs="Arial"/>
          <w:sz w:val="24"/>
          <w:szCs w:val="24"/>
          <w:lang w:val="pt-PT"/>
        </w:rPr>
        <w:t xml:space="preserve">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>
        <w:rPr>
          <w:rFonts w:ascii="Arial" w:hAnsi="Arial" w:cs="Arial"/>
          <w:sz w:val="24"/>
          <w:szCs w:val="24"/>
          <w:lang w:val="pt-PT"/>
        </w:rPr>
        <w:t>74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>
        <w:rPr>
          <w:rFonts w:ascii="Arial" w:hAnsi="Arial" w:cs="Arial"/>
          <w:b/>
          <w:bCs/>
          <w:sz w:val="24"/>
          <w:szCs w:val="24"/>
          <w:lang w:val="pt-PT"/>
        </w:rPr>
        <w:t>MANUTENÇÃO ELETRICA DO PARQUE DE RODEIOS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DESTE MUNICIPIO.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Setembro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E7E25" w:rsidRDefault="004E7E25" w:rsidP="004E7E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E7E25" w:rsidRDefault="004E7E25" w:rsidP="004E7E25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E7E25" w:rsidRDefault="004E7E25" w:rsidP="004E7E25">
      <w:pPr>
        <w:rPr>
          <w:lang w:val="pt-PT"/>
        </w:rPr>
      </w:pPr>
    </w:p>
    <w:p w:rsidR="004E7E25" w:rsidRDefault="004E7E25" w:rsidP="004E7E25"/>
    <w:p w:rsidR="004E7E25" w:rsidRDefault="004E7E25" w:rsidP="004E7E25"/>
    <w:p w:rsidR="004E7E25" w:rsidRDefault="004E7E25" w:rsidP="004E7E25"/>
    <w:p w:rsidR="00C066E1" w:rsidRDefault="00C066E1"/>
    <w:sectPr w:rsidR="00C06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25"/>
    <w:rsid w:val="004E7E25"/>
    <w:rsid w:val="00C0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2021-09-14T19:16:00Z</dcterms:created>
  <dcterms:modified xsi:type="dcterms:W3CDTF">2021-09-14T19:17:00Z</dcterms:modified>
</cp:coreProperties>
</file>