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A0656" w:rsidRDefault="00AA0656" w:rsidP="00AA065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18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25</w:t>
      </w:r>
      <w:r>
        <w:rPr>
          <w:rFonts w:ascii="Arial" w:hAnsi="Arial" w:cs="Arial"/>
          <w:sz w:val="24"/>
          <w:szCs w:val="24"/>
          <w:lang w:val="pt-PT"/>
        </w:rPr>
        <w:t xml:space="preserve">/05/2021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>, processo administrativo nº 028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ENGENHARIA MECANICA.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08:00 as 12:00 e das 13:30 as 17:30 horas, ou no site do Município.</w:t>
      </w: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24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Maio de 2021.</w:t>
      </w: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AA0656" w:rsidRDefault="00AA0656" w:rsidP="00AA06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A0656" w:rsidRDefault="00AA0656" w:rsidP="00AA0656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AA0656" w:rsidRDefault="00AA0656" w:rsidP="00AA0656">
      <w:pPr>
        <w:rPr>
          <w:lang w:val="pt-PT"/>
        </w:rPr>
      </w:pPr>
    </w:p>
    <w:p w:rsidR="00AA0656" w:rsidRDefault="00AA0656" w:rsidP="00AA0656"/>
    <w:p w:rsidR="00093F94" w:rsidRDefault="00093F94"/>
    <w:sectPr w:rsidR="00093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56"/>
    <w:rsid w:val="00093F94"/>
    <w:rsid w:val="00A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2021-05-24T14:07:00Z</dcterms:created>
  <dcterms:modified xsi:type="dcterms:W3CDTF">2021-05-24T14:08:00Z</dcterms:modified>
</cp:coreProperties>
</file>