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816" w:rsidRPr="00ED7480" w:rsidRDefault="00000816" w:rsidP="00000816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D7480">
        <w:rPr>
          <w:rFonts w:ascii="Times New Roman" w:hAnsi="Times New Roman" w:cs="Times New Roman"/>
          <w:b/>
          <w:bCs/>
          <w:sz w:val="24"/>
          <w:szCs w:val="24"/>
        </w:rPr>
        <w:t>AVISO DE DISPENSA DE LICITAÇÃO</w:t>
      </w:r>
    </w:p>
    <w:p w:rsidR="00000816" w:rsidRPr="00ED7480" w:rsidRDefault="00000816" w:rsidP="00000816">
      <w:pPr>
        <w:jc w:val="left"/>
        <w:rPr>
          <w:rFonts w:ascii="Times New Roman" w:hAnsi="Times New Roman" w:cs="Times New Roman"/>
          <w:sz w:val="24"/>
          <w:szCs w:val="24"/>
        </w:rPr>
      </w:pPr>
      <w:r w:rsidRPr="00ED7480">
        <w:rPr>
          <w:rFonts w:ascii="Times New Roman" w:hAnsi="Times New Roman" w:cs="Times New Roman"/>
          <w:b/>
          <w:bCs/>
          <w:sz w:val="24"/>
          <w:szCs w:val="24"/>
        </w:rPr>
        <w:t xml:space="preserve">PROCESSO ADMINISTRATIVO Nº </w:t>
      </w:r>
      <w:r>
        <w:rPr>
          <w:rFonts w:ascii="Times New Roman" w:hAnsi="Times New Roman" w:cs="Times New Roman"/>
          <w:b/>
          <w:bCs/>
          <w:sz w:val="24"/>
          <w:szCs w:val="24"/>
        </w:rPr>
        <w:t>102/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Pr="00ED7480">
        <w:rPr>
          <w:rFonts w:ascii="Times New Roman" w:hAnsi="Times New Roman" w:cs="Times New Roman"/>
          <w:sz w:val="24"/>
          <w:szCs w:val="24"/>
        </w:rPr>
        <w:br/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 xml:space="preserve">DISPENSA DE LICITAÇÃO Nº </w:t>
      </w:r>
      <w:r>
        <w:rPr>
          <w:rFonts w:ascii="Times New Roman" w:hAnsi="Times New Roman" w:cs="Times New Roman"/>
          <w:b/>
          <w:bCs/>
          <w:sz w:val="24"/>
          <w:szCs w:val="24"/>
        </w:rPr>
        <w:t>42/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:rsidR="00000816" w:rsidRPr="00ED7480" w:rsidRDefault="00000816" w:rsidP="00000816">
      <w:pPr>
        <w:rPr>
          <w:rFonts w:ascii="Times New Roman" w:hAnsi="Times New Roman" w:cs="Times New Roman"/>
          <w:sz w:val="24"/>
          <w:szCs w:val="24"/>
        </w:rPr>
      </w:pPr>
      <w:r w:rsidRPr="00ED7480">
        <w:rPr>
          <w:rFonts w:ascii="Times New Roman" w:hAnsi="Times New Roman" w:cs="Times New Roman"/>
          <w:sz w:val="24"/>
          <w:szCs w:val="24"/>
        </w:rPr>
        <w:t xml:space="preserve">O 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>MUNICÍPIO DE SAGRADA FAMÍLIA/RS</w:t>
      </w:r>
      <w:r w:rsidRPr="00ED7480">
        <w:rPr>
          <w:rFonts w:ascii="Times New Roman" w:hAnsi="Times New Roman" w:cs="Times New Roman"/>
          <w:sz w:val="24"/>
          <w:szCs w:val="24"/>
        </w:rPr>
        <w:t xml:space="preserve">, por intermédio da Secretaria Municipal de Saúde, torna público, para conhecimento dos interessados, que realizará 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>CONTRATAÇÃO DIRETA POR DISPENSA DE LICITAÇÃO</w:t>
      </w:r>
      <w:r w:rsidRPr="00ED7480">
        <w:rPr>
          <w:rFonts w:ascii="Times New Roman" w:hAnsi="Times New Roman" w:cs="Times New Roman"/>
          <w:sz w:val="24"/>
          <w:szCs w:val="24"/>
        </w:rPr>
        <w:t xml:space="preserve">, com fundamento no 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>art. 75, inciso II, da Lei Federal nº 14.133/2021</w:t>
      </w:r>
      <w:r w:rsidRPr="00ED7480">
        <w:rPr>
          <w:rFonts w:ascii="Times New Roman" w:hAnsi="Times New Roman" w:cs="Times New Roman"/>
          <w:sz w:val="24"/>
          <w:szCs w:val="24"/>
        </w:rPr>
        <w:t>, observadas as demais disposições legais aplicáveis.</w:t>
      </w:r>
    </w:p>
    <w:p w:rsidR="00000816" w:rsidRPr="00ED7480" w:rsidRDefault="00000816" w:rsidP="000008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7480">
        <w:rPr>
          <w:rFonts w:ascii="Times New Roman" w:hAnsi="Times New Roman" w:cs="Times New Roman"/>
          <w:b/>
          <w:bCs/>
          <w:sz w:val="24"/>
          <w:szCs w:val="24"/>
        </w:rPr>
        <w:t>OBJETO</w:t>
      </w:r>
    </w:p>
    <w:p w:rsidR="00000816" w:rsidRPr="00ED7480" w:rsidRDefault="00000816" w:rsidP="00000816">
      <w:pPr>
        <w:rPr>
          <w:rFonts w:ascii="Times New Roman" w:hAnsi="Times New Roman" w:cs="Times New Roman"/>
          <w:sz w:val="24"/>
          <w:szCs w:val="24"/>
        </w:rPr>
      </w:pPr>
      <w:r w:rsidRPr="00ED7480">
        <w:rPr>
          <w:rFonts w:ascii="Times New Roman" w:hAnsi="Times New Roman" w:cs="Times New Roman"/>
          <w:b/>
          <w:bCs/>
          <w:sz w:val="24"/>
          <w:szCs w:val="24"/>
        </w:rPr>
        <w:t>Contratação de empresa especializada para prestação de serviços de Consultoria do Programa Municipal de Atenção Integral à Gestante, Puérpera e ao Aleitamento Materno</w:t>
      </w:r>
      <w:r w:rsidRPr="00ED7480">
        <w:rPr>
          <w:rFonts w:ascii="Times New Roman" w:hAnsi="Times New Roman" w:cs="Times New Roman"/>
          <w:sz w:val="24"/>
          <w:szCs w:val="24"/>
        </w:rPr>
        <w:t xml:space="preserve">, compreendendo orientação e atendimento individual e em grupo, educação em saúde, acompanhamento complementar de gestantes, puérperas e lactantes, promoção e apoio ao aleitamento materno, grupos de gestantes, palestras, oficinas, rodas de conversa, orientações relacionadas à gestação, parto, puerpério e cuidados com o recém-nascido, além de 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 xml:space="preserve">consultoria em amamentação, </w:t>
      </w:r>
      <w:proofErr w:type="spellStart"/>
      <w:r w:rsidRPr="00ED7480">
        <w:rPr>
          <w:rFonts w:ascii="Times New Roman" w:hAnsi="Times New Roman" w:cs="Times New Roman"/>
          <w:b/>
          <w:bCs/>
          <w:sz w:val="24"/>
          <w:szCs w:val="24"/>
        </w:rPr>
        <w:t>laserterapia</w:t>
      </w:r>
      <w:proofErr w:type="spellEnd"/>
      <w:r w:rsidRPr="00ED7480">
        <w:rPr>
          <w:rFonts w:ascii="Times New Roman" w:hAnsi="Times New Roman" w:cs="Times New Roman"/>
          <w:b/>
          <w:bCs/>
          <w:sz w:val="24"/>
          <w:szCs w:val="24"/>
        </w:rPr>
        <w:t xml:space="preserve"> aplicada à saúde materno-infantil e aplicação de </w:t>
      </w:r>
      <w:proofErr w:type="spellStart"/>
      <w:r w:rsidRPr="00ED7480">
        <w:rPr>
          <w:rFonts w:ascii="Times New Roman" w:hAnsi="Times New Roman" w:cs="Times New Roman"/>
          <w:b/>
          <w:bCs/>
          <w:sz w:val="24"/>
          <w:szCs w:val="24"/>
        </w:rPr>
        <w:t>taping</w:t>
      </w:r>
      <w:proofErr w:type="spellEnd"/>
      <w:r w:rsidRPr="00ED7480">
        <w:rPr>
          <w:rFonts w:ascii="Times New Roman" w:hAnsi="Times New Roman" w:cs="Times New Roman"/>
          <w:b/>
          <w:bCs/>
          <w:sz w:val="24"/>
          <w:szCs w:val="24"/>
        </w:rPr>
        <w:t xml:space="preserve"> abdominal pós-parto</w:t>
      </w:r>
      <w:r w:rsidRPr="00ED7480">
        <w:rPr>
          <w:rFonts w:ascii="Times New Roman" w:hAnsi="Times New Roman" w:cs="Times New Roman"/>
          <w:sz w:val="24"/>
          <w:szCs w:val="24"/>
        </w:rPr>
        <w:t>, conforme condições e especificações constantes do Termo de Referência.</w:t>
      </w:r>
    </w:p>
    <w:p w:rsidR="00000816" w:rsidRPr="00ED7480" w:rsidRDefault="00000816" w:rsidP="00000816">
      <w:pPr>
        <w:rPr>
          <w:rFonts w:ascii="Times New Roman" w:hAnsi="Times New Roman" w:cs="Times New Roman"/>
          <w:sz w:val="24"/>
          <w:szCs w:val="24"/>
        </w:rPr>
      </w:pPr>
      <w:r w:rsidRPr="00ED7480">
        <w:rPr>
          <w:rFonts w:ascii="Times New Roman" w:hAnsi="Times New Roman" w:cs="Times New Roman"/>
          <w:sz w:val="24"/>
          <w:szCs w:val="24"/>
        </w:rPr>
        <w:t xml:space="preserve">A prestação dos serviços será realizada junto à 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>Unidade Básica de Saúde – UBS do Município de Sagrada Família/RS</w:t>
      </w:r>
      <w:r w:rsidRPr="00ED7480">
        <w:rPr>
          <w:rFonts w:ascii="Times New Roman" w:hAnsi="Times New Roman" w:cs="Times New Roman"/>
          <w:sz w:val="24"/>
          <w:szCs w:val="24"/>
        </w:rPr>
        <w:t>, em articulação com a equipe da Secretaria Municipal de Saúde, mediante programação previamente estabelecida.</w:t>
      </w:r>
    </w:p>
    <w:p w:rsidR="00000816" w:rsidRPr="00ED7480" w:rsidRDefault="00000816" w:rsidP="000008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7480">
        <w:rPr>
          <w:rFonts w:ascii="Times New Roman" w:hAnsi="Times New Roman" w:cs="Times New Roman"/>
          <w:b/>
          <w:bCs/>
          <w:sz w:val="24"/>
          <w:szCs w:val="24"/>
        </w:rPr>
        <w:t>CARGA HORÁRIA E VIGÊNCIA</w:t>
      </w:r>
    </w:p>
    <w:p w:rsidR="00000816" w:rsidRPr="00ED7480" w:rsidRDefault="00000816" w:rsidP="00000816">
      <w:pPr>
        <w:rPr>
          <w:rFonts w:ascii="Times New Roman" w:hAnsi="Times New Roman" w:cs="Times New Roman"/>
          <w:sz w:val="24"/>
          <w:szCs w:val="24"/>
        </w:rPr>
      </w:pPr>
      <w:r w:rsidRPr="00ED7480">
        <w:rPr>
          <w:rFonts w:ascii="Times New Roman" w:hAnsi="Times New Roman" w:cs="Times New Roman"/>
          <w:sz w:val="24"/>
          <w:szCs w:val="24"/>
        </w:rPr>
        <w:t xml:space="preserve">Carga horária estimada de 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>04 (quatro) horas semanais</w:t>
      </w:r>
      <w:r w:rsidRPr="00ED7480">
        <w:rPr>
          <w:rFonts w:ascii="Times New Roman" w:hAnsi="Times New Roman" w:cs="Times New Roman"/>
          <w:sz w:val="24"/>
          <w:szCs w:val="24"/>
        </w:rPr>
        <w:t xml:space="preserve">, pelo período de 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>12 (doze) meses</w:t>
      </w:r>
      <w:r w:rsidRPr="00ED7480">
        <w:rPr>
          <w:rFonts w:ascii="Times New Roman" w:hAnsi="Times New Roman" w:cs="Times New Roman"/>
          <w:sz w:val="24"/>
          <w:szCs w:val="24"/>
        </w:rPr>
        <w:t>, conforme cronograma definido pela Secretaria Municipal de Saúde.</w:t>
      </w:r>
    </w:p>
    <w:p w:rsidR="00000816" w:rsidRPr="00ED7480" w:rsidRDefault="00000816" w:rsidP="000008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7480">
        <w:rPr>
          <w:rFonts w:ascii="Times New Roman" w:hAnsi="Times New Roman" w:cs="Times New Roman"/>
          <w:b/>
          <w:bCs/>
          <w:sz w:val="24"/>
          <w:szCs w:val="24"/>
        </w:rPr>
        <w:t>VALOR ESTIMADO</w:t>
      </w:r>
    </w:p>
    <w:p w:rsidR="00000816" w:rsidRPr="00ED7480" w:rsidRDefault="00000816" w:rsidP="00000816">
      <w:pPr>
        <w:rPr>
          <w:rFonts w:ascii="Times New Roman" w:hAnsi="Times New Roman" w:cs="Times New Roman"/>
          <w:sz w:val="24"/>
          <w:szCs w:val="24"/>
        </w:rPr>
      </w:pPr>
      <w:r w:rsidRPr="00ED7480">
        <w:rPr>
          <w:rFonts w:ascii="Times New Roman" w:hAnsi="Times New Roman" w:cs="Times New Roman"/>
          <w:sz w:val="24"/>
          <w:szCs w:val="24"/>
        </w:rPr>
        <w:t xml:space="preserve">Valor mensal estimado: 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>R$ 3.000,00 (três mil reais)</w:t>
      </w:r>
      <w:r w:rsidRPr="00ED7480">
        <w:rPr>
          <w:rFonts w:ascii="Times New Roman" w:hAnsi="Times New Roman" w:cs="Times New Roman"/>
          <w:sz w:val="24"/>
          <w:szCs w:val="24"/>
        </w:rPr>
        <w:t>.</w:t>
      </w:r>
    </w:p>
    <w:p w:rsidR="00000816" w:rsidRPr="00ED7480" w:rsidRDefault="00000816" w:rsidP="00000816">
      <w:pPr>
        <w:rPr>
          <w:rFonts w:ascii="Times New Roman" w:hAnsi="Times New Roman" w:cs="Times New Roman"/>
          <w:sz w:val="24"/>
          <w:szCs w:val="24"/>
        </w:rPr>
      </w:pPr>
      <w:r w:rsidRPr="00ED7480">
        <w:rPr>
          <w:rFonts w:ascii="Times New Roman" w:hAnsi="Times New Roman" w:cs="Times New Roman"/>
          <w:sz w:val="24"/>
          <w:szCs w:val="24"/>
        </w:rPr>
        <w:t xml:space="preserve">Valor total estimado para 12 (doze) meses: 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>R$ 36.000,00 (trinta e seis mil reais)</w:t>
      </w:r>
      <w:r w:rsidRPr="00ED7480">
        <w:rPr>
          <w:rFonts w:ascii="Times New Roman" w:hAnsi="Times New Roman" w:cs="Times New Roman"/>
          <w:sz w:val="24"/>
          <w:szCs w:val="24"/>
        </w:rPr>
        <w:t>.</w:t>
      </w:r>
    </w:p>
    <w:p w:rsidR="00000816" w:rsidRPr="00ED7480" w:rsidRDefault="00000816" w:rsidP="000008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7480">
        <w:rPr>
          <w:rFonts w:ascii="Times New Roman" w:hAnsi="Times New Roman" w:cs="Times New Roman"/>
          <w:b/>
          <w:bCs/>
          <w:sz w:val="24"/>
          <w:szCs w:val="24"/>
        </w:rPr>
        <w:t>FUNDAMENTO LEGAL</w:t>
      </w:r>
    </w:p>
    <w:p w:rsidR="00000816" w:rsidRPr="00ED7480" w:rsidRDefault="00000816" w:rsidP="00000816">
      <w:pPr>
        <w:rPr>
          <w:rFonts w:ascii="Times New Roman" w:hAnsi="Times New Roman" w:cs="Times New Roman"/>
          <w:sz w:val="24"/>
          <w:szCs w:val="24"/>
        </w:rPr>
      </w:pPr>
      <w:r w:rsidRPr="00ED7480">
        <w:rPr>
          <w:rFonts w:ascii="Times New Roman" w:hAnsi="Times New Roman" w:cs="Times New Roman"/>
          <w:sz w:val="24"/>
          <w:szCs w:val="24"/>
        </w:rPr>
        <w:t xml:space="preserve">A presente contratação direta será processada com fundamento no 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>art. 75, inciso II, da Lei Federal nº 14.133/2021</w:t>
      </w:r>
      <w:r w:rsidRPr="00ED7480">
        <w:rPr>
          <w:rFonts w:ascii="Times New Roman" w:hAnsi="Times New Roman" w:cs="Times New Roman"/>
          <w:sz w:val="24"/>
          <w:szCs w:val="24"/>
        </w:rPr>
        <w:t>, desde que atendidos os requisitos legais, inclusive quanto ao limite vigente para contratação por dispensa de licitação em razão do valor, à pesquisa de preços e à verificação de eventual fracionamento ou soma de despesas de mesma natureza no exercício.</w:t>
      </w:r>
    </w:p>
    <w:p w:rsidR="00000816" w:rsidRPr="00ED7480" w:rsidRDefault="00000816" w:rsidP="00000816">
      <w:pPr>
        <w:rPr>
          <w:rFonts w:ascii="Times New Roman" w:hAnsi="Times New Roman" w:cs="Times New Roman"/>
          <w:sz w:val="24"/>
          <w:szCs w:val="24"/>
        </w:rPr>
      </w:pPr>
      <w:r w:rsidRPr="00ED7480">
        <w:rPr>
          <w:rFonts w:ascii="Times New Roman" w:hAnsi="Times New Roman" w:cs="Times New Roman"/>
          <w:sz w:val="24"/>
          <w:szCs w:val="24"/>
        </w:rPr>
        <w:t xml:space="preserve">O Termo de Referência e demais documentos relativos à contratação estarão disponíveis no 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>Portal Nacional de Contratações Públicas – PNCP</w:t>
      </w:r>
      <w:r w:rsidRPr="00ED7480">
        <w:rPr>
          <w:rFonts w:ascii="Times New Roman" w:hAnsi="Times New Roman" w:cs="Times New Roman"/>
          <w:sz w:val="24"/>
          <w:szCs w:val="24"/>
        </w:rPr>
        <w:t>, no sítio eletrônico oficial do Município e/ou junto ao Setor de Licitações do Município de Sagrada Família/RS.</w:t>
      </w:r>
    </w:p>
    <w:p w:rsidR="00000816" w:rsidRPr="00ED7480" w:rsidRDefault="00000816" w:rsidP="00000816">
      <w:pPr>
        <w:rPr>
          <w:rFonts w:ascii="Times New Roman" w:hAnsi="Times New Roman" w:cs="Times New Roman"/>
          <w:sz w:val="24"/>
          <w:szCs w:val="24"/>
        </w:rPr>
      </w:pPr>
      <w:r w:rsidRPr="00ED7480">
        <w:rPr>
          <w:rFonts w:ascii="Times New Roman" w:hAnsi="Times New Roman" w:cs="Times New Roman"/>
          <w:sz w:val="24"/>
          <w:szCs w:val="24"/>
        </w:rPr>
        <w:lastRenderedPageBreak/>
        <w:t>A empresa interessada deverá apresentar proposta compatível com as especificações do objeto, bem como a documentação necessária à comprovação de sua habilitação e qualificação, inclusive a comprovação de que o profissional responsável possui habilitação legal para o exercício das atividades objeto da contratação.</w:t>
      </w:r>
    </w:p>
    <w:p w:rsidR="00000816" w:rsidRPr="00ED7480" w:rsidRDefault="00000816" w:rsidP="00000816">
      <w:pPr>
        <w:rPr>
          <w:rFonts w:ascii="Times New Roman" w:hAnsi="Times New Roman" w:cs="Times New Roman"/>
          <w:sz w:val="24"/>
          <w:szCs w:val="24"/>
        </w:rPr>
      </w:pPr>
      <w:r w:rsidRPr="00ED7480">
        <w:rPr>
          <w:rFonts w:ascii="Times New Roman" w:hAnsi="Times New Roman" w:cs="Times New Roman"/>
          <w:sz w:val="24"/>
          <w:szCs w:val="24"/>
        </w:rPr>
        <w:t>A Administração poderá solicitar esclarecimentos e documentos complementares necessários à instrução do processo, observados os princípios da legalidade, impessoalidade, isonomia, publicidade, eficiência e seleção da proposta mais vantajosa.</w:t>
      </w:r>
    </w:p>
    <w:p w:rsidR="00000816" w:rsidRPr="00ED7480" w:rsidRDefault="00000816" w:rsidP="00000816">
      <w:pPr>
        <w:jc w:val="left"/>
        <w:rPr>
          <w:rFonts w:ascii="Times New Roman" w:hAnsi="Times New Roman" w:cs="Times New Roman"/>
          <w:sz w:val="24"/>
          <w:szCs w:val="24"/>
        </w:rPr>
      </w:pPr>
      <w:r w:rsidRPr="00ED7480">
        <w:rPr>
          <w:rFonts w:ascii="Times New Roman" w:hAnsi="Times New Roman" w:cs="Times New Roman"/>
          <w:b/>
          <w:bCs/>
          <w:sz w:val="24"/>
          <w:szCs w:val="24"/>
        </w:rPr>
        <w:t xml:space="preserve">Sagrada Família/RS, </w:t>
      </w:r>
      <w:r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bCs/>
          <w:sz w:val="24"/>
          <w:szCs w:val="24"/>
        </w:rPr>
        <w:t>outubro</w:t>
      </w:r>
      <w:r w:rsidRPr="00ED7480">
        <w:rPr>
          <w:rFonts w:ascii="Times New Roman" w:hAnsi="Times New Roman" w:cs="Times New Roman"/>
          <w:b/>
          <w:bCs/>
          <w:sz w:val="24"/>
          <w:szCs w:val="24"/>
        </w:rPr>
        <w:t xml:space="preserve"> de 2026.</w:t>
      </w:r>
    </w:p>
    <w:p w:rsidR="00000816" w:rsidRPr="00ED7480" w:rsidRDefault="00000816" w:rsidP="00000816">
      <w:pPr>
        <w:jc w:val="left"/>
        <w:rPr>
          <w:rFonts w:ascii="Times New Roman" w:hAnsi="Times New Roman" w:cs="Times New Roman"/>
          <w:sz w:val="24"/>
          <w:szCs w:val="24"/>
        </w:rPr>
      </w:pPr>
      <w:r w:rsidRPr="00ED7480">
        <w:rPr>
          <w:rFonts w:ascii="Times New Roman" w:hAnsi="Times New Roman" w:cs="Times New Roman"/>
          <w:b/>
          <w:bCs/>
          <w:sz w:val="24"/>
          <w:szCs w:val="24"/>
        </w:rPr>
        <w:t>MAURO ROGÉRIO FERRARI GALATTO</w:t>
      </w:r>
      <w:r w:rsidRPr="00ED7480">
        <w:rPr>
          <w:rFonts w:ascii="Times New Roman" w:hAnsi="Times New Roman" w:cs="Times New Roman"/>
          <w:sz w:val="24"/>
          <w:szCs w:val="24"/>
        </w:rPr>
        <w:br/>
        <w:t>Prefeito Municipal</w:t>
      </w:r>
    </w:p>
    <w:p w:rsidR="00000816" w:rsidRDefault="00000816" w:rsidP="0000081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7F5149" w:rsidRDefault="007F5149">
      <w:bookmarkStart w:id="0" w:name="_GoBack"/>
      <w:bookmarkEnd w:id="0"/>
    </w:p>
    <w:sectPr w:rsidR="007F5149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816"/>
    <w:rsid w:val="00000816"/>
    <w:rsid w:val="007F5149"/>
    <w:rsid w:val="00F8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C7B7D-C18C-4AD4-86DD-89D687197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81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1</cp:revision>
  <dcterms:created xsi:type="dcterms:W3CDTF">2026-10-01T13:25:00Z</dcterms:created>
  <dcterms:modified xsi:type="dcterms:W3CDTF">2026-10-01T13:25:00Z</dcterms:modified>
</cp:coreProperties>
</file>