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pacing w:val="-4"/>
          <w:sz w:val="24"/>
          <w:szCs w:val="24"/>
          <w:lang w:val="pt-PT"/>
        </w:rPr>
      </w:pPr>
      <w:r w:rsidRPr="009562C7">
        <w:rPr>
          <w:rFonts w:ascii="Times New Roman" w:eastAsia="Times New Roman" w:hAnsi="Times New Roman" w:cs="Times New Roman"/>
          <w:b/>
          <w:sz w:val="24"/>
          <w:szCs w:val="24"/>
          <w:lang w:val="pt-PT"/>
        </w:rPr>
        <w:t>EDITAL</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DE PREGÃO</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ELETRÔNICO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N. º</w:t>
      </w:r>
      <w:r w:rsidRPr="009562C7">
        <w:rPr>
          <w:rFonts w:ascii="Times New Roman" w:eastAsia="Times New Roman" w:hAnsi="Times New Roman" w:cs="Times New Roman"/>
          <w:b/>
          <w:spacing w:val="3"/>
          <w:sz w:val="24"/>
          <w:szCs w:val="24"/>
          <w:lang w:val="pt-PT"/>
        </w:rPr>
        <w:t xml:space="preserve"> </w:t>
      </w:r>
      <w:r>
        <w:rPr>
          <w:rFonts w:ascii="Times New Roman" w:eastAsia="Times New Roman" w:hAnsi="Times New Roman" w:cs="Times New Roman"/>
          <w:b/>
          <w:sz w:val="24"/>
          <w:szCs w:val="24"/>
          <w:lang w:val="pt-PT"/>
        </w:rPr>
        <w:t>13</w:t>
      </w:r>
      <w:r w:rsidRPr="009562C7">
        <w:rPr>
          <w:rFonts w:ascii="Times New Roman" w:eastAsia="Times New Roman" w:hAnsi="Times New Roman" w:cs="Times New Roman"/>
          <w:b/>
          <w:sz w:val="24"/>
          <w:szCs w:val="24"/>
          <w:lang w:val="pt-PT"/>
        </w:rPr>
        <w:t xml:space="preserve"> - </w:t>
      </w:r>
      <w:r w:rsidRPr="009562C7">
        <w:rPr>
          <w:rFonts w:ascii="Times New Roman" w:eastAsia="Times New Roman" w:hAnsi="Times New Roman" w:cs="Times New Roman"/>
          <w:b/>
          <w:spacing w:val="-4"/>
          <w:sz w:val="24"/>
          <w:szCs w:val="24"/>
          <w:lang w:val="pt-PT"/>
        </w:rPr>
        <w:t>2025</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O </w:t>
      </w:r>
      <w:r w:rsidRPr="009562C7">
        <w:rPr>
          <w:rFonts w:ascii="Times New Roman" w:eastAsia="Times New Roman" w:hAnsi="Times New Roman" w:cs="Times New Roman"/>
          <w:b/>
          <w:sz w:val="24"/>
          <w:szCs w:val="24"/>
          <w:lang w:val="pt-PT"/>
        </w:rPr>
        <w:t>MUNICIPIO DE SAGRADA FAMILIA</w:t>
      </w:r>
      <w:r w:rsidRPr="009562C7">
        <w:rPr>
          <w:rFonts w:ascii="Times New Roman" w:eastAsia="Times New Roman" w:hAnsi="Times New Roman" w:cs="Times New Roman"/>
          <w:sz w:val="24"/>
          <w:szCs w:val="24"/>
          <w:lang w:val="pt-PT"/>
        </w:rPr>
        <w:t xml:space="preserve">, Estado do Rio Grande do Sul, torna público, para conhecimento dos interessados, que fará realizar licitação na modalidade de </w:t>
      </w:r>
      <w:r w:rsidRPr="009562C7">
        <w:rPr>
          <w:rFonts w:ascii="Times New Roman" w:eastAsia="Times New Roman" w:hAnsi="Times New Roman" w:cs="Times New Roman"/>
          <w:b/>
          <w:sz w:val="24"/>
          <w:szCs w:val="24"/>
          <w:lang w:val="pt-PT"/>
        </w:rPr>
        <w:t>PREGÃO ELETRÔNICO</w:t>
      </w:r>
      <w:r w:rsidRPr="009562C7">
        <w:rPr>
          <w:rFonts w:ascii="Times New Roman" w:eastAsia="Times New Roman" w:hAnsi="Times New Roman" w:cs="Times New Roman"/>
          <w:sz w:val="24"/>
          <w:szCs w:val="24"/>
          <w:lang w:val="pt-PT"/>
        </w:rPr>
        <w:t xml:space="preserve">, </w:t>
      </w:r>
      <w:r w:rsidRPr="009562C7">
        <w:rPr>
          <w:rFonts w:ascii="Times New Roman" w:eastAsia="Times New Roman" w:hAnsi="Times New Roman" w:cs="Times New Roman"/>
          <w:b/>
          <w:sz w:val="24"/>
          <w:szCs w:val="24"/>
          <w:lang w:val="pt-PT"/>
        </w:rPr>
        <w:t xml:space="preserve">TIPO MENOR PREÇO </w:t>
      </w:r>
      <w:r>
        <w:rPr>
          <w:rFonts w:ascii="Times New Roman" w:eastAsia="Times New Roman" w:hAnsi="Times New Roman" w:cs="Times New Roman"/>
          <w:b/>
          <w:sz w:val="24"/>
          <w:szCs w:val="24"/>
          <w:lang w:val="pt-PT"/>
        </w:rPr>
        <w:t>GLOBAL</w:t>
      </w:r>
      <w:r w:rsidRPr="009562C7">
        <w:rPr>
          <w:rFonts w:ascii="Times New Roman" w:eastAsia="Times New Roman" w:hAnsi="Times New Roman" w:cs="Times New Roman"/>
          <w:sz w:val="24"/>
          <w:szCs w:val="24"/>
          <w:lang w:val="pt-PT"/>
        </w:rPr>
        <w:t>, esta licitação destina-se a garantir a observância do princípio constitucional da isonomia e a seleção da proposta mais vantajosa para o MUNICIPIO DE SAGRADA FAMILIA.</w:t>
      </w: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u w:val="single"/>
          <w:lang w:val="pt-PT"/>
        </w:rPr>
        <w:t>Fundamento Legal:</w:t>
      </w:r>
      <w:r w:rsidRPr="009562C7">
        <w:rPr>
          <w:rFonts w:ascii="Times New Roman" w:eastAsia="Times New Roman" w:hAnsi="Times New Roman" w:cs="Times New Roman"/>
          <w:sz w:val="24"/>
          <w:szCs w:val="24"/>
          <w:lang w:val="pt-PT"/>
        </w:rPr>
        <w:t xml:space="preserve"> Lei Federal nº 14.133/2021 e dos Decretos Municipais nº 101/2023, e demais normas complementares e disposições deste instrumento</w:t>
      </w:r>
    </w:p>
    <w:p w:rsidR="009562C7" w:rsidRPr="005A1BCE" w:rsidRDefault="009562C7" w:rsidP="009562C7">
      <w:pPr>
        <w:widowControl w:val="0"/>
        <w:tabs>
          <w:tab w:val="left" w:pos="1058"/>
        </w:tabs>
        <w:autoSpaceDE w:val="0"/>
        <w:autoSpaceDN w:val="0"/>
        <w:spacing w:after="0" w:line="240" w:lineRule="auto"/>
        <w:jc w:val="both"/>
        <w:outlineLvl w:val="0"/>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DA SESSÃO PÚBLICA DO PREGÃO ELETRÔNICO E DISPOSIÇÕES PRELIMINARES: RECEBIMENTO</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PROPOSTAS:</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Das</w:t>
      </w:r>
      <w:r w:rsidRPr="009562C7">
        <w:rPr>
          <w:rFonts w:ascii="Times New Roman" w:eastAsia="Times New Roman" w:hAnsi="Times New Roman" w:cs="Times New Roman"/>
          <w:b/>
          <w:spacing w:val="-3"/>
          <w:sz w:val="24"/>
          <w:szCs w:val="24"/>
          <w:lang w:val="pt-PT"/>
        </w:rPr>
        <w:t xml:space="preserve"> </w:t>
      </w:r>
      <w:r w:rsidR="00075965">
        <w:rPr>
          <w:rFonts w:ascii="Times New Roman" w:eastAsia="Times New Roman" w:hAnsi="Times New Roman" w:cs="Times New Roman"/>
          <w:b/>
          <w:sz w:val="24"/>
          <w:szCs w:val="24"/>
          <w:lang w:val="pt-PT"/>
        </w:rPr>
        <w:t>16</w:t>
      </w:r>
      <w:r w:rsidRPr="009562C7">
        <w:rPr>
          <w:rFonts w:ascii="Times New Roman" w:eastAsia="Times New Roman" w:hAnsi="Times New Roman" w:cs="Times New Roman"/>
          <w:b/>
          <w:sz w:val="24"/>
          <w:szCs w:val="24"/>
          <w:lang w:val="pt-PT"/>
        </w:rPr>
        <w:t>:00</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do</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dia</w:t>
      </w:r>
      <w:r w:rsidRPr="009562C7">
        <w:rPr>
          <w:rFonts w:ascii="Times New Roman" w:eastAsia="Times New Roman" w:hAnsi="Times New Roman" w:cs="Times New Roman"/>
          <w:b/>
          <w:spacing w:val="-1"/>
          <w:sz w:val="24"/>
          <w:szCs w:val="24"/>
          <w:lang w:val="pt-PT"/>
        </w:rPr>
        <w:t xml:space="preserve"> </w:t>
      </w:r>
      <w:r w:rsidR="00E423DD" w:rsidRPr="005A1BCE">
        <w:rPr>
          <w:rFonts w:ascii="Times New Roman" w:eastAsia="Times New Roman" w:hAnsi="Times New Roman" w:cs="Times New Roman"/>
          <w:b/>
          <w:sz w:val="24"/>
          <w:szCs w:val="24"/>
          <w:lang w:val="pt-PT"/>
        </w:rPr>
        <w:t>21</w:t>
      </w:r>
      <w:r w:rsidRPr="005A1BCE">
        <w:rPr>
          <w:rFonts w:ascii="Times New Roman" w:eastAsia="Times New Roman" w:hAnsi="Times New Roman" w:cs="Times New Roman"/>
          <w:b/>
          <w:sz w:val="24"/>
          <w:szCs w:val="24"/>
          <w:lang w:val="pt-PT"/>
        </w:rPr>
        <w:t>-</w:t>
      </w:r>
      <w:r w:rsidR="00E423DD" w:rsidRPr="005A1BCE">
        <w:rPr>
          <w:rFonts w:ascii="Times New Roman" w:eastAsia="Times New Roman" w:hAnsi="Times New Roman" w:cs="Times New Roman"/>
          <w:b/>
          <w:sz w:val="24"/>
          <w:szCs w:val="24"/>
          <w:lang w:val="pt-PT"/>
        </w:rPr>
        <w:t>07</w:t>
      </w:r>
      <w:r w:rsidRPr="005A1BCE">
        <w:rPr>
          <w:rFonts w:ascii="Times New Roman" w:eastAsia="Times New Roman" w:hAnsi="Times New Roman" w:cs="Times New Roman"/>
          <w:b/>
          <w:sz w:val="24"/>
          <w:szCs w:val="24"/>
          <w:lang w:val="pt-PT"/>
        </w:rPr>
        <w:t>-2025</w:t>
      </w:r>
      <w:r w:rsidRPr="005A1BCE">
        <w:rPr>
          <w:rFonts w:ascii="Times New Roman" w:eastAsia="Times New Roman" w:hAnsi="Times New Roman" w:cs="Times New Roman"/>
          <w:b/>
          <w:spacing w:val="-2"/>
          <w:sz w:val="24"/>
          <w:szCs w:val="24"/>
          <w:lang w:val="pt-PT"/>
        </w:rPr>
        <w:t xml:space="preserve"> </w:t>
      </w:r>
      <w:r w:rsidRPr="005A1BCE">
        <w:rPr>
          <w:rFonts w:ascii="Times New Roman" w:eastAsia="Times New Roman" w:hAnsi="Times New Roman" w:cs="Times New Roman"/>
          <w:b/>
          <w:sz w:val="24"/>
          <w:szCs w:val="24"/>
          <w:lang w:val="pt-PT"/>
        </w:rPr>
        <w:t>até</w:t>
      </w:r>
      <w:r w:rsidRPr="005A1BCE">
        <w:rPr>
          <w:rFonts w:ascii="Times New Roman" w:eastAsia="Times New Roman" w:hAnsi="Times New Roman" w:cs="Times New Roman"/>
          <w:b/>
          <w:spacing w:val="-3"/>
          <w:sz w:val="24"/>
          <w:szCs w:val="24"/>
          <w:lang w:val="pt-PT"/>
        </w:rPr>
        <w:t xml:space="preserve"> </w:t>
      </w:r>
      <w:r w:rsidRPr="005A1BCE">
        <w:rPr>
          <w:rFonts w:ascii="Times New Roman" w:eastAsia="Times New Roman" w:hAnsi="Times New Roman" w:cs="Times New Roman"/>
          <w:b/>
          <w:sz w:val="24"/>
          <w:szCs w:val="24"/>
          <w:lang w:val="pt-PT"/>
        </w:rPr>
        <w:t>09:00</w:t>
      </w:r>
      <w:r w:rsidRPr="005A1BCE">
        <w:rPr>
          <w:rFonts w:ascii="Times New Roman" w:eastAsia="Times New Roman" w:hAnsi="Times New Roman" w:cs="Times New Roman"/>
          <w:b/>
          <w:spacing w:val="-2"/>
          <w:sz w:val="24"/>
          <w:szCs w:val="24"/>
          <w:lang w:val="pt-PT"/>
        </w:rPr>
        <w:t xml:space="preserve"> </w:t>
      </w:r>
      <w:r w:rsidRPr="005A1BCE">
        <w:rPr>
          <w:rFonts w:ascii="Times New Roman" w:eastAsia="Times New Roman" w:hAnsi="Times New Roman" w:cs="Times New Roman"/>
          <w:b/>
          <w:sz w:val="24"/>
          <w:szCs w:val="24"/>
          <w:lang w:val="pt-PT"/>
        </w:rPr>
        <w:t>do</w:t>
      </w:r>
      <w:r w:rsidRPr="005A1BCE">
        <w:rPr>
          <w:rFonts w:ascii="Times New Roman" w:eastAsia="Times New Roman" w:hAnsi="Times New Roman" w:cs="Times New Roman"/>
          <w:b/>
          <w:spacing w:val="-3"/>
          <w:sz w:val="24"/>
          <w:szCs w:val="24"/>
          <w:lang w:val="pt-PT"/>
        </w:rPr>
        <w:t xml:space="preserve"> </w:t>
      </w:r>
      <w:r w:rsidRPr="005A1BCE">
        <w:rPr>
          <w:rFonts w:ascii="Times New Roman" w:eastAsia="Times New Roman" w:hAnsi="Times New Roman" w:cs="Times New Roman"/>
          <w:b/>
          <w:sz w:val="24"/>
          <w:szCs w:val="24"/>
          <w:lang w:val="pt-PT"/>
        </w:rPr>
        <w:t>dia</w:t>
      </w:r>
      <w:r w:rsidRPr="005A1BCE">
        <w:rPr>
          <w:rFonts w:ascii="Times New Roman" w:eastAsia="Times New Roman" w:hAnsi="Times New Roman" w:cs="Times New Roman"/>
          <w:b/>
          <w:spacing w:val="-3"/>
          <w:sz w:val="24"/>
          <w:szCs w:val="24"/>
          <w:lang w:val="pt-PT"/>
        </w:rPr>
        <w:t xml:space="preserve"> </w:t>
      </w:r>
      <w:r w:rsidR="00A078CE" w:rsidRPr="005A1BCE">
        <w:rPr>
          <w:rFonts w:ascii="Times New Roman" w:eastAsia="Times New Roman" w:hAnsi="Times New Roman" w:cs="Times New Roman"/>
          <w:b/>
          <w:sz w:val="24"/>
          <w:szCs w:val="24"/>
          <w:lang w:val="pt-PT"/>
        </w:rPr>
        <w:t>05</w:t>
      </w:r>
      <w:r w:rsidRPr="005A1BCE">
        <w:rPr>
          <w:rFonts w:ascii="Times New Roman" w:eastAsia="Times New Roman" w:hAnsi="Times New Roman" w:cs="Times New Roman"/>
          <w:b/>
          <w:sz w:val="24"/>
          <w:szCs w:val="24"/>
          <w:lang w:val="pt-PT"/>
        </w:rPr>
        <w:t>-</w:t>
      </w:r>
      <w:r w:rsidR="00A078CE" w:rsidRPr="005A1BCE">
        <w:rPr>
          <w:rFonts w:ascii="Times New Roman" w:eastAsia="Times New Roman" w:hAnsi="Times New Roman" w:cs="Times New Roman"/>
          <w:b/>
          <w:sz w:val="24"/>
          <w:szCs w:val="24"/>
          <w:lang w:val="pt-PT"/>
        </w:rPr>
        <w:t>08</w:t>
      </w:r>
      <w:r w:rsidRPr="005A1BCE">
        <w:rPr>
          <w:rFonts w:ascii="Times New Roman" w:eastAsia="Times New Roman" w:hAnsi="Times New Roman" w:cs="Times New Roman"/>
          <w:b/>
          <w:sz w:val="24"/>
          <w:szCs w:val="24"/>
          <w:lang w:val="pt-PT"/>
        </w:rPr>
        <w:t>-2025.</w:t>
      </w:r>
    </w:p>
    <w:p w:rsidR="009562C7" w:rsidRPr="005A1BCE"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5A1BCE">
        <w:rPr>
          <w:rFonts w:ascii="Times New Roman" w:eastAsia="Times New Roman" w:hAnsi="Times New Roman" w:cs="Times New Roman"/>
          <w:b/>
          <w:bCs/>
          <w:sz w:val="24"/>
          <w:szCs w:val="24"/>
          <w:lang w:val="pt-PT"/>
        </w:rPr>
        <w:t>DIA:</w:t>
      </w:r>
      <w:r w:rsidRPr="005A1BCE">
        <w:rPr>
          <w:rFonts w:ascii="Times New Roman" w:eastAsia="Times New Roman" w:hAnsi="Times New Roman" w:cs="Times New Roman"/>
          <w:b/>
          <w:bCs/>
          <w:spacing w:val="-2"/>
          <w:sz w:val="24"/>
          <w:szCs w:val="24"/>
          <w:lang w:val="pt-PT"/>
        </w:rPr>
        <w:t xml:space="preserve"> </w:t>
      </w:r>
      <w:r w:rsidR="00A078CE" w:rsidRPr="005A1BCE">
        <w:rPr>
          <w:rFonts w:ascii="Times New Roman" w:eastAsia="Times New Roman" w:hAnsi="Times New Roman" w:cs="Times New Roman"/>
          <w:b/>
          <w:bCs/>
          <w:sz w:val="24"/>
          <w:szCs w:val="24"/>
          <w:lang w:val="pt-PT"/>
        </w:rPr>
        <w:t>05</w:t>
      </w:r>
      <w:r w:rsidRPr="005A1BCE">
        <w:rPr>
          <w:rFonts w:ascii="Times New Roman" w:eastAsia="Times New Roman" w:hAnsi="Times New Roman" w:cs="Times New Roman"/>
          <w:b/>
          <w:bCs/>
          <w:sz w:val="24"/>
          <w:szCs w:val="24"/>
          <w:lang w:val="pt-PT"/>
        </w:rPr>
        <w:t>-</w:t>
      </w:r>
      <w:r w:rsidR="00A078CE" w:rsidRPr="005A1BCE">
        <w:rPr>
          <w:rFonts w:ascii="Times New Roman" w:eastAsia="Times New Roman" w:hAnsi="Times New Roman" w:cs="Times New Roman"/>
          <w:b/>
          <w:bCs/>
          <w:sz w:val="24"/>
          <w:szCs w:val="24"/>
          <w:lang w:val="pt-PT"/>
        </w:rPr>
        <w:t>08</w:t>
      </w:r>
      <w:r w:rsidRPr="005A1BCE">
        <w:rPr>
          <w:rFonts w:ascii="Times New Roman" w:eastAsia="Times New Roman" w:hAnsi="Times New Roman" w:cs="Times New Roman"/>
          <w:b/>
          <w:bCs/>
          <w:sz w:val="24"/>
          <w:szCs w:val="24"/>
          <w:lang w:val="pt-PT"/>
        </w:rPr>
        <w:t>-</w:t>
      </w:r>
      <w:r w:rsidRPr="005A1BCE">
        <w:rPr>
          <w:rFonts w:ascii="Times New Roman" w:eastAsia="Times New Roman" w:hAnsi="Times New Roman" w:cs="Times New Roman"/>
          <w:b/>
          <w:bCs/>
          <w:spacing w:val="-4"/>
          <w:sz w:val="24"/>
          <w:szCs w:val="24"/>
          <w:lang w:val="pt-PT"/>
        </w:rPr>
        <w:t>2025</w:t>
      </w: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b/>
          <w:spacing w:val="-2"/>
          <w:sz w:val="24"/>
          <w:szCs w:val="24"/>
          <w:lang w:val="pt-PT"/>
        </w:rPr>
      </w:pPr>
      <w:r w:rsidRPr="009562C7">
        <w:rPr>
          <w:rFonts w:ascii="Times New Roman" w:eastAsia="Times New Roman" w:hAnsi="Times New Roman" w:cs="Times New Roman"/>
          <w:b/>
          <w:sz w:val="24"/>
          <w:szCs w:val="24"/>
          <w:lang w:val="pt-PT"/>
        </w:rPr>
        <w:t>HORÁRIO:</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z w:val="24"/>
          <w:szCs w:val="24"/>
          <w:lang w:val="pt-PT"/>
        </w:rPr>
        <w:t>09:00:00</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horas</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(horário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pacing w:val="-2"/>
          <w:sz w:val="24"/>
          <w:szCs w:val="24"/>
          <w:lang w:val="pt-PT"/>
        </w:rPr>
        <w:t>Brasília/DF).</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ENDEREÇO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 xml:space="preserve">ELETRÔNICO: </w:t>
      </w:r>
      <w:hyperlink r:id="rId5">
        <w:r w:rsidRPr="009562C7">
          <w:rPr>
            <w:rFonts w:ascii="Times New Roman" w:eastAsia="Times New Roman" w:hAnsi="Times New Roman" w:cs="Times New Roman"/>
            <w:spacing w:val="-2"/>
            <w:sz w:val="24"/>
            <w:szCs w:val="24"/>
            <w:u w:val="single" w:color="0000FF"/>
            <w:lang w:val="pt-PT"/>
          </w:rPr>
          <w:t>https://bll.org.br</w:t>
        </w:r>
      </w:hyperlink>
    </w:p>
    <w:p w:rsidR="009562C7" w:rsidRPr="009562C7" w:rsidRDefault="009562C7" w:rsidP="009562C7">
      <w:pPr>
        <w:widowControl w:val="0"/>
        <w:tabs>
          <w:tab w:val="left" w:pos="1221"/>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forma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realizado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sessão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pública,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meio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INTERNET,</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mediante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condições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pacing w:val="-2"/>
          <w:sz w:val="24"/>
          <w:szCs w:val="24"/>
          <w:lang w:val="pt-PT"/>
        </w:rPr>
        <w:t xml:space="preserve">segurança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criptografia 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autenticação -</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em todas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suas fases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através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 Sistema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Forma Eletrônico (licitações)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Bolsa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 Licitações do Brasil - BLL.</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informações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complementares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natureza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técnica,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plataforma BLL</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interessados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deverão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entrar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contato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 Suporte ao Fornecedor pelo fone (41) 3097-4600.</w:t>
      </w:r>
    </w:p>
    <w:p w:rsidR="009562C7" w:rsidRPr="009562C7" w:rsidRDefault="009562C7" w:rsidP="009562C7">
      <w:pPr>
        <w:widowControl w:val="0"/>
        <w:numPr>
          <w:ilvl w:val="0"/>
          <w:numId w:val="30"/>
        </w:numPr>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OBJETO</w:t>
      </w:r>
    </w:p>
    <w:p w:rsidR="009562C7" w:rsidRPr="002F4F86"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spacing w:val="33"/>
          <w:sz w:val="24"/>
          <w:szCs w:val="24"/>
          <w:lang w:val="pt-PT"/>
        </w:rPr>
      </w:pPr>
      <w:r w:rsidRPr="002F4F86">
        <w:rPr>
          <w:rFonts w:ascii="Times New Roman" w:eastAsia="Times New Roman" w:hAnsi="Times New Roman" w:cs="Times New Roman"/>
          <w:sz w:val="24"/>
          <w:szCs w:val="24"/>
          <w:lang w:val="pt-PT"/>
        </w:rPr>
        <w:t>O</w:t>
      </w:r>
      <w:r w:rsidRPr="002F4F86">
        <w:rPr>
          <w:rFonts w:ascii="Times New Roman" w:eastAsia="Times New Roman" w:hAnsi="Times New Roman" w:cs="Times New Roman"/>
          <w:spacing w:val="31"/>
          <w:sz w:val="24"/>
          <w:szCs w:val="24"/>
          <w:lang w:val="pt-PT"/>
        </w:rPr>
        <w:t xml:space="preserve"> </w:t>
      </w:r>
      <w:r w:rsidRPr="002F4F86">
        <w:rPr>
          <w:rFonts w:ascii="Times New Roman" w:eastAsia="Times New Roman" w:hAnsi="Times New Roman" w:cs="Times New Roman"/>
          <w:sz w:val="24"/>
          <w:szCs w:val="24"/>
          <w:lang w:val="pt-PT"/>
        </w:rPr>
        <w:t>objeto</w:t>
      </w:r>
      <w:r w:rsidRPr="002F4F86">
        <w:rPr>
          <w:rFonts w:ascii="Times New Roman" w:eastAsia="Times New Roman" w:hAnsi="Times New Roman" w:cs="Times New Roman"/>
          <w:spacing w:val="35"/>
          <w:sz w:val="24"/>
          <w:szCs w:val="24"/>
          <w:lang w:val="pt-PT"/>
        </w:rPr>
        <w:t xml:space="preserve"> </w:t>
      </w:r>
      <w:r w:rsidRPr="002F4F86">
        <w:rPr>
          <w:rFonts w:ascii="Times New Roman" w:eastAsia="Times New Roman" w:hAnsi="Times New Roman" w:cs="Times New Roman"/>
          <w:sz w:val="24"/>
          <w:szCs w:val="24"/>
          <w:lang w:val="pt-PT"/>
        </w:rPr>
        <w:t>do</w:t>
      </w:r>
      <w:r w:rsidRPr="002F4F86">
        <w:rPr>
          <w:rFonts w:ascii="Times New Roman" w:eastAsia="Times New Roman" w:hAnsi="Times New Roman" w:cs="Times New Roman"/>
          <w:spacing w:val="35"/>
          <w:sz w:val="24"/>
          <w:szCs w:val="24"/>
          <w:lang w:val="pt-PT"/>
        </w:rPr>
        <w:t xml:space="preserve"> </w:t>
      </w:r>
      <w:r w:rsidRPr="002F4F86">
        <w:rPr>
          <w:rFonts w:ascii="Times New Roman" w:eastAsia="Times New Roman" w:hAnsi="Times New Roman" w:cs="Times New Roman"/>
          <w:sz w:val="24"/>
          <w:szCs w:val="24"/>
          <w:lang w:val="pt-PT"/>
        </w:rPr>
        <w:t>presente</w:t>
      </w:r>
      <w:r w:rsidRPr="002F4F86">
        <w:rPr>
          <w:rFonts w:ascii="Times New Roman" w:eastAsia="Times New Roman" w:hAnsi="Times New Roman" w:cs="Times New Roman"/>
          <w:spacing w:val="34"/>
          <w:sz w:val="24"/>
          <w:szCs w:val="24"/>
          <w:lang w:val="pt-PT"/>
        </w:rPr>
        <w:t xml:space="preserve"> </w:t>
      </w:r>
      <w:r w:rsidRPr="002F4F86">
        <w:rPr>
          <w:rFonts w:ascii="Times New Roman" w:eastAsia="Times New Roman" w:hAnsi="Times New Roman" w:cs="Times New Roman"/>
          <w:sz w:val="24"/>
          <w:szCs w:val="24"/>
          <w:lang w:val="pt-PT"/>
        </w:rPr>
        <w:t>Edital</w:t>
      </w:r>
      <w:r w:rsidRPr="002F4F86">
        <w:rPr>
          <w:rFonts w:ascii="Times New Roman" w:eastAsia="Times New Roman" w:hAnsi="Times New Roman" w:cs="Times New Roman"/>
          <w:spacing w:val="32"/>
          <w:sz w:val="24"/>
          <w:szCs w:val="24"/>
          <w:lang w:val="pt-PT"/>
        </w:rPr>
        <w:t xml:space="preserve"> </w:t>
      </w:r>
      <w:r w:rsidRPr="002F4F86">
        <w:rPr>
          <w:rFonts w:ascii="Times New Roman" w:eastAsia="Times New Roman" w:hAnsi="Times New Roman" w:cs="Times New Roman"/>
          <w:sz w:val="24"/>
          <w:szCs w:val="24"/>
          <w:lang w:val="pt-PT"/>
        </w:rPr>
        <w:t>consiste na contratação de empresa especializada no ramo para</w:t>
      </w:r>
      <w:r w:rsidRPr="002F4F86">
        <w:rPr>
          <w:rFonts w:ascii="Times New Roman" w:eastAsia="Times New Roman" w:hAnsi="Times New Roman" w:cs="Times New Roman"/>
          <w:spacing w:val="33"/>
          <w:sz w:val="24"/>
          <w:szCs w:val="24"/>
          <w:lang w:val="pt-PT"/>
        </w:rPr>
        <w:t xml:space="preserve"> realização de </w:t>
      </w:r>
      <w:r w:rsidRPr="002F4F86">
        <w:rPr>
          <w:rFonts w:ascii="Times New Roman" w:eastAsia="Times New Roman" w:hAnsi="Times New Roman" w:cs="Times New Roman"/>
          <w:sz w:val="24"/>
          <w:szCs w:val="24"/>
          <w:lang w:val="pt-PT"/>
        </w:rPr>
        <w:t>CONSERTO</w:t>
      </w:r>
      <w:r w:rsidRPr="002F4F86">
        <w:rPr>
          <w:rFonts w:ascii="Times New Roman" w:eastAsia="Times New Roman" w:hAnsi="Times New Roman" w:cs="Times New Roman"/>
          <w:spacing w:val="35"/>
          <w:sz w:val="24"/>
          <w:szCs w:val="24"/>
          <w:lang w:val="pt-PT"/>
        </w:rPr>
        <w:t xml:space="preserve"> </w:t>
      </w:r>
      <w:r w:rsidRPr="002F4F86">
        <w:rPr>
          <w:rFonts w:ascii="Times New Roman" w:eastAsia="Times New Roman" w:hAnsi="Times New Roman" w:cs="Times New Roman"/>
          <w:sz w:val="24"/>
          <w:szCs w:val="24"/>
          <w:lang w:val="pt-PT"/>
        </w:rPr>
        <w:t>DO</w:t>
      </w:r>
      <w:r w:rsidRPr="002F4F86">
        <w:rPr>
          <w:rFonts w:ascii="Times New Roman" w:eastAsia="Times New Roman" w:hAnsi="Times New Roman" w:cs="Times New Roman"/>
          <w:spacing w:val="33"/>
          <w:sz w:val="24"/>
          <w:szCs w:val="24"/>
          <w:lang w:val="pt-PT"/>
        </w:rPr>
        <w:t>:</w:t>
      </w:r>
    </w:p>
    <w:p w:rsidR="009562C7" w:rsidRPr="009562C7"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b/>
          <w:spacing w:val="33"/>
          <w:sz w:val="24"/>
          <w:szCs w:val="24"/>
          <w:lang w:val="pt-PT"/>
        </w:rPr>
      </w:pPr>
    </w:p>
    <w:p w:rsidR="009562C7" w:rsidRPr="009562C7"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pacing w:val="33"/>
          <w:sz w:val="24"/>
          <w:szCs w:val="24"/>
          <w:lang w:val="pt-PT"/>
        </w:rPr>
        <w:t>ITEM 01:</w:t>
      </w:r>
      <w:r>
        <w:rPr>
          <w:rFonts w:ascii="Times New Roman" w:eastAsia="Times New Roman" w:hAnsi="Times New Roman" w:cs="Times New Roman"/>
          <w:b/>
          <w:sz w:val="24"/>
          <w:szCs w:val="24"/>
          <w:lang w:val="pt-PT"/>
        </w:rPr>
        <w:t>CAMINHAO</w:t>
      </w:r>
      <w:r w:rsidRPr="009562C7">
        <w:rPr>
          <w:rFonts w:ascii="Times New Roman" w:eastAsia="Times New Roman" w:hAnsi="Times New Roman" w:cs="Times New Roman"/>
          <w:b/>
          <w:sz w:val="24"/>
          <w:szCs w:val="24"/>
          <w:lang w:val="pt-PT"/>
        </w:rPr>
        <w:t xml:space="preserve"> </w:t>
      </w:r>
      <w:r w:rsidR="004F6FA0" w:rsidRPr="004F6FA0">
        <w:rPr>
          <w:rFonts w:ascii="Times New Roman" w:eastAsia="Times New Roman" w:hAnsi="Times New Roman" w:cs="Times New Roman"/>
          <w:b/>
          <w:sz w:val="24"/>
          <w:szCs w:val="24"/>
          <w:lang w:val="pt-PT"/>
        </w:rPr>
        <w:t>CAÇAMBA</w:t>
      </w:r>
      <w:r w:rsidRPr="009562C7">
        <w:rPr>
          <w:rFonts w:ascii="Times New Roman" w:eastAsia="Times New Roman" w:hAnsi="Times New Roman" w:cs="Times New Roman"/>
          <w:b/>
          <w:sz w:val="24"/>
          <w:szCs w:val="24"/>
          <w:lang w:val="pt-PT"/>
        </w:rPr>
        <w:t xml:space="preserve">, MODELO </w:t>
      </w:r>
      <w:r w:rsidR="004F6FA0" w:rsidRPr="004F6FA0">
        <w:rPr>
          <w:rFonts w:ascii="Times New Roman" w:eastAsia="Times New Roman" w:hAnsi="Times New Roman" w:cs="Times New Roman"/>
          <w:b/>
          <w:sz w:val="24"/>
          <w:szCs w:val="24"/>
          <w:lang w:val="pt-PT"/>
        </w:rPr>
        <w:t>ATRON 2729K/36</w:t>
      </w:r>
      <w:r w:rsidRPr="004F6FA0">
        <w:rPr>
          <w:rFonts w:ascii="Times New Roman" w:eastAsia="Times New Roman" w:hAnsi="Times New Roman" w:cs="Times New Roman"/>
          <w:b/>
          <w:sz w:val="24"/>
          <w:szCs w:val="24"/>
          <w:lang w:val="pt-PT"/>
        </w:rPr>
        <w:t xml:space="preserve"> </w:t>
      </w:r>
      <w:r w:rsidRPr="009562C7">
        <w:rPr>
          <w:rFonts w:ascii="Times New Roman" w:eastAsia="Times New Roman" w:hAnsi="Times New Roman" w:cs="Times New Roman"/>
          <w:b/>
          <w:sz w:val="24"/>
          <w:szCs w:val="24"/>
          <w:lang w:val="pt-PT"/>
        </w:rPr>
        <w:t xml:space="preserve">– </w:t>
      </w:r>
      <w:r w:rsidR="004F6FA0">
        <w:rPr>
          <w:rFonts w:ascii="Times New Roman" w:eastAsia="Times New Roman" w:hAnsi="Times New Roman" w:cs="Times New Roman"/>
          <w:b/>
          <w:sz w:val="24"/>
          <w:szCs w:val="24"/>
          <w:lang w:val="pt-PT"/>
        </w:rPr>
        <w:t xml:space="preserve">6X4, POTENCIA 286 CV, </w:t>
      </w:r>
      <w:r w:rsidRPr="009562C7">
        <w:rPr>
          <w:rFonts w:ascii="Times New Roman" w:eastAsia="Times New Roman" w:hAnsi="Times New Roman" w:cs="Times New Roman"/>
          <w:b/>
          <w:sz w:val="24"/>
          <w:szCs w:val="24"/>
          <w:lang w:val="pt-PT"/>
        </w:rPr>
        <w:t xml:space="preserve">ANO </w:t>
      </w:r>
      <w:r w:rsidRPr="004F6FA0">
        <w:rPr>
          <w:rFonts w:ascii="Times New Roman" w:eastAsia="Times New Roman" w:hAnsi="Times New Roman" w:cs="Times New Roman"/>
          <w:b/>
          <w:sz w:val="24"/>
          <w:szCs w:val="24"/>
          <w:lang w:val="pt-PT"/>
        </w:rPr>
        <w:t>2014</w:t>
      </w:r>
      <w:r w:rsidRPr="009562C7">
        <w:rPr>
          <w:rFonts w:ascii="Times New Roman" w:eastAsia="Times New Roman" w:hAnsi="Times New Roman" w:cs="Times New Roman"/>
          <w:b/>
          <w:sz w:val="24"/>
          <w:szCs w:val="24"/>
          <w:lang w:val="pt-PT"/>
        </w:rPr>
        <w:t>, COM  COLOCAÇÃO DE PEÇAS, conforme Termo de Referência constante</w:t>
      </w:r>
      <w:r w:rsidRPr="009562C7">
        <w:rPr>
          <w:rFonts w:ascii="Times New Roman" w:eastAsia="Times New Roman" w:hAnsi="Times New Roman" w:cs="Times New Roman"/>
          <w:sz w:val="24"/>
          <w:szCs w:val="24"/>
          <w:lang w:val="pt-PT"/>
        </w:rPr>
        <w:t xml:space="preserve"> no </w:t>
      </w:r>
      <w:r w:rsidRPr="009562C7">
        <w:rPr>
          <w:rFonts w:ascii="Times New Roman" w:eastAsia="Times New Roman" w:hAnsi="Times New Roman" w:cs="Times New Roman"/>
          <w:b/>
          <w:sz w:val="24"/>
          <w:szCs w:val="24"/>
          <w:lang w:val="pt-PT"/>
        </w:rPr>
        <w:t>Anexo I e Laudo de avaliação técnica.</w:t>
      </w:r>
    </w:p>
    <w:p w:rsidR="009562C7" w:rsidRPr="009562C7"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p>
    <w:p w:rsidR="009562C7"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Obs.: "a retirada do equipamento deverá ocorrer junto ao Parque de maquinas deste Municipio e sua entrega deverá ser no mesmo local da retirada. A contratada será responsável por todos os custos relacionados ao transporte, seguro, e quaisquer outras despesas necessárias."</w:t>
      </w:r>
    </w:p>
    <w:p w:rsidR="009C0CBF" w:rsidRPr="009562C7" w:rsidRDefault="009C0CBF"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 xml:space="preserve">2. </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CONDIÇÕES</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PARA</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PARTICIPAÇÃO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E</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pacing w:val="-2"/>
          <w:sz w:val="24"/>
          <w:szCs w:val="24"/>
          <w:lang w:val="pt-PT"/>
        </w:rPr>
        <w:t>PROCEDIMENTOS</w:t>
      </w:r>
    </w:p>
    <w:p w:rsidR="009562C7" w:rsidRPr="009562C7" w:rsidRDefault="009562C7" w:rsidP="009562C7">
      <w:pPr>
        <w:widowControl w:val="0"/>
        <w:tabs>
          <w:tab w:val="left" w:pos="118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Somente poderão participar da sessão pública, as empresas que apresentarem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 xml:space="preserve">proposta através do site </w:t>
      </w:r>
      <w:hyperlink r:id="rId6">
        <w:r w:rsidRPr="009562C7">
          <w:rPr>
            <w:rFonts w:ascii="Times New Roman" w:eastAsia="Times New Roman" w:hAnsi="Times New Roman" w:cs="Times New Roman"/>
            <w:sz w:val="24"/>
            <w:szCs w:val="24"/>
            <w:u w:val="single" w:color="0000FF"/>
            <w:lang w:val="pt-PT"/>
          </w:rPr>
          <w:t>https://bll.org.br</w:t>
        </w:r>
      </w:hyperlink>
      <w:r w:rsidRPr="009562C7">
        <w:rPr>
          <w:rFonts w:ascii="Times New Roman" w:eastAsia="Times New Roman" w:hAnsi="Times New Roman" w:cs="Times New Roman"/>
          <w:sz w:val="24"/>
          <w:szCs w:val="24"/>
          <w:lang w:val="pt-PT"/>
        </w:rPr>
        <w:t xml:space="preserve"> até o horário estipulado para o início da sessão, conforme dispõe o item 1 e 2 deste Edital.</w:t>
      </w:r>
    </w:p>
    <w:p w:rsidR="009562C7" w:rsidRPr="009562C7" w:rsidRDefault="009562C7" w:rsidP="009562C7">
      <w:pPr>
        <w:widowControl w:val="0"/>
        <w:tabs>
          <w:tab w:val="left" w:pos="116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participar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atender</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todas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exigências,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inclusive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quanto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 xml:space="preserve">documentação constante deste Edital e seus Anexos e, estiver devidamente cadastrado junta ao órgão Provedor do Sistema, através do site </w:t>
      </w:r>
      <w:hyperlink r:id="rId7">
        <w:r w:rsidRPr="009562C7">
          <w:rPr>
            <w:rFonts w:ascii="Times New Roman" w:eastAsia="Times New Roman" w:hAnsi="Times New Roman" w:cs="Times New Roman"/>
            <w:spacing w:val="-2"/>
            <w:sz w:val="24"/>
            <w:szCs w:val="24"/>
            <w:u w:val="single" w:color="0000FF"/>
            <w:lang w:val="pt-PT"/>
          </w:rPr>
          <w:t>https://bll.org.br</w:t>
        </w:r>
      </w:hyperlink>
    </w:p>
    <w:p w:rsidR="009562C7" w:rsidRPr="009562C7" w:rsidRDefault="009562C7" w:rsidP="009562C7">
      <w:pPr>
        <w:widowControl w:val="0"/>
        <w:tabs>
          <w:tab w:val="left" w:pos="118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2.1  Como requisito para participação no pregão, em campo próprio do sistema eletrônico, o licitante deverá manifestar o pleno conhecimento e atendimento as exigências de habilitação previstas no Edital.</w:t>
      </w:r>
    </w:p>
    <w:p w:rsidR="009562C7" w:rsidRPr="009562C7" w:rsidRDefault="009562C7" w:rsidP="009562C7">
      <w:pPr>
        <w:widowControl w:val="0"/>
        <w:numPr>
          <w:ilvl w:val="1"/>
          <w:numId w:val="31"/>
        </w:numPr>
        <w:tabs>
          <w:tab w:val="left" w:pos="118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Poderão participar deste Pregão Eletrônico as empresas interessadas do ramo de atividade do </w:t>
      </w:r>
      <w:r w:rsidRPr="009562C7">
        <w:rPr>
          <w:rFonts w:ascii="Times New Roman" w:eastAsia="Times New Roman" w:hAnsi="Times New Roman" w:cs="Times New Roman"/>
          <w:sz w:val="24"/>
          <w:szCs w:val="24"/>
          <w:lang w:val="pt-PT"/>
        </w:rPr>
        <w:lastRenderedPageBreak/>
        <w:t>objeto desta licitação que comprovem sua qualificação, na forma indicada neste Edital. 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participação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licitação importa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total,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irrestrita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irretratável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submissão dos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proponentes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às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condições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deste</w:t>
      </w:r>
      <w:r w:rsidRPr="009562C7">
        <w:rPr>
          <w:rFonts w:ascii="Times New Roman" w:eastAsia="Times New Roman" w:hAnsi="Times New Roman" w:cs="Times New Roman"/>
          <w:spacing w:val="-2"/>
          <w:sz w:val="24"/>
          <w:szCs w:val="24"/>
          <w:lang w:val="pt-PT"/>
        </w:rPr>
        <w:t xml:space="preserve"> Edital.</w:t>
      </w:r>
    </w:p>
    <w:p w:rsidR="009562C7" w:rsidRPr="009562C7" w:rsidRDefault="009562C7" w:rsidP="009562C7">
      <w:pPr>
        <w:widowControl w:val="0"/>
        <w:numPr>
          <w:ilvl w:val="1"/>
          <w:numId w:val="31"/>
        </w:numPr>
        <w:tabs>
          <w:tab w:val="left" w:pos="118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poderão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concorrer,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direta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indiretamente,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nesta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participar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 contrato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dela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decorrente:</w:t>
      </w:r>
    </w:p>
    <w:p w:rsidR="009562C7" w:rsidRPr="009562C7" w:rsidRDefault="009562C7" w:rsidP="009562C7">
      <w:pPr>
        <w:widowControl w:val="0"/>
        <w:numPr>
          <w:ilvl w:val="0"/>
          <w:numId w:val="21"/>
        </w:numPr>
        <w:tabs>
          <w:tab w:val="left" w:pos="166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falência</w:t>
      </w:r>
      <w:r w:rsidRPr="009562C7">
        <w:rPr>
          <w:rFonts w:ascii="Times New Roman" w:eastAsia="Times New Roman" w:hAnsi="Times New Roman" w:cs="Times New Roman"/>
          <w:spacing w:val="-2"/>
          <w:sz w:val="24"/>
          <w:szCs w:val="24"/>
          <w:lang w:val="pt-PT"/>
        </w:rPr>
        <w:t xml:space="preserve"> decretada;</w:t>
      </w:r>
    </w:p>
    <w:p w:rsidR="009562C7" w:rsidRPr="009562C7" w:rsidRDefault="009562C7" w:rsidP="009562C7">
      <w:pPr>
        <w:widowControl w:val="0"/>
        <w:numPr>
          <w:ilvl w:val="0"/>
          <w:numId w:val="21"/>
        </w:numPr>
        <w:tabs>
          <w:tab w:val="left" w:pos="166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regime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recuperação </w:t>
      </w:r>
      <w:r w:rsidRPr="009562C7">
        <w:rPr>
          <w:rFonts w:ascii="Times New Roman" w:eastAsia="Times New Roman" w:hAnsi="Times New Roman" w:cs="Times New Roman"/>
          <w:spacing w:val="-2"/>
          <w:sz w:val="24"/>
          <w:szCs w:val="24"/>
          <w:lang w:val="pt-PT"/>
        </w:rPr>
        <w:t>judicial;</w:t>
      </w:r>
    </w:p>
    <w:p w:rsidR="009562C7" w:rsidRPr="009562C7" w:rsidRDefault="009562C7" w:rsidP="009562C7">
      <w:pPr>
        <w:widowControl w:val="0"/>
        <w:numPr>
          <w:ilvl w:val="0"/>
          <w:numId w:val="21"/>
        </w:numPr>
        <w:tabs>
          <w:tab w:val="left" w:pos="166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Pessoa jurídica que, dentre seus dirigentes, responsáveis técnicos ou legais, dentre suas equipes técnicas, bem como eventuais subcontratados figure quem seja ocupante de cargo ou emprego na Administração Direta ou Indireta do Município de Sagrada Familia;</w:t>
      </w:r>
    </w:p>
    <w:p w:rsidR="009562C7" w:rsidRPr="009562C7" w:rsidRDefault="009562C7" w:rsidP="009562C7">
      <w:pPr>
        <w:widowControl w:val="0"/>
        <w:numPr>
          <w:ilvl w:val="0"/>
          <w:numId w:val="21"/>
        </w:numPr>
        <w:tabs>
          <w:tab w:val="left" w:pos="166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servidores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dirigentes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entidade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contratante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 responsável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licitação.</w:t>
      </w:r>
    </w:p>
    <w:p w:rsidR="009562C7" w:rsidRPr="009562C7" w:rsidRDefault="009562C7" w:rsidP="009562C7">
      <w:pPr>
        <w:widowControl w:val="0"/>
        <w:numPr>
          <w:ilvl w:val="0"/>
          <w:numId w:val="21"/>
        </w:numPr>
        <w:tabs>
          <w:tab w:val="left" w:pos="166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 que possua restrições quanto à capacidade técnica ou operativa, personalidade e capacidade jurídica, idoneidade financeira e regularidade fiscal;</w:t>
      </w:r>
    </w:p>
    <w:p w:rsidR="009562C7" w:rsidRPr="009562C7" w:rsidRDefault="009562C7" w:rsidP="009562C7">
      <w:pPr>
        <w:widowControl w:val="0"/>
        <w:numPr>
          <w:ilvl w:val="0"/>
          <w:numId w:val="21"/>
        </w:numPr>
        <w:tabs>
          <w:tab w:val="left" w:pos="165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estiver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sob</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falência,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concordata,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concurso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credores,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dissolução,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liquidação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judicial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extrajudicial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 recuperação judicial ou extrajudicial;</w:t>
      </w:r>
    </w:p>
    <w:p w:rsidR="009562C7" w:rsidRPr="009562C7" w:rsidRDefault="009562C7" w:rsidP="009562C7">
      <w:pPr>
        <w:widowControl w:val="0"/>
        <w:numPr>
          <w:ilvl w:val="0"/>
          <w:numId w:val="21"/>
        </w:numPr>
        <w:tabs>
          <w:tab w:val="left" w:pos="166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esteja,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qualquer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motivo,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punida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suspensão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licitar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contratar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Administração Pública da União, dos Estados, Distrito Federal e dos Municípios;</w:t>
      </w:r>
    </w:p>
    <w:p w:rsidR="009562C7" w:rsidRPr="009562C7" w:rsidRDefault="009562C7" w:rsidP="009562C7">
      <w:pPr>
        <w:widowControl w:val="0"/>
        <w:numPr>
          <w:ilvl w:val="0"/>
          <w:numId w:val="21"/>
        </w:numPr>
        <w:tabs>
          <w:tab w:val="left" w:pos="166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 que tenha sido declarada inidônea para contratar com a Administração Pública, Direta ou Indireta, Federal, estadual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Municipal,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desde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tenha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sido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publicado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Diário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Oficial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União,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Estado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Município,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pelo Órgão que o praticou.</w:t>
      </w:r>
    </w:p>
    <w:p w:rsidR="009562C7" w:rsidRPr="009562C7" w:rsidRDefault="009562C7" w:rsidP="009562C7">
      <w:pPr>
        <w:widowControl w:val="0"/>
        <w:numPr>
          <w:ilvl w:val="0"/>
          <w:numId w:val="32"/>
        </w:numPr>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REPRESENTAÇAO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 xml:space="preserve">E </w:t>
      </w:r>
      <w:r w:rsidRPr="009562C7">
        <w:rPr>
          <w:rFonts w:ascii="Times New Roman" w:eastAsia="Times New Roman" w:hAnsi="Times New Roman" w:cs="Times New Roman"/>
          <w:b/>
          <w:spacing w:val="-2"/>
          <w:sz w:val="24"/>
          <w:szCs w:val="24"/>
          <w:lang w:val="pt-PT"/>
        </w:rPr>
        <w:t>CREDENCIAMENTO</w:t>
      </w:r>
    </w:p>
    <w:p w:rsidR="009562C7" w:rsidRPr="009562C7" w:rsidRDefault="009562C7" w:rsidP="007F114B">
      <w:pPr>
        <w:widowControl w:val="0"/>
        <w:tabs>
          <w:tab w:val="left" w:pos="122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Para participar do pregão, o licitante devera se credenciar no Sistema "PREGÃO ELETRÔNICO" através do site </w:t>
      </w:r>
      <w:hyperlink r:id="rId8">
        <w:r w:rsidRPr="009562C7">
          <w:rPr>
            <w:rFonts w:ascii="Times New Roman" w:eastAsia="Times New Roman" w:hAnsi="Times New Roman" w:cs="Times New Roman"/>
            <w:spacing w:val="-2"/>
            <w:sz w:val="24"/>
            <w:szCs w:val="24"/>
            <w:u w:val="single" w:color="0000FF"/>
            <w:lang w:val="pt-PT"/>
          </w:rPr>
          <w:t>https://bll.org.br</w:t>
        </w:r>
        <w:r w:rsidRPr="009562C7">
          <w:rPr>
            <w:rFonts w:ascii="Times New Roman" w:eastAsia="Times New Roman" w:hAnsi="Times New Roman" w:cs="Times New Roman"/>
            <w:spacing w:val="-2"/>
            <w:sz w:val="24"/>
            <w:szCs w:val="24"/>
            <w:lang w:val="pt-PT"/>
          </w:rPr>
          <w:t>.</w:t>
        </w:r>
      </w:hyperlink>
    </w:p>
    <w:p w:rsidR="009562C7" w:rsidRPr="009562C7" w:rsidRDefault="009562C7" w:rsidP="007F114B">
      <w:pPr>
        <w:widowControl w:val="0"/>
        <w:tabs>
          <w:tab w:val="left" w:pos="1866"/>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credenciamento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dar-se-á</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atribuição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chave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identificação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senha,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pessoal</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intransferível,</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acesso ao sistema eletrônico.</w:t>
      </w:r>
    </w:p>
    <w:p w:rsidR="009562C7" w:rsidRPr="009562C7" w:rsidRDefault="009562C7" w:rsidP="007F114B">
      <w:pPr>
        <w:widowControl w:val="0"/>
        <w:tabs>
          <w:tab w:val="left" w:pos="188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credenciamento do licitante, junta ao provedor do sistema implica a responsabilidade legal do licitante ou seu representante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legal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presunção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sua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capacidade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técnica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realização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transações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inerentes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eletrônico.</w:t>
      </w:r>
    </w:p>
    <w:p w:rsidR="009562C7" w:rsidRPr="009562C7" w:rsidRDefault="009562C7" w:rsidP="007F114B">
      <w:pPr>
        <w:widowControl w:val="0"/>
        <w:tabs>
          <w:tab w:val="left" w:pos="119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O uso da senha de acesso ao sistema eletrônico é de inteira e exclusiva responsabilidade do licitante, incluindo qualquer transação efetuada diretamente ou por seu representante, não cabendo ao provedor do sistema ou ao Município de Sagrada Familia, promotor da licitação, responsabilidade para eventuais danos decorrentes de uso indevido da senha, ainda que por </w:t>
      </w:r>
      <w:r w:rsidRPr="009562C7">
        <w:rPr>
          <w:rFonts w:ascii="Times New Roman" w:eastAsia="Times New Roman" w:hAnsi="Times New Roman" w:cs="Times New Roman"/>
          <w:spacing w:val="-2"/>
          <w:sz w:val="24"/>
          <w:szCs w:val="24"/>
          <w:lang w:val="pt-PT"/>
        </w:rPr>
        <w:t>terceiros.</w:t>
      </w:r>
    </w:p>
    <w:p w:rsidR="009562C7" w:rsidRPr="009562C7" w:rsidRDefault="009562C7" w:rsidP="009562C7">
      <w:pPr>
        <w:widowControl w:val="0"/>
        <w:numPr>
          <w:ilvl w:val="0"/>
          <w:numId w:val="32"/>
        </w:numPr>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ENVIO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PROPOSTAS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DE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PREÇOS</w:t>
      </w:r>
    </w:p>
    <w:p w:rsidR="009562C7" w:rsidRPr="009562C7" w:rsidRDefault="009562C7" w:rsidP="009562C7">
      <w:pPr>
        <w:widowControl w:val="0"/>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4.1 As</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propostas</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deverão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ser</w:t>
      </w:r>
      <w:r w:rsidRPr="009562C7">
        <w:rPr>
          <w:rFonts w:ascii="Times New Roman" w:eastAsia="Times New Roman" w:hAnsi="Times New Roman" w:cs="Times New Roman"/>
          <w:b/>
          <w:bCs/>
          <w:spacing w:val="-7"/>
          <w:sz w:val="24"/>
          <w:szCs w:val="24"/>
          <w:lang w:val="pt-PT"/>
        </w:rPr>
        <w:t xml:space="preserve"> </w:t>
      </w:r>
      <w:r w:rsidRPr="009562C7">
        <w:rPr>
          <w:rFonts w:ascii="Times New Roman" w:eastAsia="Times New Roman" w:hAnsi="Times New Roman" w:cs="Times New Roman"/>
          <w:b/>
          <w:bCs/>
          <w:sz w:val="24"/>
          <w:szCs w:val="24"/>
          <w:lang w:val="pt-PT"/>
        </w:rPr>
        <w:t>enviadas</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exclusivamente</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por</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meio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do</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sistema,</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até</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a</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data</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e</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horário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estabelecidos</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no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preâmbulo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 xml:space="preserve">deste </w:t>
      </w:r>
      <w:r w:rsidRPr="009562C7">
        <w:rPr>
          <w:rFonts w:ascii="Times New Roman" w:eastAsia="Times New Roman" w:hAnsi="Times New Roman" w:cs="Times New Roman"/>
          <w:b/>
          <w:bCs/>
          <w:spacing w:val="-2"/>
          <w:sz w:val="24"/>
          <w:szCs w:val="24"/>
          <w:lang w:val="pt-PT"/>
        </w:rPr>
        <w:t>edital.</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devera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declarar,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campo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próprio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cumprimento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requisitos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habilitação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conformidade de sua proposta com as exigências do edital, como condição de participação;</w:t>
      </w:r>
    </w:p>
    <w:p w:rsidR="009562C7" w:rsidRPr="009562C7" w:rsidRDefault="009562C7" w:rsidP="009562C7">
      <w:pPr>
        <w:widowControl w:val="0"/>
        <w:tabs>
          <w:tab w:val="left" w:pos="12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beneficiaria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Complementar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123/2006,</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nos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termos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seu</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art.</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48,</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inciso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alterado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lastRenderedPageBreak/>
        <w:t>pela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Complementar nº 147/2014, quando for o caso, devera declarar, em campo próprio do sistema está situação.</w:t>
      </w:r>
    </w:p>
    <w:p w:rsidR="009562C7" w:rsidRPr="009562C7" w:rsidRDefault="009562C7" w:rsidP="009562C7">
      <w:pPr>
        <w:widowControl w:val="0"/>
        <w:numPr>
          <w:ilvl w:val="1"/>
          <w:numId w:val="32"/>
        </w:numPr>
        <w:tabs>
          <w:tab w:val="left" w:pos="123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prazo de validade da proposta e de 60 dias, a contar da data de abertura da sessão do pregão, estabelecida no preâmbulo desse edital.</w:t>
      </w:r>
    </w:p>
    <w:p w:rsidR="009562C7" w:rsidRPr="007F114B" w:rsidRDefault="009562C7" w:rsidP="007F114B">
      <w:pPr>
        <w:pStyle w:val="PargrafodaLista"/>
        <w:numPr>
          <w:ilvl w:val="1"/>
          <w:numId w:val="42"/>
        </w:numPr>
        <w:tabs>
          <w:tab w:val="left" w:pos="1228"/>
        </w:tabs>
        <w:rPr>
          <w:b/>
          <w:sz w:val="24"/>
          <w:szCs w:val="24"/>
        </w:rPr>
      </w:pPr>
      <w:r w:rsidRPr="007F114B">
        <w:rPr>
          <w:b/>
          <w:sz w:val="24"/>
          <w:szCs w:val="24"/>
        </w:rPr>
        <w:t>Os licitantes deverão registrar suas propostas no sistema eletrônico, com</w:t>
      </w:r>
      <w:r w:rsidRPr="007F114B">
        <w:rPr>
          <w:b/>
          <w:spacing w:val="-2"/>
          <w:sz w:val="24"/>
          <w:szCs w:val="24"/>
        </w:rPr>
        <w:t xml:space="preserve"> </w:t>
      </w:r>
      <w:r w:rsidRPr="007F114B">
        <w:rPr>
          <w:b/>
          <w:sz w:val="24"/>
          <w:szCs w:val="24"/>
        </w:rPr>
        <w:t>a indicação completa do produto ofertado, referencias e demais dados técnicos, bem com a com a indicação dos valores unitários e totais dos itens, englobando a tributação, os custos de retirada e entrega e quaisquer outras despesas incidentes para o cumprimento das obrigações assumidas.</w:t>
      </w:r>
    </w:p>
    <w:p w:rsidR="009562C7" w:rsidRPr="009562C7" w:rsidRDefault="009562C7" w:rsidP="007F114B">
      <w:pPr>
        <w:widowControl w:val="0"/>
        <w:tabs>
          <w:tab w:val="left" w:pos="123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Qualquer elemento que possa identificar o licitante importara na desclassificação da proposta, razão pela qual os licitantes não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poderão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encaminhar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timbre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logomarca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assinatura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carimbo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sócios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outra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informação que possa levar a sua identificação, até que se encerre a etapa de lances.</w:t>
      </w:r>
    </w:p>
    <w:p w:rsidR="009562C7" w:rsidRPr="009562C7" w:rsidRDefault="009562C7" w:rsidP="007F114B">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Após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conclusão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fase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licitantes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vencedores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deverão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anexar sua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atualizada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devendo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na mesma constar:</w:t>
      </w:r>
    </w:p>
    <w:p w:rsidR="009562C7" w:rsidRPr="009562C7" w:rsidRDefault="009562C7" w:rsidP="007F114B">
      <w:pPr>
        <w:widowControl w:val="0"/>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CNPJ 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Razão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Social da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empresa;</w:t>
      </w:r>
    </w:p>
    <w:p w:rsidR="009562C7" w:rsidRPr="009562C7" w:rsidRDefault="009562C7" w:rsidP="007F114B">
      <w:pPr>
        <w:widowControl w:val="0"/>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Descrição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preço unitário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item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ofertado ajustado ao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lance;</w:t>
      </w:r>
    </w:p>
    <w:p w:rsidR="009562C7" w:rsidRPr="009562C7" w:rsidRDefault="009562C7" w:rsidP="007F114B">
      <w:pPr>
        <w:widowControl w:val="0"/>
        <w:tabs>
          <w:tab w:val="left" w:pos="1618"/>
        </w:tabs>
        <w:autoSpaceDE w:val="0"/>
        <w:autoSpaceDN w:val="0"/>
        <w:spacing w:after="0" w:line="240" w:lineRule="auto"/>
        <w:jc w:val="both"/>
        <w:rPr>
          <w:rFonts w:ascii="Times New Roman" w:eastAsia="Times New Roman" w:hAnsi="Times New Roman" w:cs="Times New Roman"/>
          <w:spacing w:val="-2"/>
          <w:sz w:val="24"/>
          <w:szCs w:val="24"/>
          <w:lang w:val="pt-PT"/>
        </w:rPr>
      </w:pPr>
      <w:r w:rsidRPr="009562C7">
        <w:rPr>
          <w:rFonts w:ascii="Times New Roman" w:eastAsia="Times New Roman" w:hAnsi="Times New Roman" w:cs="Times New Roman"/>
          <w:sz w:val="24"/>
          <w:szCs w:val="24"/>
          <w:lang w:val="pt-PT"/>
        </w:rPr>
        <w:t>Descrição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marca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 modelo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produto</w:t>
      </w:r>
      <w:r w:rsidRPr="009562C7">
        <w:rPr>
          <w:rFonts w:ascii="Times New Roman" w:eastAsia="Times New Roman" w:hAnsi="Times New Roman" w:cs="Times New Roman"/>
          <w:spacing w:val="-2"/>
          <w:sz w:val="24"/>
          <w:szCs w:val="24"/>
          <w:lang w:val="pt-PT"/>
        </w:rPr>
        <w:t xml:space="preserve"> cotado;</w:t>
      </w:r>
    </w:p>
    <w:p w:rsidR="009562C7" w:rsidRPr="009562C7" w:rsidRDefault="009562C7" w:rsidP="009562C7">
      <w:pPr>
        <w:widowControl w:val="0"/>
        <w:tabs>
          <w:tab w:val="left" w:pos="1618"/>
        </w:tabs>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numPr>
          <w:ilvl w:val="0"/>
          <w:numId w:val="32"/>
        </w:numPr>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ABERTURA</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PROPOSTAS/SESSÃO</w:t>
      </w:r>
    </w:p>
    <w:p w:rsidR="009562C7" w:rsidRPr="009562C7" w:rsidRDefault="009562C7" w:rsidP="009562C7">
      <w:pPr>
        <w:widowControl w:val="0"/>
        <w:tabs>
          <w:tab w:val="left" w:pos="122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Pregoeira, via sistema eletrônico, dará início a Sessão Pública, na data e horário previstos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neste Edital, com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 divulgação da melhor proposta para cada item.</w:t>
      </w:r>
    </w:p>
    <w:p w:rsidR="009562C7" w:rsidRPr="009562C7" w:rsidRDefault="009562C7" w:rsidP="009562C7">
      <w:pPr>
        <w:widowControl w:val="0"/>
        <w:tabs>
          <w:tab w:val="left" w:pos="123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 comunicação entre a Pregoeira e as licitantes ocorrerá exclusivamente mediante troca de mensagens, em campo próprio do sistema eletrônico.</w:t>
      </w:r>
    </w:p>
    <w:p w:rsidR="009562C7" w:rsidRPr="009562C7" w:rsidRDefault="009562C7" w:rsidP="009562C7">
      <w:pPr>
        <w:widowControl w:val="0"/>
        <w:tabs>
          <w:tab w:val="left" w:pos="123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negócios diante da inobservância de mensagens emitidas pelo sistema ou de sua desconexão.</w:t>
      </w:r>
    </w:p>
    <w:p w:rsidR="009562C7" w:rsidRPr="009562C7" w:rsidRDefault="009562C7" w:rsidP="009562C7">
      <w:pPr>
        <w:widowControl w:val="0"/>
        <w:tabs>
          <w:tab w:val="left" w:pos="1224"/>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5.1. Serão</w:t>
      </w:r>
      <w:r w:rsidRPr="009562C7">
        <w:rPr>
          <w:rFonts w:ascii="Times New Roman" w:eastAsia="Times New Roman" w:hAnsi="Times New Roman" w:cs="Times New Roman"/>
          <w:b/>
          <w:spacing w:val="-5"/>
          <w:sz w:val="24"/>
          <w:szCs w:val="24"/>
          <w:lang w:val="pt-PT"/>
        </w:rPr>
        <w:t xml:space="preserve"> </w:t>
      </w:r>
      <w:r w:rsidRPr="009562C7">
        <w:rPr>
          <w:rFonts w:ascii="Times New Roman" w:eastAsia="Times New Roman" w:hAnsi="Times New Roman" w:cs="Times New Roman"/>
          <w:b/>
          <w:sz w:val="24"/>
          <w:szCs w:val="24"/>
          <w:lang w:val="pt-PT"/>
        </w:rPr>
        <w:t>desclassificadas as</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propostas</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que não</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tiverem</w:t>
      </w:r>
      <w:r w:rsidRPr="009562C7">
        <w:rPr>
          <w:rFonts w:ascii="Times New Roman" w:eastAsia="Times New Roman" w:hAnsi="Times New Roman" w:cs="Times New Roman"/>
          <w:b/>
          <w:spacing w:val="-5"/>
          <w:sz w:val="24"/>
          <w:szCs w:val="24"/>
          <w:lang w:val="pt-PT"/>
        </w:rPr>
        <w:t xml:space="preserve"> </w:t>
      </w:r>
      <w:r w:rsidRPr="009562C7">
        <w:rPr>
          <w:rFonts w:ascii="Times New Roman" w:eastAsia="Times New Roman" w:hAnsi="Times New Roman" w:cs="Times New Roman"/>
          <w:b/>
          <w:sz w:val="24"/>
          <w:szCs w:val="24"/>
          <w:lang w:val="pt-PT"/>
        </w:rPr>
        <w:t>os</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itens</w:t>
      </w:r>
      <w:r w:rsidRPr="009562C7">
        <w:rPr>
          <w:rFonts w:ascii="Times New Roman" w:eastAsia="Times New Roman" w:hAnsi="Times New Roman" w:cs="Times New Roman"/>
          <w:b/>
          <w:spacing w:val="-2"/>
          <w:sz w:val="24"/>
          <w:szCs w:val="24"/>
          <w:lang w:val="pt-PT"/>
        </w:rPr>
        <w:t xml:space="preserve"> cotados;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numPr>
          <w:ilvl w:val="0"/>
          <w:numId w:val="32"/>
        </w:numPr>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JULGAMENTO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PROPOSTAS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FORMULAÇÃO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LANCES</w:t>
      </w:r>
    </w:p>
    <w:p w:rsidR="009562C7" w:rsidRPr="009562C7" w:rsidRDefault="009562C7" w:rsidP="009562C7">
      <w:pPr>
        <w:widowControl w:val="0"/>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sz w:val="24"/>
          <w:szCs w:val="24"/>
          <w:lang w:val="pt-PT"/>
        </w:rPr>
        <w:t>6.1. Será</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adotado para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envio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 modo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disputa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b/>
          <w:sz w:val="24"/>
          <w:szCs w:val="24"/>
          <w:lang w:val="pt-PT"/>
        </w:rPr>
        <w:t>ABERTO</w:t>
      </w:r>
      <w:r w:rsidRPr="009562C7">
        <w:rPr>
          <w:rFonts w:ascii="Times New Roman" w:eastAsia="Times New Roman" w:hAnsi="Times New Roman" w:cs="Times New Roman"/>
          <w:b/>
          <w:spacing w:val="-2"/>
          <w:sz w:val="24"/>
          <w:szCs w:val="24"/>
          <w:lang w:val="pt-PT"/>
        </w:rPr>
        <w:t>.</w:t>
      </w:r>
    </w:p>
    <w:p w:rsidR="009562C7" w:rsidRPr="009562C7" w:rsidRDefault="009562C7" w:rsidP="009562C7">
      <w:pPr>
        <w:widowControl w:val="0"/>
        <w:tabs>
          <w:tab w:val="left" w:pos="123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6.2. Aberta a etapa competitiva, os licitantes com propostas classificadas poderão encaminhar lances exclusivamente por meio do sistema eletrônico, sendo imediatamente informados do recebimento e respectivo horário de registro e valor.</w:t>
      </w:r>
    </w:p>
    <w:p w:rsidR="009562C7" w:rsidRPr="009562C7" w:rsidRDefault="009562C7" w:rsidP="009562C7">
      <w:pPr>
        <w:widowControl w:val="0"/>
        <w:tabs>
          <w:tab w:val="left" w:pos="121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6.3. Os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licitantes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poderão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oferecer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sucessivos,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sendo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aceitos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dois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mais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mesmo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prevalecendo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aquele que for recebido e registrado em primeiro lugar pelo sistema.</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6.4. 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somente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oferecer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lance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inferior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ao último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ele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ofertado 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registrado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 xml:space="preserve">no </w:t>
      </w:r>
      <w:r w:rsidRPr="009562C7">
        <w:rPr>
          <w:rFonts w:ascii="Times New Roman" w:eastAsia="Times New Roman" w:hAnsi="Times New Roman" w:cs="Times New Roman"/>
          <w:spacing w:val="-2"/>
          <w:sz w:val="24"/>
          <w:szCs w:val="24"/>
          <w:lang w:val="pt-PT"/>
        </w:rPr>
        <w:t>sistema.</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6.5. 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diferença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entre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enviados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inferior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R$ 0,01,</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incidirá</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tanto em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relação aos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intermediários quanto em relação ao lance que cobrir a melhor oferta.</w:t>
      </w:r>
    </w:p>
    <w:p w:rsidR="009562C7" w:rsidRPr="009562C7" w:rsidRDefault="009562C7" w:rsidP="009562C7">
      <w:pPr>
        <w:widowControl w:val="0"/>
        <w:tabs>
          <w:tab w:val="left" w:pos="122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6.6. Durante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transcurso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sessão,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licitantes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serão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informados, em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tempo real,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lastRenderedPageBreak/>
        <w:t>lance registrado, vedada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 identificação do ofertante.</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6.7. Caso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realize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permanecerá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 valor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inicial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efeito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classificação </w:t>
      </w:r>
      <w:r w:rsidRPr="009562C7">
        <w:rPr>
          <w:rFonts w:ascii="Times New Roman" w:eastAsia="Times New Roman" w:hAnsi="Times New Roman" w:cs="Times New Roman"/>
          <w:spacing w:val="-2"/>
          <w:sz w:val="24"/>
          <w:szCs w:val="24"/>
          <w:lang w:val="pt-PT"/>
        </w:rPr>
        <w:t>final.</w:t>
      </w:r>
    </w:p>
    <w:p w:rsidR="009562C7" w:rsidRPr="009562C7" w:rsidRDefault="009562C7" w:rsidP="009562C7">
      <w:pPr>
        <w:widowControl w:val="0"/>
        <w:tabs>
          <w:tab w:val="left" w:pos="122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Os lances apresentados 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levados em consideração para efeito de julgamento serão de exclusiva e total responsabilidade do licitante, não lhe cabendo o direito de pleitear qualquer alteração.</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fase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lances terá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duração inicial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 xml:space="preserve">15 (quinze) </w:t>
      </w:r>
      <w:r w:rsidRPr="009562C7">
        <w:rPr>
          <w:rFonts w:ascii="Times New Roman" w:eastAsia="Times New Roman" w:hAnsi="Times New Roman" w:cs="Times New Roman"/>
          <w:spacing w:val="-2"/>
          <w:sz w:val="24"/>
          <w:szCs w:val="24"/>
          <w:lang w:val="pt-PT"/>
        </w:rPr>
        <w:t>minutos.</w:t>
      </w:r>
    </w:p>
    <w:p w:rsidR="009562C7" w:rsidRPr="009562C7" w:rsidRDefault="009562C7" w:rsidP="009562C7">
      <w:pPr>
        <w:widowControl w:val="0"/>
        <w:tabs>
          <w:tab w:val="left" w:pos="125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6.8. Encerrado o prazo inicialmente fixado, o sistema eletrônico encaminhará aviso de fechamento iminente dos lances e, transcorrido o período de até 10 (dez) minutos, aleatoriamente determinado, a recepção dos lances será automaticamente </w:t>
      </w:r>
      <w:r w:rsidRPr="009562C7">
        <w:rPr>
          <w:rFonts w:ascii="Times New Roman" w:eastAsia="Times New Roman" w:hAnsi="Times New Roman" w:cs="Times New Roman"/>
          <w:spacing w:val="-2"/>
          <w:sz w:val="24"/>
          <w:szCs w:val="24"/>
          <w:lang w:val="pt-PT"/>
        </w:rPr>
        <w:t>encerrada.</w:t>
      </w:r>
    </w:p>
    <w:p w:rsidR="009562C7" w:rsidRPr="009562C7" w:rsidRDefault="009562C7" w:rsidP="009562C7">
      <w:pPr>
        <w:widowControl w:val="0"/>
        <w:tabs>
          <w:tab w:val="left" w:pos="132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Após o encerramento da recepção dos lances, o sistema eletrônico abrirá a oportunidade para que o licitante detentor da proposta de menor preço e os demais licitantes que se encontrem na faixa de até 10% (dez por cento) acima da melhor proposta possam ofertar lance final e fechado.</w:t>
      </w:r>
    </w:p>
    <w:p w:rsidR="009562C7" w:rsidRPr="009562C7" w:rsidRDefault="009562C7" w:rsidP="009562C7">
      <w:pPr>
        <w:widowControl w:val="0"/>
        <w:tabs>
          <w:tab w:val="left" w:pos="130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lance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final</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trata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subitem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anterior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ofertado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5</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(cinco)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minutos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sigiloso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encerramento desse prazo.</w:t>
      </w:r>
    </w:p>
    <w:p w:rsidR="009562C7" w:rsidRPr="009562C7" w:rsidRDefault="009562C7" w:rsidP="009562C7">
      <w:pPr>
        <w:widowControl w:val="0"/>
        <w:tabs>
          <w:tab w:val="left" w:pos="133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Na ausência de, no mínimo, três ofertas na faixa de até 10% (dez por cento) acima da melhor proposta, os autores dos melhores lances subsequentes, na ordem de classificação, até o máximo de três, poderão oferecer um lance final e fechado.</w:t>
      </w:r>
    </w:p>
    <w:p w:rsidR="009562C7" w:rsidRPr="009562C7" w:rsidRDefault="009562C7" w:rsidP="009562C7">
      <w:pPr>
        <w:widowControl w:val="0"/>
        <w:tabs>
          <w:tab w:val="left" w:pos="13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 não havendo lance final e fechado classificado, haverá o reinício da etapa fechada para que os demais licitantes, até o máximo de três, na ordem de classificação, possam ofertar um lance final e fechado.</w:t>
      </w:r>
    </w:p>
    <w:p w:rsidR="009562C7" w:rsidRPr="009562C7" w:rsidRDefault="009562C7" w:rsidP="009562C7">
      <w:pPr>
        <w:widowControl w:val="0"/>
        <w:tabs>
          <w:tab w:val="left" w:pos="133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6.9. Na hipótese de não haver licitante classificado na etapa de lance fechado que atenda às exigências para habilitação, a Pregoeira poderá, mediante justificativa, admitir o reinício da etapa fechada.</w:t>
      </w:r>
    </w:p>
    <w:p w:rsidR="009562C7" w:rsidRPr="009562C7" w:rsidRDefault="009562C7" w:rsidP="009562C7">
      <w:pPr>
        <w:widowControl w:val="0"/>
        <w:tabs>
          <w:tab w:val="left" w:pos="1316"/>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Quando for constatado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 empate, conforme estabelece os artigos 44 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45</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 LC 123/2006,</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Pregoeira aplicará os critérios para o desempate em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favor ME/EPP. Após 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desempate, poderá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pregoeiro ainda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negociar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um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melhor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preço caso ela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não atinja o valor de referência definido pela administração pública.</w:t>
      </w:r>
    </w:p>
    <w:p w:rsidR="009562C7" w:rsidRPr="009562C7" w:rsidRDefault="009562C7" w:rsidP="009562C7">
      <w:pPr>
        <w:widowControl w:val="0"/>
        <w:tabs>
          <w:tab w:val="left" w:pos="130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6.10. 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microempresa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pequeno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porte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melhor</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classificada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termos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subitem</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acima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terá</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encaminhar uma última oferta para desempate, obrigatoriamente em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valor inferior ao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 primeira colocada, no prazo de 5 (cinco) minutos – controlados pelo sistema – contados após a comunicação automática para tanto.</w:t>
      </w:r>
    </w:p>
    <w:p w:rsidR="009562C7" w:rsidRPr="009562C7" w:rsidRDefault="009562C7" w:rsidP="009562C7">
      <w:pPr>
        <w:widowControl w:val="0"/>
        <w:tabs>
          <w:tab w:val="left" w:pos="134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Caso a licitante classificada como microempresa ou empresa de pequeno porte melhor classificada desista ou não se manifeste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estabelecido,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serão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convocadas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demais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licitantes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qualificadas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como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microempresa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pequeno porte</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encontrarem</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naquele</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intervalo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5%</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(cinco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cento),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ordem</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classificação,</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exercício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mesmo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direito, no prazo estabelecido no subitem anterior.</w:t>
      </w:r>
    </w:p>
    <w:p w:rsidR="009562C7" w:rsidRPr="009562C7" w:rsidRDefault="009562C7" w:rsidP="009562C7">
      <w:pPr>
        <w:widowControl w:val="0"/>
        <w:numPr>
          <w:ilvl w:val="1"/>
          <w:numId w:val="38"/>
        </w:numPr>
        <w:tabs>
          <w:tab w:val="left" w:pos="134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disposto no subitem acima somente será aplicável quando a melhor proposta final não tiver sido apresentada por microempresa ou empresa de pequeno porte.</w:t>
      </w:r>
    </w:p>
    <w:p w:rsidR="009562C7" w:rsidRPr="009562C7" w:rsidRDefault="009562C7" w:rsidP="009562C7">
      <w:pPr>
        <w:widowControl w:val="0"/>
        <w:numPr>
          <w:ilvl w:val="1"/>
          <w:numId w:val="38"/>
        </w:numPr>
        <w:tabs>
          <w:tab w:val="left" w:pos="132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suspender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sessão 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seja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imprescindível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realização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eventual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diligência</w:t>
      </w:r>
    </w:p>
    <w:p w:rsidR="009562C7" w:rsidRPr="009562C7" w:rsidRDefault="009562C7" w:rsidP="009562C7">
      <w:pPr>
        <w:widowControl w:val="0"/>
        <w:numPr>
          <w:ilvl w:val="1"/>
          <w:numId w:val="38"/>
        </w:numPr>
        <w:tabs>
          <w:tab w:val="left" w:pos="132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Realizada a diligência, a Pregoeira notificará os licitantes sobre a data, horário e local onde será dado prosseguimento à sessão pública;</w:t>
      </w:r>
    </w:p>
    <w:p w:rsidR="009562C7" w:rsidRPr="009562C7" w:rsidRDefault="009562C7" w:rsidP="009562C7">
      <w:pPr>
        <w:widowControl w:val="0"/>
        <w:numPr>
          <w:ilvl w:val="1"/>
          <w:numId w:val="38"/>
        </w:numPr>
        <w:tabs>
          <w:tab w:val="left" w:pos="1311"/>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Se a proposta ou o lance de menor valor não for aceitável, ou se o fornecedor desatender às exigências habilitatórias, a Pregoeira examinará a proposta ou o lance subsequente, </w:t>
      </w:r>
      <w:r w:rsidRPr="009562C7">
        <w:rPr>
          <w:rFonts w:ascii="Times New Roman" w:eastAsia="Times New Roman" w:hAnsi="Times New Roman" w:cs="Times New Roman"/>
          <w:sz w:val="24"/>
          <w:szCs w:val="24"/>
          <w:lang w:val="pt-PT"/>
        </w:rPr>
        <w:lastRenderedPageBreak/>
        <w:t>verificando a sua compatibilidade e a habilitação do participante, na ordem de classificação, e assim sucessivamente, até a apuração de uma proposta ou lance que atenda o Edital. Também nessa etapa a Pregoeira poderá negociar com o participante para que seja obtido preço melhor.</w:t>
      </w:r>
    </w:p>
    <w:p w:rsidR="009562C7" w:rsidRPr="009562C7" w:rsidRDefault="009562C7" w:rsidP="009562C7">
      <w:pPr>
        <w:widowControl w:val="0"/>
        <w:numPr>
          <w:ilvl w:val="1"/>
          <w:numId w:val="38"/>
        </w:numPr>
        <w:tabs>
          <w:tab w:val="left" w:pos="13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sejam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apresentados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verificada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conformidade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entre 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estimado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para a contratação.</w:t>
      </w:r>
    </w:p>
    <w:p w:rsidR="009562C7" w:rsidRPr="009562C7" w:rsidRDefault="009562C7" w:rsidP="009562C7">
      <w:pPr>
        <w:widowControl w:val="0"/>
        <w:numPr>
          <w:ilvl w:val="1"/>
          <w:numId w:val="38"/>
        </w:numPr>
        <w:tabs>
          <w:tab w:val="left" w:pos="13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Constatando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atendimento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das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exigências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fixadas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Edital</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inexistindo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interposição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recursos,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adjudicado ao autor da proposta ou lance de menor preço.</w:t>
      </w:r>
    </w:p>
    <w:p w:rsidR="009562C7" w:rsidRPr="009562C7" w:rsidRDefault="009562C7" w:rsidP="009562C7">
      <w:pPr>
        <w:widowControl w:val="0"/>
        <w:numPr>
          <w:ilvl w:val="1"/>
          <w:numId w:val="38"/>
        </w:numPr>
        <w:tabs>
          <w:tab w:val="left" w:pos="13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 (as) licitante (s) vencedora (s) terá (ão) o prazo de 02 (duas) horas após o encerramento da sessão, para enviar a nova proposta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preços,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adequando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exclusivamente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via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BLL.</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descumprimento com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 determinação da Pregoeira poderá sofrer as sanções previstas em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edital e das demais cominações legais, de acordo com a Lei 14.133-2021.</w:t>
      </w:r>
    </w:p>
    <w:p w:rsidR="009562C7" w:rsidRPr="009562C7" w:rsidRDefault="009562C7" w:rsidP="009562C7">
      <w:pPr>
        <w:widowControl w:val="0"/>
        <w:numPr>
          <w:ilvl w:val="0"/>
          <w:numId w:val="38"/>
        </w:numPr>
        <w:autoSpaceDE w:val="0"/>
        <w:autoSpaceDN w:val="0"/>
        <w:spacing w:after="0" w:line="240" w:lineRule="auto"/>
        <w:jc w:val="both"/>
        <w:outlineLvl w:val="0"/>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DESCONEXÃO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2"/>
          <w:sz w:val="24"/>
          <w:szCs w:val="24"/>
          <w:lang w:val="pt-PT"/>
        </w:rPr>
        <w:t xml:space="preserve"> PREGOEIRA</w:t>
      </w:r>
    </w:p>
    <w:p w:rsidR="009562C7" w:rsidRPr="009562C7" w:rsidRDefault="009562C7" w:rsidP="009562C7">
      <w:pPr>
        <w:widowControl w:val="0"/>
        <w:numPr>
          <w:ilvl w:val="1"/>
          <w:numId w:val="39"/>
        </w:numPr>
        <w:tabs>
          <w:tab w:val="left" w:pos="124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desconexão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decorrer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etapa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competitiva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poderá permanecer acessível aos licitantes para recepção dos lances, retornando a Pregoeira, quando possível, sua atuação no certame, sem prejuízo dos atos realizados.</w:t>
      </w:r>
    </w:p>
    <w:p w:rsidR="009562C7" w:rsidRPr="009562C7" w:rsidRDefault="009562C7" w:rsidP="009562C7">
      <w:pPr>
        <w:widowControl w:val="0"/>
        <w:numPr>
          <w:ilvl w:val="1"/>
          <w:numId w:val="39"/>
        </w:numPr>
        <w:tabs>
          <w:tab w:val="left" w:pos="124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Quando a desconexão persistir par tempo superior a 10(dez) minutos a Sessão do Pregão Eletrônico sera suspensa e terá reinicio somente após a comunicação expressa aos participantes.</w:t>
      </w:r>
    </w:p>
    <w:p w:rsidR="009562C7" w:rsidRPr="009562C7" w:rsidRDefault="009562C7" w:rsidP="009562C7">
      <w:pPr>
        <w:widowControl w:val="0"/>
        <w:numPr>
          <w:ilvl w:val="0"/>
          <w:numId w:val="39"/>
        </w:numPr>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ACEITABILIDADE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PROPOSTA</w:t>
      </w:r>
    </w:p>
    <w:p w:rsidR="009562C7" w:rsidRPr="009562C7" w:rsidRDefault="009562C7" w:rsidP="009562C7">
      <w:pPr>
        <w:widowControl w:val="0"/>
        <w:numPr>
          <w:ilvl w:val="1"/>
          <w:numId w:val="39"/>
        </w:numPr>
        <w:tabs>
          <w:tab w:val="left" w:pos="119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Encerrada a etapa de lances e concluída a negociação, quando houver, a Pregoeira examinara a proposta classificada em primeiro lugar quanta a compatibilidade do preço em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relação ao valor estimado para a contratação, bem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como se o produto está de acordo com o exigido pelo Termo de Referência.</w:t>
      </w:r>
    </w:p>
    <w:p w:rsidR="009562C7" w:rsidRPr="009562C7" w:rsidRDefault="009562C7" w:rsidP="009562C7">
      <w:pPr>
        <w:widowControl w:val="0"/>
        <w:numPr>
          <w:ilvl w:val="1"/>
          <w:numId w:val="39"/>
        </w:numPr>
        <w:tabs>
          <w:tab w:val="left" w:pos="118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considerara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qualquer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oferta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vantagem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não prevista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neste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Pregão.</w:t>
      </w:r>
    </w:p>
    <w:p w:rsidR="009562C7" w:rsidRPr="009562C7" w:rsidRDefault="009562C7" w:rsidP="009562C7">
      <w:pPr>
        <w:widowControl w:val="0"/>
        <w:numPr>
          <w:ilvl w:val="1"/>
          <w:numId w:val="39"/>
        </w:numPr>
        <w:tabs>
          <w:tab w:val="left" w:pos="117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solicitar</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parecer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técnicos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pertencentes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quadro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pessoal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Município,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ainda,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pessoas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físicas ou jurídicas estranhas a ele, para orientar sua decisão.</w:t>
      </w:r>
    </w:p>
    <w:p w:rsidR="009562C7" w:rsidRPr="009562C7" w:rsidRDefault="009562C7" w:rsidP="009562C7">
      <w:pPr>
        <w:widowControl w:val="0"/>
        <w:numPr>
          <w:ilvl w:val="1"/>
          <w:numId w:val="39"/>
        </w:numPr>
        <w:tabs>
          <w:tab w:val="left" w:pos="120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Na hipótese da proposta ou do lance de menor valor não ser aceito ou se o licitante vencedor desatender as exigências habilitatórias a Pregoeira examinara a proposta ou lance subsequente, verificando a sua aceitabilidade e procedendo a sua habilitação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ordem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classificação,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segundo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critério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assim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sucessivamente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apuração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uma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proposta ou lance que atenda o edital.</w:t>
      </w:r>
    </w:p>
    <w:p w:rsidR="009562C7" w:rsidRPr="009562C7" w:rsidRDefault="009562C7" w:rsidP="009562C7">
      <w:pPr>
        <w:widowControl w:val="0"/>
        <w:tabs>
          <w:tab w:val="left" w:pos="1202"/>
        </w:tabs>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HABILITAÇÃO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Encerrada a etapa de lances, o licitante vencedor deverá encaminhar em prazo máximo de 2 horas os seguintes documentos de </w:t>
      </w:r>
      <w:r w:rsidRPr="009562C7">
        <w:rPr>
          <w:rFonts w:ascii="Times New Roman" w:eastAsia="Times New Roman" w:hAnsi="Times New Roman" w:cs="Times New Roman"/>
          <w:spacing w:val="-2"/>
          <w:sz w:val="24"/>
          <w:szCs w:val="24"/>
          <w:lang w:val="pt-PT"/>
        </w:rPr>
        <w:t>HABILITAÇÃO</w:t>
      </w:r>
    </w:p>
    <w:p w:rsidR="009562C7" w:rsidRPr="009562C7" w:rsidRDefault="009562C7" w:rsidP="009562C7">
      <w:pPr>
        <w:widowControl w:val="0"/>
        <w:numPr>
          <w:ilvl w:val="1"/>
          <w:numId w:val="39"/>
        </w:numPr>
        <w:tabs>
          <w:tab w:val="left" w:pos="1315"/>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u w:val="single"/>
          <w:lang w:val="pt-PT"/>
        </w:rPr>
        <w:t>Habilitação</w:t>
      </w:r>
      <w:r w:rsidRPr="009562C7">
        <w:rPr>
          <w:rFonts w:ascii="Times New Roman" w:eastAsia="Times New Roman" w:hAnsi="Times New Roman" w:cs="Times New Roman"/>
          <w:b/>
          <w:spacing w:val="-5"/>
          <w:sz w:val="24"/>
          <w:szCs w:val="24"/>
          <w:u w:val="single"/>
          <w:lang w:val="pt-PT"/>
        </w:rPr>
        <w:t xml:space="preserve"> </w:t>
      </w:r>
      <w:r w:rsidRPr="009562C7">
        <w:rPr>
          <w:rFonts w:ascii="Times New Roman" w:eastAsia="Times New Roman" w:hAnsi="Times New Roman" w:cs="Times New Roman"/>
          <w:b/>
          <w:spacing w:val="-2"/>
          <w:sz w:val="24"/>
          <w:szCs w:val="24"/>
          <w:u w:val="single"/>
          <w:lang w:val="pt-PT"/>
        </w:rPr>
        <w:t>Jurídica:</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constitutivo,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estatuto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social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vigor,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devidamente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registrado,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tratando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sociedades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comerciais,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caso 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sociedades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acompanhado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eleição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 seus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administradores,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(podendo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suprido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via anexada junto ao credenciamento).</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lastRenderedPageBreak/>
        <w:t>Prova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inscrição no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Cadastro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Nacional 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Pessoa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Jurídica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CNPJ.</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cumprimento 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disposto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inciso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XXXIII,</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 artigo 7°</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Constituição Federal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conforme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 xml:space="preserve">Anexo </w:t>
      </w:r>
      <w:r w:rsidRPr="009562C7">
        <w:rPr>
          <w:rFonts w:ascii="Times New Roman" w:eastAsia="Times New Roman" w:hAnsi="Times New Roman" w:cs="Times New Roman"/>
          <w:spacing w:val="-5"/>
          <w:sz w:val="24"/>
          <w:szCs w:val="24"/>
          <w:lang w:val="pt-PT"/>
        </w:rPr>
        <w:t>IV.</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idoneidade,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conforme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pacing w:val="-4"/>
          <w:sz w:val="24"/>
          <w:szCs w:val="24"/>
          <w:lang w:val="pt-PT"/>
        </w:rPr>
        <w:t>III.</w:t>
      </w:r>
    </w:p>
    <w:p w:rsidR="009562C7" w:rsidRPr="009562C7" w:rsidRDefault="009562C7" w:rsidP="009562C7">
      <w:pPr>
        <w:widowControl w:val="0"/>
        <w:numPr>
          <w:ilvl w:val="0"/>
          <w:numId w:val="39"/>
        </w:numPr>
        <w:tabs>
          <w:tab w:val="left" w:pos="1618"/>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u w:val="single"/>
          <w:lang w:val="pt-PT"/>
        </w:rPr>
        <w:t>Regularidade</w:t>
      </w:r>
      <w:r w:rsidRPr="009562C7">
        <w:rPr>
          <w:rFonts w:ascii="Times New Roman" w:eastAsia="Times New Roman" w:hAnsi="Times New Roman" w:cs="Times New Roman"/>
          <w:b/>
          <w:spacing w:val="-7"/>
          <w:sz w:val="24"/>
          <w:szCs w:val="24"/>
          <w:u w:val="single"/>
          <w:lang w:val="pt-PT"/>
        </w:rPr>
        <w:t xml:space="preserve"> </w:t>
      </w:r>
      <w:r w:rsidRPr="009562C7">
        <w:rPr>
          <w:rFonts w:ascii="Times New Roman" w:eastAsia="Times New Roman" w:hAnsi="Times New Roman" w:cs="Times New Roman"/>
          <w:b/>
          <w:spacing w:val="-2"/>
          <w:sz w:val="24"/>
          <w:szCs w:val="24"/>
          <w:u w:val="single"/>
          <w:lang w:val="pt-PT"/>
        </w:rPr>
        <w:t>Fiscal:</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Prova da regularidade para a Fazenda Federal,</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Estadual e Municipal do</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domicílio</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sede do</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proponente, ou</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outra equivalente, na forma de lei.</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Prova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regularidade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relativa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Seguridade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Social</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Fundo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Garantia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Tempo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Serviço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(FGTS), demonstrando situação regular no cumprimento dos encargos sociais instituídos por lei.</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CNDT</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 Certidão Negativa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Débitos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Trabalhistas,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acordo com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prerrogativas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12.440/11,</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validade.</w:t>
      </w:r>
    </w:p>
    <w:p w:rsidR="009562C7" w:rsidRPr="009562C7" w:rsidRDefault="009562C7" w:rsidP="009562C7">
      <w:pPr>
        <w:widowControl w:val="0"/>
        <w:numPr>
          <w:ilvl w:val="0"/>
          <w:numId w:val="39"/>
        </w:numPr>
        <w:tabs>
          <w:tab w:val="left" w:pos="1315"/>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u w:val="single"/>
          <w:lang w:val="pt-PT"/>
        </w:rPr>
        <w:t>Qualificação</w:t>
      </w:r>
      <w:r w:rsidRPr="009562C7">
        <w:rPr>
          <w:rFonts w:ascii="Times New Roman" w:eastAsia="Times New Roman" w:hAnsi="Times New Roman" w:cs="Times New Roman"/>
          <w:b/>
          <w:spacing w:val="-9"/>
          <w:sz w:val="24"/>
          <w:szCs w:val="24"/>
          <w:u w:val="single"/>
          <w:lang w:val="pt-PT"/>
        </w:rPr>
        <w:t xml:space="preserve"> </w:t>
      </w:r>
      <w:r w:rsidRPr="009562C7">
        <w:rPr>
          <w:rFonts w:ascii="Times New Roman" w:eastAsia="Times New Roman" w:hAnsi="Times New Roman" w:cs="Times New Roman"/>
          <w:b/>
          <w:sz w:val="24"/>
          <w:szCs w:val="24"/>
          <w:u w:val="single"/>
          <w:lang w:val="pt-PT"/>
        </w:rPr>
        <w:t>Econômico-</w:t>
      </w:r>
      <w:r w:rsidRPr="009562C7">
        <w:rPr>
          <w:rFonts w:ascii="Times New Roman" w:eastAsia="Times New Roman" w:hAnsi="Times New Roman" w:cs="Times New Roman"/>
          <w:b/>
          <w:spacing w:val="-2"/>
          <w:sz w:val="24"/>
          <w:szCs w:val="24"/>
          <w:u w:val="single"/>
          <w:lang w:val="pt-PT"/>
        </w:rPr>
        <w:t>Financeira:</w:t>
      </w:r>
    </w:p>
    <w:p w:rsidR="009562C7" w:rsidRPr="009562C7" w:rsidRDefault="009562C7" w:rsidP="009562C7">
      <w:pPr>
        <w:widowControl w:val="0"/>
        <w:numPr>
          <w:ilvl w:val="2"/>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Certidão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negativa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falência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concordata,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expedida</w:t>
      </w:r>
      <w:r w:rsidRPr="009562C7">
        <w:rPr>
          <w:rFonts w:ascii="Times New Roman" w:eastAsia="Times New Roman" w:hAnsi="Times New Roman" w:cs="Times New Roman"/>
          <w:spacing w:val="-13"/>
          <w:sz w:val="24"/>
          <w:szCs w:val="24"/>
          <w:lang w:val="pt-PT"/>
        </w:rPr>
        <w:t xml:space="preserve"> </w:t>
      </w:r>
      <w:r w:rsidRPr="009562C7">
        <w:rPr>
          <w:rFonts w:ascii="Times New Roman" w:eastAsia="Times New Roman" w:hAnsi="Times New Roman" w:cs="Times New Roman"/>
          <w:sz w:val="24"/>
          <w:szCs w:val="24"/>
          <w:lang w:val="pt-PT"/>
        </w:rPr>
        <w:t>pelo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distribuidor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sede</w:t>
      </w:r>
      <w:r w:rsidRPr="009562C7">
        <w:rPr>
          <w:rFonts w:ascii="Times New Roman" w:eastAsia="Times New Roman" w:hAnsi="Times New Roman" w:cs="Times New Roman"/>
          <w:spacing w:val="-1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pessoa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jurídica,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13"/>
          <w:sz w:val="24"/>
          <w:szCs w:val="24"/>
          <w:lang w:val="pt-PT"/>
        </w:rPr>
        <w:t xml:space="preserve"> </w:t>
      </w:r>
      <w:r w:rsidRPr="009562C7">
        <w:rPr>
          <w:rFonts w:ascii="Times New Roman" w:eastAsia="Times New Roman" w:hAnsi="Times New Roman" w:cs="Times New Roman"/>
          <w:sz w:val="24"/>
          <w:szCs w:val="24"/>
          <w:lang w:val="pt-PT"/>
        </w:rPr>
        <w:t>data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inferior a 60 (sessenta) dias.</w:t>
      </w:r>
    </w:p>
    <w:p w:rsidR="009562C7" w:rsidRPr="009562C7" w:rsidRDefault="009562C7" w:rsidP="009562C7">
      <w:pPr>
        <w:widowControl w:val="0"/>
        <w:numPr>
          <w:ilvl w:val="0"/>
          <w:numId w:val="39"/>
        </w:numPr>
        <w:tabs>
          <w:tab w:val="left" w:pos="1315"/>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u w:val="single"/>
          <w:lang w:val="pt-PT"/>
        </w:rPr>
        <w:t>Qualificação</w:t>
      </w:r>
      <w:r w:rsidRPr="009562C7">
        <w:rPr>
          <w:rFonts w:ascii="Times New Roman" w:eastAsia="Times New Roman" w:hAnsi="Times New Roman" w:cs="Times New Roman"/>
          <w:b/>
          <w:spacing w:val="-9"/>
          <w:sz w:val="24"/>
          <w:szCs w:val="24"/>
          <w:u w:val="single"/>
          <w:lang w:val="pt-PT"/>
        </w:rPr>
        <w:t xml:space="preserve"> </w:t>
      </w:r>
      <w:r w:rsidRPr="009562C7">
        <w:rPr>
          <w:rFonts w:ascii="Times New Roman" w:eastAsia="Times New Roman" w:hAnsi="Times New Roman" w:cs="Times New Roman"/>
          <w:b/>
          <w:spacing w:val="-2"/>
          <w:sz w:val="24"/>
          <w:szCs w:val="24"/>
          <w:u w:val="single"/>
          <w:lang w:val="pt-PT"/>
        </w:rPr>
        <w:t>Técnica:</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 Atestado de Capacidade Técnica, expedido por pessoa jurídica de direito público ou privado onde ateste que a licitante já forneceu os serviços/materiais da mesma natureza do presente edital e que os mesmos foram entregues/executados de maneira satisfatória quanto à qualidade e prazos;</w:t>
      </w:r>
    </w:p>
    <w:p w:rsidR="009562C7" w:rsidRPr="009562C7" w:rsidRDefault="009562C7" w:rsidP="009562C7">
      <w:pPr>
        <w:widowControl w:val="0"/>
        <w:numPr>
          <w:ilvl w:val="2"/>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habilitação,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serão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examinados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pelo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pregoeiro,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verificara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autenticidade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das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certidões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junta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aos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sítios eletrônicos oficiais de órgãos e entidades emissores.</w:t>
      </w:r>
    </w:p>
    <w:p w:rsidR="009562C7" w:rsidRPr="009562C7" w:rsidRDefault="009562C7" w:rsidP="009562C7">
      <w:pPr>
        <w:widowControl w:val="0"/>
        <w:numPr>
          <w:ilvl w:val="1"/>
          <w:numId w:val="39"/>
        </w:numPr>
        <w:tabs>
          <w:tab w:val="left" w:pos="131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beneficiaria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Lei Complementar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123/2006</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possua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alguma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restrição na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comprovação 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regularidade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fiscal e/ou trabalhista, terá sua habilitação condicionada ao envio de nova documentação, que comprove a sua regularidade, em 5 (cinco) dias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uteis,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prorrogado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uma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única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vez,</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par</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igual</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período,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critério</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Administração,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desde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seja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requerido pelo interessado, de forma motivada e durante o transcurso do respectivo prazo.</w:t>
      </w:r>
    </w:p>
    <w:p w:rsidR="009562C7" w:rsidRPr="009562C7" w:rsidRDefault="009562C7" w:rsidP="009562C7">
      <w:pPr>
        <w:widowControl w:val="0"/>
        <w:numPr>
          <w:ilvl w:val="1"/>
          <w:numId w:val="39"/>
        </w:numPr>
        <w:tabs>
          <w:tab w:val="left" w:pos="131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hipótese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aceitável</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atender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exigências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habilitação, 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pregoeiro examinara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subsequente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assim</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sucessivamente,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ordem</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classificação,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apuração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uma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atenda ao edital.</w:t>
      </w:r>
    </w:p>
    <w:p w:rsidR="009562C7" w:rsidRPr="009562C7" w:rsidRDefault="009562C7" w:rsidP="009562C7">
      <w:pPr>
        <w:widowControl w:val="0"/>
        <w:numPr>
          <w:ilvl w:val="1"/>
          <w:numId w:val="39"/>
        </w:numPr>
        <w:tabs>
          <w:tab w:val="left" w:pos="132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Constatado o atendimento as exigências estabelecidas no edital, o licitante sera declarado vencedor, oportunizando-se a manifestação da intenção de recurso.</w:t>
      </w: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IMPUGNAÇÃO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AO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 xml:space="preserve">ATO </w:t>
      </w:r>
      <w:r w:rsidRPr="009562C7">
        <w:rPr>
          <w:rFonts w:ascii="Times New Roman" w:eastAsia="Times New Roman" w:hAnsi="Times New Roman" w:cs="Times New Roman"/>
          <w:b/>
          <w:bCs/>
          <w:spacing w:val="-2"/>
          <w:sz w:val="24"/>
          <w:szCs w:val="24"/>
          <w:lang w:val="pt-PT"/>
        </w:rPr>
        <w:t>CONVOCATÓRIO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13.1. </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72(setenta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duas)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horas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anteceder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sessão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pública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qualquer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pessoa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solicitar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esclarecimentos,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providencias ou impugnar o presente ato convocatório.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A impugnação deverá ser encaminhada para o seguinte endereço eletrônico: </w:t>
      </w:r>
      <w:hyperlink r:id="rId9" w:history="1">
        <w:r w:rsidRPr="009562C7">
          <w:rPr>
            <w:rFonts w:ascii="Times New Roman" w:eastAsia="Times New Roman" w:hAnsi="Times New Roman" w:cs="Times New Roman"/>
            <w:color w:val="0563C1" w:themeColor="hyperlink"/>
            <w:sz w:val="24"/>
            <w:szCs w:val="24"/>
            <w:u w:val="single" w:color="0000FF"/>
            <w:lang w:val="pt-PT"/>
          </w:rPr>
          <w:t>licitacoes@sagradafamilia.rs.gov.br</w:t>
        </w:r>
        <w:r w:rsidRPr="009562C7">
          <w:rPr>
            <w:rFonts w:ascii="Times New Roman" w:eastAsia="Times New Roman" w:hAnsi="Times New Roman" w:cs="Times New Roman"/>
            <w:color w:val="0563C1" w:themeColor="hyperlink"/>
            <w:sz w:val="24"/>
            <w:szCs w:val="24"/>
            <w:u w:val="single"/>
            <w:lang w:val="pt-PT"/>
          </w:rPr>
          <w:t>,</w:t>
        </w:r>
      </w:hyperlink>
      <w:r w:rsidRPr="009562C7">
        <w:rPr>
          <w:rFonts w:ascii="Times New Roman" w:eastAsia="Times New Roman" w:hAnsi="Times New Roman" w:cs="Times New Roman"/>
          <w:sz w:val="24"/>
          <w:szCs w:val="24"/>
          <w:lang w:val="pt-PT"/>
        </w:rPr>
        <w:t xml:space="preserve"> devendo seu recebimento ser efetuada tempestivamente.</w:t>
      </w:r>
    </w:p>
    <w:p w:rsidR="009562C7" w:rsidRPr="009562C7" w:rsidRDefault="009562C7" w:rsidP="009562C7">
      <w:pPr>
        <w:widowControl w:val="0"/>
        <w:numPr>
          <w:ilvl w:val="2"/>
          <w:numId w:val="39"/>
        </w:numPr>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Acolhida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petição contra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convocatório,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quando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for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necessário,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designada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nova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realização do </w:t>
      </w:r>
      <w:r w:rsidRPr="009562C7">
        <w:rPr>
          <w:rFonts w:ascii="Times New Roman" w:eastAsia="Times New Roman" w:hAnsi="Times New Roman" w:cs="Times New Roman"/>
          <w:spacing w:val="-2"/>
          <w:sz w:val="24"/>
          <w:szCs w:val="24"/>
          <w:lang w:val="pt-PT"/>
        </w:rPr>
        <w:t>certame.</w:t>
      </w: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w:t>
      </w: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z w:val="24"/>
          <w:szCs w:val="24"/>
          <w:lang w:val="pt-PT"/>
        </w:rPr>
        <w:t>RECURSOS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ADMINISTRATIVOS</w:t>
      </w:r>
    </w:p>
    <w:p w:rsidR="009562C7" w:rsidRPr="009562C7" w:rsidRDefault="009562C7" w:rsidP="009562C7">
      <w:pPr>
        <w:widowControl w:val="0"/>
        <w:numPr>
          <w:ilvl w:val="1"/>
          <w:numId w:val="39"/>
        </w:numPr>
        <w:tabs>
          <w:tab w:val="left" w:pos="136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Caberá recurso nos casos previstos na Lei n. º 14.133-2021 disposto no Art.165 devendo o licitante manifestar motivadamente sua intenção ao de interpor recurso, através de </w:t>
      </w:r>
      <w:r w:rsidRPr="009562C7">
        <w:rPr>
          <w:rFonts w:ascii="Times New Roman" w:eastAsia="Times New Roman" w:hAnsi="Times New Roman" w:cs="Times New Roman"/>
          <w:sz w:val="24"/>
          <w:szCs w:val="24"/>
          <w:lang w:val="pt-PT"/>
        </w:rPr>
        <w:lastRenderedPageBreak/>
        <w:t>formulário próprio do Sistema Eletrônico, explicitando sucintamente suas razões, após a habilitação do vencedor.</w:t>
      </w:r>
    </w:p>
    <w:p w:rsidR="009562C7" w:rsidRPr="009562C7" w:rsidRDefault="009562C7" w:rsidP="009562C7">
      <w:pPr>
        <w:widowControl w:val="0"/>
        <w:numPr>
          <w:ilvl w:val="1"/>
          <w:numId w:val="39"/>
        </w:numPr>
        <w:tabs>
          <w:tab w:val="left" w:pos="1326"/>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 intenção motivada de recorrer é aquela que identifica, objetivamente, os fatos e o direito que o licitante pretende que sejam revistos pela pregoeira.</w:t>
      </w:r>
    </w:p>
    <w:p w:rsidR="009562C7" w:rsidRPr="009562C7" w:rsidRDefault="009562C7" w:rsidP="009562C7">
      <w:pPr>
        <w:widowControl w:val="0"/>
        <w:numPr>
          <w:ilvl w:val="1"/>
          <w:numId w:val="39"/>
        </w:numPr>
        <w:tabs>
          <w:tab w:val="left" w:pos="13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licitante, que manifestar a intenção de recurso disporá do prazo de 03(três} dias uteis para apresenta ao das razões do recurso,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meio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formulário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específico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disponibilizado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todos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participantes,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ficando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demais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desde logo intimados para apresentar as contrarrazões em igual número de dias.</w:t>
      </w:r>
    </w:p>
    <w:p w:rsidR="009562C7" w:rsidRPr="009562C7" w:rsidRDefault="009562C7" w:rsidP="009562C7">
      <w:pPr>
        <w:widowControl w:val="0"/>
        <w:numPr>
          <w:ilvl w:val="1"/>
          <w:numId w:val="39"/>
        </w:numPr>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falta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manifesta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imediata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motivada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licitante importará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decadência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recurso.</w:t>
      </w:r>
    </w:p>
    <w:p w:rsidR="009562C7" w:rsidRPr="009562C7" w:rsidRDefault="009562C7" w:rsidP="009562C7">
      <w:pPr>
        <w:widowControl w:val="0"/>
        <w:numPr>
          <w:ilvl w:val="1"/>
          <w:numId w:val="39"/>
        </w:numPr>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recurso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contra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decisão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efeito </w:t>
      </w:r>
      <w:r w:rsidRPr="009562C7">
        <w:rPr>
          <w:rFonts w:ascii="Times New Roman" w:eastAsia="Times New Roman" w:hAnsi="Times New Roman" w:cs="Times New Roman"/>
          <w:spacing w:val="-2"/>
          <w:sz w:val="24"/>
          <w:szCs w:val="24"/>
          <w:lang w:val="pt-PT"/>
        </w:rPr>
        <w:t>suspensivo.</w:t>
      </w:r>
    </w:p>
    <w:p w:rsidR="009562C7" w:rsidRPr="009562C7" w:rsidRDefault="009562C7" w:rsidP="009562C7">
      <w:pPr>
        <w:widowControl w:val="0"/>
        <w:numPr>
          <w:ilvl w:val="1"/>
          <w:numId w:val="39"/>
        </w:numPr>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acolhimento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recurso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importara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invalidação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apenas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insuscetíveis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aproveitamento.</w:t>
      </w:r>
    </w:p>
    <w:p w:rsidR="009562C7" w:rsidRPr="009562C7" w:rsidRDefault="009562C7" w:rsidP="009562C7">
      <w:pPr>
        <w:widowControl w:val="0"/>
        <w:numPr>
          <w:ilvl w:val="1"/>
          <w:numId w:val="39"/>
        </w:numPr>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serão conhecidos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recursos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interpostos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após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respectivos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prazos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legais.</w:t>
      </w:r>
    </w:p>
    <w:p w:rsidR="009562C7" w:rsidRPr="009562C7" w:rsidRDefault="009562C7" w:rsidP="009562C7">
      <w:pPr>
        <w:widowControl w:val="0"/>
        <w:numPr>
          <w:ilvl w:val="1"/>
          <w:numId w:val="39"/>
        </w:numPr>
        <w:tabs>
          <w:tab w:val="left" w:pos="131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Descairá do direito de impugnar perante a Administração, os termos desta licitação, aquele que os aceitando sem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objeção, venha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apontar,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depois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julgamento,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falhas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irregularidades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viciariam,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hipótese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tal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comunicação não terá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efeito de recurso.</w:t>
      </w: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z w:val="24"/>
          <w:szCs w:val="24"/>
          <w:lang w:val="pt-PT"/>
        </w:rPr>
        <w:t>ADJUDICAÇÃO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HOMOLOGAÇÃO</w:t>
      </w:r>
    </w:p>
    <w:p w:rsidR="009562C7" w:rsidRPr="009562C7" w:rsidRDefault="009562C7" w:rsidP="009562C7">
      <w:pPr>
        <w:widowControl w:val="0"/>
        <w:numPr>
          <w:ilvl w:val="1"/>
          <w:numId w:val="39"/>
        </w:numPr>
        <w:tabs>
          <w:tab w:val="left" w:pos="126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adjudicação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certame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sera viabilizada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sempre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houver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recurso.</w:t>
      </w:r>
    </w:p>
    <w:p w:rsidR="009562C7" w:rsidRPr="009562C7" w:rsidRDefault="009562C7" w:rsidP="009562C7">
      <w:pPr>
        <w:widowControl w:val="0"/>
        <w:numPr>
          <w:ilvl w:val="1"/>
          <w:numId w:val="39"/>
        </w:numPr>
        <w:tabs>
          <w:tab w:val="left" w:pos="126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homologação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responsabilidade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autoridade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competente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só</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realizada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depois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adjudicação do objeto ao proponente vencedor pela pregoeira, ou, quando houver recurso, pela própria autoridade competente.</w:t>
      </w:r>
    </w:p>
    <w:p w:rsidR="009562C7" w:rsidRPr="009562C7" w:rsidRDefault="009562C7" w:rsidP="009562C7">
      <w:pPr>
        <w:widowControl w:val="0"/>
        <w:tabs>
          <w:tab w:val="left" w:pos="1264"/>
        </w:tabs>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z w:val="24"/>
          <w:szCs w:val="24"/>
          <w:lang w:val="pt-PT"/>
        </w:rPr>
        <w:t>DOS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PRAZOS</w:t>
      </w:r>
      <w:r w:rsidRPr="009562C7">
        <w:rPr>
          <w:rFonts w:ascii="Times New Roman" w:eastAsia="Times New Roman" w:hAnsi="Times New Roman" w:cs="Times New Roman"/>
          <w:b/>
          <w:bCs/>
          <w:spacing w:val="-1"/>
          <w:sz w:val="24"/>
          <w:szCs w:val="24"/>
          <w:lang w:val="pt-PT"/>
        </w:rPr>
        <w:t xml:space="preserve"> DE </w:t>
      </w:r>
      <w:r w:rsidRPr="009562C7">
        <w:rPr>
          <w:rFonts w:ascii="Times New Roman" w:eastAsia="Times New Roman" w:hAnsi="Times New Roman" w:cs="Times New Roman"/>
          <w:b/>
          <w:bCs/>
          <w:sz w:val="24"/>
          <w:szCs w:val="24"/>
          <w:lang w:val="pt-PT"/>
        </w:rPr>
        <w:t xml:space="preserve">EXECUÇÃO E </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FORMA</w:t>
      </w: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z w:val="24"/>
          <w:szCs w:val="24"/>
          <w:lang w:val="pt-PT"/>
        </w:rPr>
        <w:t xml:space="preserve">DE </w:t>
      </w:r>
      <w:r w:rsidRPr="009562C7">
        <w:rPr>
          <w:rFonts w:ascii="Times New Roman" w:eastAsia="Times New Roman" w:hAnsi="Times New Roman" w:cs="Times New Roman"/>
          <w:b/>
          <w:bCs/>
          <w:spacing w:val="-2"/>
          <w:sz w:val="24"/>
          <w:szCs w:val="24"/>
          <w:lang w:val="pt-PT"/>
        </w:rPr>
        <w:t>ENTREGA</w:t>
      </w:r>
    </w:p>
    <w:p w:rsidR="009562C7" w:rsidRPr="009562C7" w:rsidRDefault="009562C7" w:rsidP="009562C7">
      <w:pPr>
        <w:widowControl w:val="0"/>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p>
    <w:p w:rsidR="009562C7" w:rsidRPr="009562C7" w:rsidRDefault="009562C7" w:rsidP="009562C7">
      <w:pPr>
        <w:widowControl w:val="0"/>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certame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deverá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comprometer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cumprir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fielmente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 objeto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edital.</w:t>
      </w:r>
    </w:p>
    <w:p w:rsidR="009562C7" w:rsidRPr="009562C7" w:rsidRDefault="009562C7" w:rsidP="009562C7">
      <w:pPr>
        <w:widowControl w:val="0"/>
        <w:tabs>
          <w:tab w:val="left" w:pos="131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Todas as demais possíveis despesas que por ventura ocorram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para a realização do objeto, serão de única responsabilidade da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contratada.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Entende-se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como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tais,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pagamento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salários,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bem</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coma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todos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quaisquer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encargos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direitos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trabalhistas que possam surgir quando da realização do serviço.</w:t>
      </w:r>
    </w:p>
    <w:p w:rsidR="009562C7" w:rsidRPr="009562C7" w:rsidRDefault="00C6222A" w:rsidP="009562C7">
      <w:pPr>
        <w:widowControl w:val="0"/>
        <w:numPr>
          <w:ilvl w:val="1"/>
          <w:numId w:val="39"/>
        </w:numPr>
        <w:tabs>
          <w:tab w:val="left" w:pos="1312"/>
        </w:tabs>
        <w:autoSpaceDE w:val="0"/>
        <w:autoSpaceDN w:val="0"/>
        <w:spacing w:after="0" w:line="240"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 xml:space="preserve">A contratada deverá retirar o veiculo </w:t>
      </w:r>
      <w:r w:rsidR="009562C7" w:rsidRPr="009562C7">
        <w:rPr>
          <w:rFonts w:ascii="Times New Roman" w:eastAsia="Times New Roman" w:hAnsi="Times New Roman" w:cs="Times New Roman"/>
          <w:sz w:val="24"/>
          <w:szCs w:val="24"/>
          <w:lang w:val="pt-PT"/>
        </w:rPr>
        <w:t>no estado que se encontra  no local de avaliação técnica (Parque de Maquinas) Secretaria</w:t>
      </w:r>
      <w:r>
        <w:rPr>
          <w:rFonts w:ascii="Times New Roman" w:eastAsia="Times New Roman" w:hAnsi="Times New Roman" w:cs="Times New Roman"/>
          <w:sz w:val="24"/>
          <w:szCs w:val="24"/>
          <w:lang w:val="pt-PT"/>
        </w:rPr>
        <w:t xml:space="preserve"> de Obras, localizada Rua do Pa</w:t>
      </w:r>
      <w:r w:rsidR="009562C7" w:rsidRPr="009562C7">
        <w:rPr>
          <w:rFonts w:ascii="Times New Roman" w:eastAsia="Times New Roman" w:hAnsi="Times New Roman" w:cs="Times New Roman"/>
          <w:sz w:val="24"/>
          <w:szCs w:val="24"/>
          <w:lang w:val="pt-PT"/>
        </w:rPr>
        <w:t xml:space="preserve">rque, Centro – s/n – Sagrada Familia/RS, no prazo máximo de </w:t>
      </w:r>
      <w:r w:rsidR="00161F14">
        <w:rPr>
          <w:rFonts w:ascii="Times New Roman" w:eastAsia="Times New Roman" w:hAnsi="Times New Roman" w:cs="Times New Roman"/>
          <w:sz w:val="24"/>
          <w:szCs w:val="24"/>
          <w:lang w:val="pt-PT"/>
        </w:rPr>
        <w:t>05</w:t>
      </w:r>
      <w:r w:rsidR="009562C7" w:rsidRPr="009562C7">
        <w:rPr>
          <w:rFonts w:ascii="Times New Roman" w:eastAsia="Times New Roman" w:hAnsi="Times New Roman" w:cs="Times New Roman"/>
          <w:sz w:val="24"/>
          <w:szCs w:val="24"/>
          <w:lang w:val="pt-PT"/>
        </w:rPr>
        <w:t xml:space="preserve"> dias úteis após a assinatura do contrato. O prazo máximo para a entrega </w:t>
      </w:r>
      <w:r>
        <w:rPr>
          <w:rFonts w:ascii="Times New Roman" w:eastAsia="Times New Roman" w:hAnsi="Times New Roman" w:cs="Times New Roman"/>
          <w:sz w:val="24"/>
          <w:szCs w:val="24"/>
          <w:lang w:val="pt-PT"/>
        </w:rPr>
        <w:t>o veiculo</w:t>
      </w:r>
      <w:r w:rsidR="009562C7" w:rsidRPr="009562C7">
        <w:rPr>
          <w:rFonts w:ascii="Times New Roman" w:eastAsia="Times New Roman" w:hAnsi="Times New Roman" w:cs="Times New Roman"/>
          <w:sz w:val="24"/>
          <w:szCs w:val="24"/>
          <w:lang w:val="pt-PT"/>
        </w:rPr>
        <w:t xml:space="preserve"> no município de origem será de </w:t>
      </w:r>
      <w:r w:rsidR="00161F14">
        <w:rPr>
          <w:rFonts w:ascii="Times New Roman" w:eastAsia="Times New Roman" w:hAnsi="Times New Roman" w:cs="Times New Roman"/>
          <w:sz w:val="24"/>
          <w:szCs w:val="24"/>
          <w:lang w:val="pt-PT"/>
        </w:rPr>
        <w:t>15</w:t>
      </w:r>
      <w:r w:rsidR="009562C7" w:rsidRPr="009562C7">
        <w:rPr>
          <w:rFonts w:ascii="Times New Roman" w:eastAsia="Times New Roman" w:hAnsi="Times New Roman" w:cs="Times New Roman"/>
          <w:sz w:val="24"/>
          <w:szCs w:val="24"/>
          <w:lang w:val="pt-PT"/>
        </w:rPr>
        <w:t xml:space="preserve"> dias úteis após a retirada do equipamento. A contratada assume total responsabilidade pelo transporte, incluindo custos de frete, seguro e quaisquer outras despesas associadas.</w:t>
      </w:r>
    </w:p>
    <w:p w:rsidR="009562C7" w:rsidRPr="009562C7" w:rsidRDefault="009562C7" w:rsidP="009562C7">
      <w:pPr>
        <w:widowControl w:val="0"/>
        <w:numPr>
          <w:ilvl w:val="1"/>
          <w:numId w:val="39"/>
        </w:numPr>
        <w:tabs>
          <w:tab w:val="left" w:pos="131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certame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deverá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realizar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máximo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5"/>
          <w:sz w:val="24"/>
          <w:szCs w:val="24"/>
          <w:lang w:val="pt-PT"/>
        </w:rPr>
        <w:t xml:space="preserve"> </w:t>
      </w:r>
      <w:r w:rsidR="00161F14">
        <w:rPr>
          <w:rFonts w:ascii="Times New Roman" w:eastAsia="Times New Roman" w:hAnsi="Times New Roman" w:cs="Times New Roman"/>
          <w:sz w:val="24"/>
          <w:szCs w:val="24"/>
          <w:lang w:val="pt-PT"/>
        </w:rPr>
        <w:t>15</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00161F14">
        <w:rPr>
          <w:rFonts w:ascii="Times New Roman" w:eastAsia="Times New Roman" w:hAnsi="Times New Roman" w:cs="Times New Roman"/>
          <w:sz w:val="24"/>
          <w:szCs w:val="24"/>
          <w:lang w:val="pt-PT"/>
        </w:rPr>
        <w:t>quinze</w:t>
      </w:r>
      <w:r w:rsidRPr="009562C7">
        <w:rPr>
          <w:rFonts w:ascii="Times New Roman" w:eastAsia="Times New Roman" w:hAnsi="Times New Roman" w:cs="Times New Roman"/>
          <w:sz w:val="24"/>
          <w:szCs w:val="24"/>
          <w:lang w:val="pt-PT"/>
        </w:rPr>
        <w:t xml:space="preserve">) dias após a </w:t>
      </w:r>
      <w:r w:rsidR="00161F14">
        <w:rPr>
          <w:rFonts w:ascii="Times New Roman" w:eastAsia="Times New Roman" w:hAnsi="Times New Roman" w:cs="Times New Roman"/>
          <w:sz w:val="24"/>
          <w:szCs w:val="24"/>
          <w:lang w:val="pt-PT"/>
        </w:rPr>
        <w:t>retirada</w:t>
      </w:r>
      <w:r w:rsidRPr="009562C7">
        <w:rPr>
          <w:rFonts w:ascii="Times New Roman" w:eastAsia="Times New Roman" w:hAnsi="Times New Roman" w:cs="Times New Roman"/>
          <w:sz w:val="24"/>
          <w:szCs w:val="24"/>
          <w:lang w:val="pt-PT"/>
        </w:rPr>
        <w:t xml:space="preserve"> d</w:t>
      </w:r>
      <w:r w:rsidR="00161F14">
        <w:rPr>
          <w:rFonts w:ascii="Times New Roman" w:eastAsia="Times New Roman" w:hAnsi="Times New Roman" w:cs="Times New Roman"/>
          <w:sz w:val="24"/>
          <w:szCs w:val="24"/>
          <w:lang w:val="pt-PT"/>
        </w:rPr>
        <w:t>o</w:t>
      </w:r>
      <w:r w:rsidRPr="009562C7">
        <w:rPr>
          <w:rFonts w:ascii="Times New Roman" w:eastAsia="Times New Roman" w:hAnsi="Times New Roman" w:cs="Times New Roman"/>
          <w:sz w:val="24"/>
          <w:szCs w:val="24"/>
          <w:lang w:val="pt-PT"/>
        </w:rPr>
        <w:t xml:space="preserve"> </w:t>
      </w:r>
      <w:r w:rsidR="00161F14">
        <w:rPr>
          <w:rFonts w:ascii="Times New Roman" w:eastAsia="Times New Roman" w:hAnsi="Times New Roman" w:cs="Times New Roman"/>
          <w:sz w:val="24"/>
          <w:szCs w:val="24"/>
          <w:lang w:val="pt-PT"/>
        </w:rPr>
        <w:t>veiculo</w:t>
      </w:r>
      <w:r w:rsidRPr="009562C7">
        <w:rPr>
          <w:rFonts w:ascii="Times New Roman" w:eastAsia="Times New Roman" w:hAnsi="Times New Roman" w:cs="Times New Roman"/>
          <w:sz w:val="24"/>
          <w:szCs w:val="24"/>
          <w:lang w:val="pt-PT"/>
        </w:rPr>
        <w:t xml:space="preserve"> do Município.</w:t>
      </w:r>
    </w:p>
    <w:p w:rsidR="009562C7" w:rsidRPr="009562C7" w:rsidRDefault="009562C7" w:rsidP="009562C7">
      <w:pPr>
        <w:widowControl w:val="0"/>
        <w:numPr>
          <w:ilvl w:val="1"/>
          <w:numId w:val="39"/>
        </w:numPr>
        <w:tabs>
          <w:tab w:val="left" w:pos="130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produtos,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momento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estarão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sujeitos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exame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laudo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especializado.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havendo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aprovação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e/ou</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 xml:space="preserve">estiverem fora das normas e especificações solicitadas serão os mesmos devolvidos para troca, estando o seu fornecedor sujeito as penalidades previstas </w:t>
      </w:r>
      <w:r w:rsidRPr="009562C7">
        <w:rPr>
          <w:rFonts w:ascii="Times New Roman" w:eastAsia="Times New Roman" w:hAnsi="Times New Roman" w:cs="Times New Roman"/>
          <w:sz w:val="24"/>
          <w:szCs w:val="24"/>
          <w:lang w:val="pt-PT"/>
        </w:rPr>
        <w:lastRenderedPageBreak/>
        <w:t>neste Edital e ainda as penalidades previstas na legislação.</w:t>
      </w:r>
    </w:p>
    <w:p w:rsidR="009562C7" w:rsidRPr="009562C7" w:rsidRDefault="009562C7" w:rsidP="009562C7">
      <w:pPr>
        <w:widowControl w:val="0"/>
        <w:numPr>
          <w:ilvl w:val="1"/>
          <w:numId w:val="39"/>
        </w:numPr>
        <w:tabs>
          <w:tab w:val="left" w:pos="130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A contratada será responsável por todos os aspectos do transporte </w:t>
      </w:r>
      <w:r w:rsidR="00161F14">
        <w:rPr>
          <w:rFonts w:ascii="Times New Roman" w:eastAsia="Times New Roman" w:hAnsi="Times New Roman" w:cs="Times New Roman"/>
          <w:sz w:val="24"/>
          <w:szCs w:val="24"/>
          <w:lang w:val="pt-PT"/>
        </w:rPr>
        <w:t>do veiculo</w:t>
      </w:r>
      <w:r w:rsidRPr="009562C7">
        <w:rPr>
          <w:rFonts w:ascii="Times New Roman" w:eastAsia="Times New Roman" w:hAnsi="Times New Roman" w:cs="Times New Roman"/>
          <w:sz w:val="24"/>
          <w:szCs w:val="24"/>
          <w:lang w:val="pt-PT"/>
        </w:rPr>
        <w:t>, incluindo, mas não se limitando a, condições de segurança, transporte adequado, seguro e cumprimento das normas legais aplicáveis</w:t>
      </w:r>
    </w:p>
    <w:p w:rsidR="009562C7" w:rsidRPr="009562C7" w:rsidRDefault="009562C7" w:rsidP="009562C7">
      <w:pPr>
        <w:widowControl w:val="0"/>
        <w:numPr>
          <w:ilvl w:val="1"/>
          <w:numId w:val="39"/>
        </w:numPr>
        <w:tabs>
          <w:tab w:val="left" w:pos="130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não cumprimento dos prazos e</w:t>
      </w:r>
      <w:r w:rsidR="00161F14">
        <w:rPr>
          <w:rFonts w:ascii="Times New Roman" w:eastAsia="Times New Roman" w:hAnsi="Times New Roman" w:cs="Times New Roman"/>
          <w:sz w:val="24"/>
          <w:szCs w:val="24"/>
          <w:lang w:val="pt-PT"/>
        </w:rPr>
        <w:t>stabelecidos para a retirada do veiculo</w:t>
      </w:r>
      <w:r w:rsidRPr="009562C7">
        <w:rPr>
          <w:rFonts w:ascii="Times New Roman" w:eastAsia="Times New Roman" w:hAnsi="Times New Roman" w:cs="Times New Roman"/>
          <w:sz w:val="24"/>
          <w:szCs w:val="24"/>
          <w:lang w:val="pt-PT"/>
        </w:rPr>
        <w:t xml:space="preserve"> e entrega no município de origem acarretará penalidades.</w:t>
      </w: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z w:val="24"/>
          <w:szCs w:val="24"/>
          <w:lang w:val="pt-PT"/>
        </w:rPr>
        <w:t>DO</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PAGAMENTO</w:t>
      </w:r>
    </w:p>
    <w:p w:rsidR="009562C7" w:rsidRPr="009562C7" w:rsidRDefault="009562C7" w:rsidP="009562C7">
      <w:pPr>
        <w:widowControl w:val="0"/>
        <w:numPr>
          <w:ilvl w:val="1"/>
          <w:numId w:val="39"/>
        </w:numPr>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pagamentos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serão efetuados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até 30(trinta) dias após 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 objeto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procedimento licitatório, mediante apresentação da referida Nota Fiscal. As despesas correrão na seguinte dotação orçamentaria: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2085/554 – 2085/409</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numPr>
          <w:ilvl w:val="0"/>
          <w:numId w:val="39"/>
        </w:numPr>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DO</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pacing w:val="-2"/>
          <w:sz w:val="24"/>
          <w:szCs w:val="24"/>
          <w:lang w:val="pt-PT"/>
        </w:rPr>
        <w:t>CONTRATO</w:t>
      </w:r>
    </w:p>
    <w:p w:rsidR="009562C7" w:rsidRPr="009562C7" w:rsidRDefault="009562C7" w:rsidP="009562C7">
      <w:pPr>
        <w:widowControl w:val="0"/>
        <w:numPr>
          <w:ilvl w:val="1"/>
          <w:numId w:val="39"/>
        </w:numPr>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O</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Contrato</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poderá</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ser</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substituído</w:t>
      </w:r>
      <w:r w:rsidRPr="009562C7">
        <w:rPr>
          <w:rFonts w:ascii="Times New Roman" w:eastAsia="Times New Roman" w:hAnsi="Times New Roman" w:cs="Times New Roman"/>
          <w:b/>
          <w:bCs/>
          <w:spacing w:val="-7"/>
          <w:sz w:val="24"/>
          <w:szCs w:val="24"/>
          <w:lang w:val="pt-PT"/>
        </w:rPr>
        <w:t xml:space="preserve"> </w:t>
      </w:r>
      <w:r w:rsidRPr="009562C7">
        <w:rPr>
          <w:rFonts w:ascii="Times New Roman" w:eastAsia="Times New Roman" w:hAnsi="Times New Roman" w:cs="Times New Roman"/>
          <w:b/>
          <w:bCs/>
          <w:sz w:val="24"/>
          <w:szCs w:val="24"/>
          <w:lang w:val="pt-PT"/>
        </w:rPr>
        <w:t>pela</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referida</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Nota</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de</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Empenho</w:t>
      </w:r>
      <w:r w:rsidRPr="009562C7">
        <w:rPr>
          <w:rFonts w:ascii="Times New Roman" w:eastAsia="Times New Roman" w:hAnsi="Times New Roman" w:cs="Times New Roman"/>
          <w:b/>
          <w:bCs/>
          <w:spacing w:val="-7"/>
          <w:sz w:val="24"/>
          <w:szCs w:val="24"/>
          <w:lang w:val="pt-PT"/>
        </w:rPr>
        <w:t xml:space="preserve"> </w:t>
      </w:r>
      <w:r w:rsidRPr="009562C7">
        <w:rPr>
          <w:rFonts w:ascii="Times New Roman" w:eastAsia="Times New Roman" w:hAnsi="Times New Roman" w:cs="Times New Roman"/>
          <w:b/>
          <w:bCs/>
          <w:sz w:val="24"/>
          <w:szCs w:val="24"/>
          <w:lang w:val="pt-PT"/>
        </w:rPr>
        <w:t>em</w:t>
      </w:r>
      <w:r w:rsidRPr="009562C7">
        <w:rPr>
          <w:rFonts w:ascii="Times New Roman" w:eastAsia="Times New Roman" w:hAnsi="Times New Roman" w:cs="Times New Roman"/>
          <w:b/>
          <w:bCs/>
          <w:spacing w:val="-11"/>
          <w:sz w:val="24"/>
          <w:szCs w:val="24"/>
          <w:lang w:val="pt-PT"/>
        </w:rPr>
        <w:t xml:space="preserve"> </w:t>
      </w:r>
      <w:r w:rsidRPr="009562C7">
        <w:rPr>
          <w:rFonts w:ascii="Times New Roman" w:eastAsia="Times New Roman" w:hAnsi="Times New Roman" w:cs="Times New Roman"/>
          <w:b/>
          <w:bCs/>
          <w:sz w:val="24"/>
          <w:szCs w:val="24"/>
          <w:lang w:val="pt-PT"/>
        </w:rPr>
        <w:t>que</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conste</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discriminação</w:t>
      </w:r>
      <w:r w:rsidRPr="009562C7">
        <w:rPr>
          <w:rFonts w:ascii="Times New Roman" w:eastAsia="Times New Roman" w:hAnsi="Times New Roman" w:cs="Times New Roman"/>
          <w:b/>
          <w:bCs/>
          <w:spacing w:val="-7"/>
          <w:sz w:val="24"/>
          <w:szCs w:val="24"/>
          <w:lang w:val="pt-PT"/>
        </w:rPr>
        <w:t xml:space="preserve"> </w:t>
      </w:r>
      <w:r w:rsidRPr="009562C7">
        <w:rPr>
          <w:rFonts w:ascii="Times New Roman" w:eastAsia="Times New Roman" w:hAnsi="Times New Roman" w:cs="Times New Roman"/>
          <w:b/>
          <w:bCs/>
          <w:sz w:val="24"/>
          <w:szCs w:val="24"/>
          <w:lang w:val="pt-PT"/>
        </w:rPr>
        <w:t>dos</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itens</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e</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valores</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conforme Termo de Adjudicação e Homologação do certame.</w:t>
      </w:r>
    </w:p>
    <w:p w:rsidR="009562C7" w:rsidRPr="009562C7" w:rsidRDefault="009562C7" w:rsidP="009562C7">
      <w:pPr>
        <w:widowControl w:val="0"/>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p>
    <w:p w:rsidR="009562C7" w:rsidRPr="009562C7" w:rsidRDefault="009562C7" w:rsidP="009562C7">
      <w:pPr>
        <w:widowControl w:val="0"/>
        <w:numPr>
          <w:ilvl w:val="0"/>
          <w:numId w:val="39"/>
        </w:numPr>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RESCISÃO</w:t>
      </w:r>
    </w:p>
    <w:p w:rsidR="009562C7" w:rsidRPr="009562C7" w:rsidRDefault="009562C7" w:rsidP="009562C7">
      <w:pPr>
        <w:widowControl w:val="0"/>
        <w:numPr>
          <w:ilvl w:val="1"/>
          <w:numId w:val="39"/>
        </w:numPr>
        <w:tabs>
          <w:tab w:val="left" w:pos="134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não cumprimento ou o cumprimento irregular das condições estabelecidas neste Edital, no Contrato e na Nota de Empenho,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parte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assegurará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Município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Sagrada Familia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adjudicar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outrem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objeto 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certame, mediante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notificação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através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ofício, entregue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diretamente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via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postal,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prova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recebimento,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ônus de qualquer espécie para a Administração.</w:t>
      </w:r>
    </w:p>
    <w:p w:rsidR="009562C7" w:rsidRPr="009562C7" w:rsidRDefault="009562C7" w:rsidP="009562C7">
      <w:pPr>
        <w:widowControl w:val="0"/>
        <w:numPr>
          <w:ilvl w:val="1"/>
          <w:numId w:val="39"/>
        </w:numPr>
        <w:tabs>
          <w:tab w:val="left" w:pos="135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Contrato pode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ser extinto antes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cumpridas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obrigações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nele estipuladas,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antes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 prazo nele fixado, por algum dos motivos previstos no artigo 137 da Lei nº 14.133/2021, bem como amigavelmente, assegurados o contraditório e a ampla defesa.</w:t>
      </w:r>
    </w:p>
    <w:p w:rsidR="009562C7" w:rsidRPr="009562C7" w:rsidRDefault="009562C7" w:rsidP="009562C7">
      <w:pPr>
        <w:widowControl w:val="0"/>
        <w:numPr>
          <w:ilvl w:val="1"/>
          <w:numId w:val="39"/>
        </w:numPr>
        <w:tabs>
          <w:tab w:val="left" w:pos="135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Nesta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hipótese,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aplicam-se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também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artigos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138</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139</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mesma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pacing w:val="-4"/>
          <w:sz w:val="24"/>
          <w:szCs w:val="24"/>
          <w:lang w:val="pt-PT"/>
        </w:rPr>
        <w:t>Lei.</w:t>
      </w:r>
    </w:p>
    <w:p w:rsidR="009562C7" w:rsidRPr="009562C7" w:rsidRDefault="009562C7" w:rsidP="009562C7">
      <w:pPr>
        <w:widowControl w:val="0"/>
        <w:numPr>
          <w:ilvl w:val="1"/>
          <w:numId w:val="39"/>
        </w:numPr>
        <w:tabs>
          <w:tab w:val="left" w:pos="135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A rescisão administrativa ou amigável deverá ser precedida de autorização escrita e fundamentada pela autoridade </w:t>
      </w:r>
      <w:r w:rsidRPr="009562C7">
        <w:rPr>
          <w:rFonts w:ascii="Times New Roman" w:eastAsia="Times New Roman" w:hAnsi="Times New Roman" w:cs="Times New Roman"/>
          <w:spacing w:val="-2"/>
          <w:sz w:val="24"/>
          <w:szCs w:val="24"/>
          <w:lang w:val="pt-PT"/>
        </w:rPr>
        <w:t>competente.</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17.5</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Nenhum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pagamento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processado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proponente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penalizada,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antes,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tenha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pago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lhe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seja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relevada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multa </w:t>
      </w:r>
      <w:r w:rsidRPr="009562C7">
        <w:rPr>
          <w:rFonts w:ascii="Times New Roman" w:eastAsia="Times New Roman" w:hAnsi="Times New Roman" w:cs="Times New Roman"/>
          <w:spacing w:val="-2"/>
          <w:sz w:val="24"/>
          <w:szCs w:val="24"/>
          <w:lang w:val="pt-PT"/>
        </w:rPr>
        <w:t>imposta.</w:t>
      </w:r>
    </w:p>
    <w:p w:rsidR="009562C7" w:rsidRPr="009562C7" w:rsidRDefault="009562C7" w:rsidP="009562C7">
      <w:pPr>
        <w:widowControl w:val="0"/>
        <w:numPr>
          <w:ilvl w:val="0"/>
          <w:numId w:val="39"/>
        </w:numPr>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z w:val="24"/>
          <w:szCs w:val="24"/>
          <w:lang w:val="pt-PT"/>
        </w:rPr>
        <w:t>DISPOSIÇÕES</w:t>
      </w:r>
      <w:r w:rsidRPr="009562C7">
        <w:rPr>
          <w:rFonts w:ascii="Times New Roman" w:eastAsia="Times New Roman" w:hAnsi="Times New Roman" w:cs="Times New Roman"/>
          <w:b/>
          <w:bCs/>
          <w:spacing w:val="-2"/>
          <w:sz w:val="24"/>
          <w:szCs w:val="24"/>
          <w:lang w:val="pt-PT"/>
        </w:rPr>
        <w:t xml:space="preserve"> GERAIS</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 facultado a Pregoeira oficial, auxiliado pela Equipe de Apoio, proceder em qualquer fase da licitação, diligencias destinadas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esclarecer</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complementar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instrução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processo,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vedada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inclusão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posterior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documento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informação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 deveria constar originalmente da proposta.</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Fica reservado a Autoridade Competente o direito de aprovar ou anular a licitação, total ou parcialmente, mediante justificativa, sem que caiba reclamação ou indenização de qualquer espécie aos proponentes.</w:t>
      </w:r>
    </w:p>
    <w:p w:rsidR="009562C7" w:rsidRPr="009562C7" w:rsidRDefault="009562C7" w:rsidP="009562C7">
      <w:pPr>
        <w:widowControl w:val="0"/>
        <w:numPr>
          <w:ilvl w:val="1"/>
          <w:numId w:val="39"/>
        </w:numPr>
        <w:tabs>
          <w:tab w:val="left" w:pos="131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Nenhuma indenização será devida aos licitantes por apresentarem documentação e/ou elaborarem proposta relativa ao presente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PREGÃO.</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Após a declaração do vencedor da licitação,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 xml:space="preserve">não havendo manifestação dos licitantes quanto </w:t>
      </w:r>
      <w:r w:rsidRPr="009562C7">
        <w:rPr>
          <w:rFonts w:ascii="Times New Roman" w:eastAsia="Times New Roman" w:hAnsi="Times New Roman" w:cs="Times New Roman"/>
          <w:sz w:val="24"/>
          <w:szCs w:val="24"/>
          <w:lang w:val="pt-PT"/>
        </w:rPr>
        <w:lastRenderedPageBreak/>
        <w:t>à</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intenção de interposição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 recurso, a Pregoeira adjudicará o objeto licitado, que posteriormente será submetido à homologação pelo Prefeito Municipal.</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2"/>
          <w:sz w:val="24"/>
          <w:szCs w:val="24"/>
          <w:lang w:val="pt-PT"/>
        </w:rPr>
        <w:t xml:space="preserve">Os interessados que tiverem dúvidas na interpretação dos termos deste Edital serão atendidos pessoalmente no Departamento </w:t>
      </w:r>
      <w:r w:rsidRPr="009562C7">
        <w:rPr>
          <w:rFonts w:ascii="Times New Roman" w:eastAsia="Times New Roman" w:hAnsi="Times New Roman" w:cs="Times New Roman"/>
          <w:sz w:val="24"/>
          <w:szCs w:val="24"/>
          <w:lang w:val="pt-PT"/>
        </w:rPr>
        <w:t xml:space="preserve">de Compras e Licitações no endereço da Prefeitura Municipal de Sagrada Familia ou através do telefone (55) 991214239 ou e-mail: </w:t>
      </w:r>
      <w:hyperlink r:id="rId10" w:history="1">
        <w:r w:rsidRPr="009562C7">
          <w:rPr>
            <w:rFonts w:ascii="Times New Roman" w:eastAsia="Times New Roman" w:hAnsi="Times New Roman" w:cs="Times New Roman"/>
            <w:color w:val="0563C1" w:themeColor="hyperlink"/>
            <w:sz w:val="24"/>
            <w:szCs w:val="24"/>
            <w:u w:val="single" w:color="0000FF"/>
            <w:lang w:val="pt-PT"/>
          </w:rPr>
          <w:t>licitacoes@sagradafamilia.rs.gov.br</w:t>
        </w:r>
        <w:r w:rsidRPr="009562C7">
          <w:rPr>
            <w:rFonts w:ascii="Times New Roman" w:eastAsia="Times New Roman" w:hAnsi="Times New Roman" w:cs="Times New Roman"/>
            <w:color w:val="0563C1" w:themeColor="hyperlink"/>
            <w:sz w:val="24"/>
            <w:szCs w:val="24"/>
            <w:u w:val="single"/>
            <w:lang w:val="pt-PT"/>
          </w:rPr>
          <w:t>,</w:t>
        </w:r>
      </w:hyperlink>
      <w:r w:rsidRPr="009562C7">
        <w:rPr>
          <w:rFonts w:ascii="Times New Roman" w:eastAsia="Times New Roman" w:hAnsi="Times New Roman" w:cs="Times New Roman"/>
          <w:sz w:val="24"/>
          <w:szCs w:val="24"/>
          <w:lang w:val="pt-PT"/>
        </w:rPr>
        <w:t xml:space="preserve"> para os esclarecimentos necessários.</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Fazem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parte do presente </w:t>
      </w:r>
      <w:r w:rsidRPr="009562C7">
        <w:rPr>
          <w:rFonts w:ascii="Times New Roman" w:eastAsia="Times New Roman" w:hAnsi="Times New Roman" w:cs="Times New Roman"/>
          <w:spacing w:val="-2"/>
          <w:sz w:val="24"/>
          <w:szCs w:val="24"/>
          <w:lang w:val="pt-PT"/>
        </w:rPr>
        <w:t>Edital:</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Termo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Referência</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II – Minuta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Contrato</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III</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Idoneidade</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IV –</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Emprega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pacing w:val="-2"/>
          <w:sz w:val="24"/>
          <w:szCs w:val="24"/>
          <w:lang w:val="pt-PT"/>
        </w:rPr>
        <w:t>Menores</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pacing w:val="-2"/>
          <w:sz w:val="24"/>
          <w:szCs w:val="24"/>
          <w:lang w:val="pt-PT"/>
        </w:rPr>
        <w:t>Enquadramento</w:t>
      </w:r>
    </w:p>
    <w:p w:rsidR="009562C7" w:rsidRPr="009562C7" w:rsidRDefault="009562C7" w:rsidP="009562C7">
      <w:pPr>
        <w:widowControl w:val="0"/>
        <w:numPr>
          <w:ilvl w:val="0"/>
          <w:numId w:val="39"/>
        </w:numPr>
        <w:tabs>
          <w:tab w:val="left" w:pos="1620"/>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DO</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pacing w:val="-4"/>
          <w:sz w:val="24"/>
          <w:szCs w:val="24"/>
          <w:lang w:val="pt-PT"/>
        </w:rPr>
        <w:t>FORO</w:t>
      </w:r>
    </w:p>
    <w:p w:rsidR="009562C7" w:rsidRPr="009562C7" w:rsidRDefault="009562C7" w:rsidP="009562C7">
      <w:pPr>
        <w:widowControl w:val="0"/>
        <w:tabs>
          <w:tab w:val="left" w:pos="133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Todas as controvérsias ou reclames relativos ao presente processo Licitatório serão resolvidos pela Comissão, administrativamente, ou no Foro Da Comarca de Palmeira das Missoes – RS se for o caso.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Sagrada Familia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 RS</w:t>
      </w:r>
      <w:r w:rsidRPr="009562C7">
        <w:rPr>
          <w:rFonts w:ascii="Times New Roman" w:eastAsia="Times New Roman" w:hAnsi="Times New Roman" w:cs="Times New Roman"/>
          <w:color w:val="FF0000"/>
          <w:sz w:val="24"/>
          <w:szCs w:val="24"/>
          <w:lang w:val="pt-PT"/>
        </w:rPr>
        <w:t>,</w:t>
      </w:r>
      <w:r w:rsidRPr="009562C7">
        <w:rPr>
          <w:rFonts w:ascii="Times New Roman" w:eastAsia="Times New Roman" w:hAnsi="Times New Roman" w:cs="Times New Roman"/>
          <w:color w:val="FF0000"/>
          <w:spacing w:val="-3"/>
          <w:sz w:val="24"/>
          <w:szCs w:val="24"/>
          <w:lang w:val="pt-PT"/>
        </w:rPr>
        <w:t xml:space="preserve"> </w:t>
      </w:r>
      <w:r w:rsidR="00075965">
        <w:rPr>
          <w:rFonts w:ascii="Times New Roman" w:eastAsia="Times New Roman" w:hAnsi="Times New Roman" w:cs="Times New Roman"/>
          <w:color w:val="FF0000"/>
          <w:sz w:val="24"/>
          <w:szCs w:val="24"/>
          <w:lang w:val="pt-PT"/>
        </w:rPr>
        <w:t>21</w:t>
      </w:r>
      <w:r w:rsidRPr="009562C7">
        <w:rPr>
          <w:rFonts w:ascii="Times New Roman" w:eastAsia="Times New Roman" w:hAnsi="Times New Roman" w:cs="Times New Roman"/>
          <w:color w:val="FF0000"/>
          <w:spacing w:val="-1"/>
          <w:sz w:val="24"/>
          <w:szCs w:val="24"/>
          <w:lang w:val="pt-PT"/>
        </w:rPr>
        <w:t xml:space="preserve"> </w:t>
      </w:r>
      <w:r w:rsidRPr="009562C7">
        <w:rPr>
          <w:rFonts w:ascii="Times New Roman" w:eastAsia="Times New Roman" w:hAnsi="Times New Roman" w:cs="Times New Roman"/>
          <w:color w:val="FF0000"/>
          <w:sz w:val="24"/>
          <w:szCs w:val="24"/>
          <w:lang w:val="pt-PT"/>
        </w:rPr>
        <w:t>de</w:t>
      </w:r>
      <w:r w:rsidRPr="009562C7">
        <w:rPr>
          <w:rFonts w:ascii="Times New Roman" w:eastAsia="Times New Roman" w:hAnsi="Times New Roman" w:cs="Times New Roman"/>
          <w:color w:val="FF0000"/>
          <w:spacing w:val="-2"/>
          <w:sz w:val="24"/>
          <w:szCs w:val="24"/>
          <w:lang w:val="pt-PT"/>
        </w:rPr>
        <w:t xml:space="preserve"> </w:t>
      </w:r>
      <w:r w:rsidR="00075965">
        <w:rPr>
          <w:rFonts w:ascii="Times New Roman" w:eastAsia="Times New Roman" w:hAnsi="Times New Roman" w:cs="Times New Roman"/>
          <w:color w:val="FF0000"/>
          <w:sz w:val="24"/>
          <w:szCs w:val="24"/>
          <w:lang w:val="pt-PT"/>
        </w:rPr>
        <w:t>julho</w:t>
      </w:r>
      <w:r w:rsidRPr="009562C7">
        <w:rPr>
          <w:rFonts w:ascii="Times New Roman" w:eastAsia="Times New Roman" w:hAnsi="Times New Roman" w:cs="Times New Roman"/>
          <w:color w:val="FF0000"/>
          <w:spacing w:val="3"/>
          <w:sz w:val="24"/>
          <w:szCs w:val="24"/>
          <w:lang w:val="pt-PT"/>
        </w:rPr>
        <w:t xml:space="preserve"> </w:t>
      </w:r>
      <w:r w:rsidRPr="009562C7">
        <w:rPr>
          <w:rFonts w:ascii="Times New Roman" w:eastAsia="Times New Roman" w:hAnsi="Times New Roman" w:cs="Times New Roman"/>
          <w:color w:val="FF0000"/>
          <w:sz w:val="24"/>
          <w:szCs w:val="24"/>
          <w:lang w:val="pt-PT"/>
        </w:rPr>
        <w:t>de</w:t>
      </w:r>
      <w:r w:rsidRPr="009562C7">
        <w:rPr>
          <w:rFonts w:ascii="Times New Roman" w:eastAsia="Times New Roman" w:hAnsi="Times New Roman" w:cs="Times New Roman"/>
          <w:color w:val="FF0000"/>
          <w:spacing w:val="-1"/>
          <w:sz w:val="24"/>
          <w:szCs w:val="24"/>
          <w:lang w:val="pt-PT"/>
        </w:rPr>
        <w:t xml:space="preserve"> </w:t>
      </w:r>
      <w:r w:rsidRPr="009562C7">
        <w:rPr>
          <w:rFonts w:ascii="Times New Roman" w:eastAsia="Times New Roman" w:hAnsi="Times New Roman" w:cs="Times New Roman"/>
          <w:color w:val="FF0000"/>
          <w:spacing w:val="-4"/>
          <w:sz w:val="24"/>
          <w:szCs w:val="24"/>
          <w:lang w:val="pt-PT"/>
        </w:rPr>
        <w:t>2025.</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8B20DD">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0288" behindDoc="1" locked="0" layoutInCell="1" allowOverlap="1" wp14:anchorId="684B4DF3" wp14:editId="2BFA5CD0">
                <wp:simplePos x="0" y="0"/>
                <wp:positionH relativeFrom="page">
                  <wp:posOffset>2783458</wp:posOffset>
                </wp:positionH>
                <wp:positionV relativeFrom="paragraph">
                  <wp:posOffset>162923</wp:posOffset>
                </wp:positionV>
                <wp:extent cx="21742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4240" cy="1270"/>
                        </a:xfrm>
                        <a:custGeom>
                          <a:avLst/>
                          <a:gdLst/>
                          <a:ahLst/>
                          <a:cxnLst/>
                          <a:rect l="l" t="t" r="r" b="b"/>
                          <a:pathLst>
                            <a:path w="2174240">
                              <a:moveTo>
                                <a:pt x="0" y="0"/>
                              </a:moveTo>
                              <a:lnTo>
                                <a:pt x="2173782"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9887E0" id="Graphic 6" o:spid="_x0000_s1026" style="position:absolute;margin-left:219.15pt;margin-top:12.85pt;width:171.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74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" path="m,l2173782,e" filled="f" strokeweight=".1289mm">
                <v:path arrowok="t"/>
                <w10:wrap type="topAndBottom" anchorx="page"/>
              </v:shape>
            </w:pict>
          </mc:Fallback>
        </mc:AlternateContent>
      </w:r>
      <w:r w:rsidR="008B20DD">
        <w:rPr>
          <w:rFonts w:ascii="Times New Roman" w:eastAsia="Times New Roman" w:hAnsi="Times New Roman" w:cs="Times New Roman"/>
          <w:sz w:val="24"/>
          <w:szCs w:val="24"/>
          <w:lang w:val="pt-PT"/>
        </w:rPr>
        <w:t>ELISETE DE OLIVEIRA</w:t>
      </w:r>
      <w:bookmarkStart w:id="0" w:name="_GoBack"/>
      <w:bookmarkEnd w:id="0"/>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g">
            <w:drawing>
              <wp:anchor distT="0" distB="0" distL="0" distR="0" simplePos="0" relativeHeight="251661312" behindDoc="1" locked="0" layoutInCell="1" allowOverlap="1" wp14:anchorId="3EC762DE" wp14:editId="0228A72F">
                <wp:simplePos x="0" y="0"/>
                <wp:positionH relativeFrom="page">
                  <wp:posOffset>981075</wp:posOffset>
                </wp:positionH>
                <wp:positionV relativeFrom="paragraph">
                  <wp:posOffset>257810</wp:posOffset>
                </wp:positionV>
                <wp:extent cx="3296285" cy="1301115"/>
                <wp:effectExtent l="0" t="0" r="18415" b="13335"/>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6285" cy="1301115"/>
                          <a:chOff x="-14478" y="-62181"/>
                          <a:chExt cx="3296285" cy="1301827"/>
                        </a:xfrm>
                      </wpg:grpSpPr>
                      <wps:wsp>
                        <wps:cNvPr id="8" name="Textbox 8"/>
                        <wps:cNvSpPr txBox="1"/>
                        <wps:spPr>
                          <a:xfrm>
                            <a:off x="4572" y="804671"/>
                            <a:ext cx="3277235" cy="434975"/>
                          </a:xfrm>
                          <a:prstGeom prst="rect">
                            <a:avLst/>
                          </a:prstGeom>
                          <a:ln w="9144">
                            <a:solidFill>
                              <a:srgbClr val="000000"/>
                            </a:solidFill>
                            <a:prstDash val="solid"/>
                          </a:ln>
                        </wps:spPr>
                        <wps:txbx>
                          <w:txbxContent>
                            <w:p w:rsidR="009562C7" w:rsidRDefault="009562C7" w:rsidP="009562C7">
                              <w:pPr>
                                <w:rPr>
                                  <w:sz w:val="18"/>
                                </w:rPr>
                              </w:pPr>
                            </w:p>
                            <w:p w:rsidR="009562C7" w:rsidRDefault="009562C7" w:rsidP="009562C7">
                              <w:pPr>
                                <w:spacing w:before="42"/>
                                <w:rPr>
                                  <w:sz w:val="18"/>
                                </w:rPr>
                              </w:pPr>
                            </w:p>
                            <w:p w:rsidR="009562C7" w:rsidRDefault="009562C7" w:rsidP="009562C7">
                              <w:pPr>
                                <w:rPr>
                                  <w:sz w:val="18"/>
                                </w:rPr>
                              </w:pPr>
                              <w:proofErr w:type="gramStart"/>
                              <w:r>
                                <w:rPr>
                                  <w:sz w:val="18"/>
                                </w:rPr>
                                <w:t>Assessor(</w:t>
                              </w:r>
                              <w:proofErr w:type="gramEnd"/>
                              <w:r>
                                <w:rPr>
                                  <w:sz w:val="18"/>
                                </w:rPr>
                                <w:t>a)</w:t>
                              </w:r>
                              <w:r>
                                <w:rPr>
                                  <w:spacing w:val="-5"/>
                                  <w:sz w:val="18"/>
                                </w:rPr>
                                <w:t xml:space="preserve"> </w:t>
                              </w:r>
                              <w:r>
                                <w:rPr>
                                  <w:spacing w:val="-2"/>
                                  <w:sz w:val="18"/>
                                </w:rPr>
                                <w:t>jurídico(a)</w:t>
                              </w:r>
                            </w:p>
                          </w:txbxContent>
                        </wps:txbx>
                        <wps:bodyPr wrap="square" lIns="0" tIns="0" rIns="0" bIns="0" rtlCol="0">
                          <a:noAutofit/>
                        </wps:bodyPr>
                      </wps:wsp>
                      <wps:wsp>
                        <wps:cNvPr id="9" name="Textbox 9"/>
                        <wps:cNvSpPr txBox="1"/>
                        <wps:spPr>
                          <a:xfrm>
                            <a:off x="-14478" y="-62181"/>
                            <a:ext cx="3277235" cy="800100"/>
                          </a:xfrm>
                          <a:prstGeom prst="rect">
                            <a:avLst/>
                          </a:prstGeom>
                          <a:ln w="9144">
                            <a:solidFill>
                              <a:srgbClr val="000000"/>
                            </a:solidFill>
                            <a:prstDash val="solid"/>
                          </a:ln>
                        </wps:spPr>
                        <wps:txbx>
                          <w:txbxContent>
                            <w:p w:rsidR="009562C7" w:rsidRDefault="009562C7" w:rsidP="009562C7">
                              <w:pPr>
                                <w:rPr>
                                  <w:sz w:val="18"/>
                                </w:rPr>
                              </w:pPr>
                              <w:r>
                                <w:rPr>
                                  <w:sz w:val="18"/>
                                </w:rPr>
                                <w:t xml:space="preserve">Este edital foi devidamente examinado e aprovado por esta Assessoria </w:t>
                              </w:r>
                              <w:r>
                                <w:rPr>
                                  <w:spacing w:val="-2"/>
                                  <w:sz w:val="18"/>
                                </w:rPr>
                                <w:t>Jurídica.</w:t>
                              </w:r>
                            </w:p>
                            <w:p w:rsidR="009562C7" w:rsidRDefault="009562C7" w:rsidP="009562C7">
                              <w:pPr>
                                <w:spacing w:before="54"/>
                                <w:rPr>
                                  <w:sz w:val="18"/>
                                </w:rPr>
                              </w:pPr>
                              <w:r>
                                <w:rPr>
                                  <w:sz w:val="18"/>
                                </w:rPr>
                                <w:t>Em,</w:t>
                              </w:r>
                              <w:r>
                                <w:rPr>
                                  <w:spacing w:val="-3"/>
                                  <w:sz w:val="18"/>
                                </w:rPr>
                                <w:t xml:space="preserve"> </w:t>
                              </w:r>
                              <w:r w:rsidR="00075965">
                                <w:rPr>
                                  <w:color w:val="FF0000"/>
                                  <w:sz w:val="18"/>
                                </w:rPr>
                                <w:t>21</w:t>
                              </w:r>
                              <w:r>
                                <w:rPr>
                                  <w:color w:val="FF0000"/>
                                  <w:sz w:val="18"/>
                                </w:rPr>
                                <w:t>/</w:t>
                              </w:r>
                              <w:r w:rsidR="00075965">
                                <w:rPr>
                                  <w:color w:val="FF0000"/>
                                  <w:sz w:val="18"/>
                                </w:rPr>
                                <w:t>07</w:t>
                              </w:r>
                              <w:r>
                                <w:rPr>
                                  <w:color w:val="FF0000"/>
                                  <w:sz w:val="18"/>
                                </w:rPr>
                                <w:t>/2025</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EC762DE" id="Group 7" o:spid="_x0000_s1026" style="position:absolute;left:0;text-align:left;margin-left:77.25pt;margin-top:20.3pt;width:259.55pt;height:102.45pt;z-index:-251655168;mso-wrap-distance-left:0;mso-wrap-distance-right:0;mso-position-horizontal-relative:page;mso-width-relative:margin;mso-height-relative:margin" coordorigin="-144,-621" coordsize="32962,13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">
                <v:shapetype id="_x0000_t202" coordsize="21600,21600" o:spt="202" path="m,l,21600r21600,l21600,xe">
                  <v:stroke joinstyle="miter"/>
                  <v:path gradientshapeok="t" o:connecttype="rect"/>
                </v:shapetype>
                <v:shape id="Textbox 8" o:spid="_x0000_s1027" type="#_x0000_t202" style="position:absolute;left:45;top:8046;width:32773;height:4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RlesEA&#10;AADaAAAADwAAAGRycy9kb3ducmV2LnhtbERPW2vCMBR+F/YfwhnsTdPJ0FKNIsPBwMHwguLbsTm2&#10;xeakJFlb/715GPj48d3ny97UoiXnK8sK3kcJCOLc6ooLBYf91zAF4QOyxtoyKbiTh+XiZTDHTNuO&#10;t9TuQiFiCPsMFZQhNJmUPi/JoB/ZhjhyV+sMhghdIbXDLoabWo6TZCINVhwbSmzos6T8tvszCvC0&#10;OdvefVyO7T2kRfd72Ex/1kq9vfarGYhAfXiK/93fWkHcGq/EG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0ZXrBAAAA2gAAAA8AAAAAAAAAAAAAAAAAmAIAAGRycy9kb3du&#10;cmV2LnhtbFBLBQYAAAAABAAEAPUAAACGAwAAAAA=&#10;" filled="f" strokeweight=".72pt">
                  <v:textbox inset="0,0,0,0">
                    <w:txbxContent>
                      <w:p w:rsidR="009562C7" w:rsidRDefault="009562C7" w:rsidP="009562C7">
                        <w:pPr>
                          <w:rPr>
                            <w:sz w:val="18"/>
                          </w:rPr>
                        </w:pPr>
                      </w:p>
                      <w:p w:rsidR="009562C7" w:rsidRDefault="009562C7" w:rsidP="009562C7">
                        <w:pPr>
                          <w:spacing w:before="42"/>
                          <w:rPr>
                            <w:sz w:val="18"/>
                          </w:rPr>
                        </w:pPr>
                      </w:p>
                      <w:p w:rsidR="009562C7" w:rsidRDefault="009562C7" w:rsidP="009562C7">
                        <w:pPr>
                          <w:rPr>
                            <w:sz w:val="18"/>
                          </w:rPr>
                        </w:pPr>
                        <w:proofErr w:type="gramStart"/>
                        <w:r>
                          <w:rPr>
                            <w:sz w:val="18"/>
                          </w:rPr>
                          <w:t>Assessor(</w:t>
                        </w:r>
                        <w:proofErr w:type="gramEnd"/>
                        <w:r>
                          <w:rPr>
                            <w:sz w:val="18"/>
                          </w:rPr>
                          <w:t>a)</w:t>
                        </w:r>
                        <w:r>
                          <w:rPr>
                            <w:spacing w:val="-5"/>
                            <w:sz w:val="18"/>
                          </w:rPr>
                          <w:t xml:space="preserve"> </w:t>
                        </w:r>
                        <w:r>
                          <w:rPr>
                            <w:spacing w:val="-2"/>
                            <w:sz w:val="18"/>
                          </w:rPr>
                          <w:t>jurídico(a)</w:t>
                        </w:r>
                      </w:p>
                    </w:txbxContent>
                  </v:textbox>
                </v:shape>
                <v:shape id="Textbox 9" o:spid="_x0000_s1028" type="#_x0000_t202" style="position:absolute;left:-144;top:-621;width:32771;height:8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jA4cQA&#10;AADaAAAADwAAAGRycy9kb3ducmV2LnhtbESPQWvCQBSE7wX/w/IEb3VjkVajq5RSoWBBqqJ4e2af&#10;STD7NuyuSfz3XaHQ4zAz3zDzZWcq0ZDzpWUFo2ECgjizuuRcwX63ep6A8AFZY2WZFNzJw3LRe5pj&#10;qm3LP9RsQy4ihH2KCooQ6lRKnxVk0A9tTRy9i3UGQ5Qul9phG+Gmki9J8ioNlhwXCqzpo6Dsur0Z&#10;BXhcn2znxudDcw+TvN3s12/fn0oN+t37DESgLvyH/9pfWsEUHlfi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4wOHEAAAA2gAAAA8AAAAAAAAAAAAAAAAAmAIAAGRycy9k&#10;b3ducmV2LnhtbFBLBQYAAAAABAAEAPUAAACJAwAAAAA=&#10;" filled="f" strokeweight=".72pt">
                  <v:textbox inset="0,0,0,0">
                    <w:txbxContent>
                      <w:p w:rsidR="009562C7" w:rsidRDefault="009562C7" w:rsidP="009562C7">
                        <w:pPr>
                          <w:rPr>
                            <w:sz w:val="18"/>
                          </w:rPr>
                        </w:pPr>
                        <w:r>
                          <w:rPr>
                            <w:sz w:val="18"/>
                          </w:rPr>
                          <w:t xml:space="preserve">Este edital foi devidamente examinado e aprovado por esta Assessoria </w:t>
                        </w:r>
                        <w:r>
                          <w:rPr>
                            <w:spacing w:val="-2"/>
                            <w:sz w:val="18"/>
                          </w:rPr>
                          <w:t>Jurídica.</w:t>
                        </w:r>
                      </w:p>
                      <w:p w:rsidR="009562C7" w:rsidRDefault="009562C7" w:rsidP="009562C7">
                        <w:pPr>
                          <w:spacing w:before="54"/>
                          <w:rPr>
                            <w:sz w:val="18"/>
                          </w:rPr>
                        </w:pPr>
                        <w:r>
                          <w:rPr>
                            <w:sz w:val="18"/>
                          </w:rPr>
                          <w:t>Em,</w:t>
                        </w:r>
                        <w:r>
                          <w:rPr>
                            <w:spacing w:val="-3"/>
                            <w:sz w:val="18"/>
                          </w:rPr>
                          <w:t xml:space="preserve"> </w:t>
                        </w:r>
                        <w:r w:rsidR="00075965">
                          <w:rPr>
                            <w:color w:val="FF0000"/>
                            <w:sz w:val="18"/>
                          </w:rPr>
                          <w:t>21</w:t>
                        </w:r>
                        <w:r>
                          <w:rPr>
                            <w:color w:val="FF0000"/>
                            <w:sz w:val="18"/>
                          </w:rPr>
                          <w:t>/</w:t>
                        </w:r>
                        <w:r w:rsidR="00075965">
                          <w:rPr>
                            <w:color w:val="FF0000"/>
                            <w:sz w:val="18"/>
                          </w:rPr>
                          <w:t>07</w:t>
                        </w:r>
                        <w:r>
                          <w:rPr>
                            <w:color w:val="FF0000"/>
                            <w:sz w:val="18"/>
                          </w:rPr>
                          <w:t>/2025</w:t>
                        </w:r>
                      </w:p>
                    </w:txbxContent>
                  </v:textbox>
                </v:shape>
                <w10:wrap type="topAndBottom" anchorx="page"/>
              </v:group>
            </w:pict>
          </mc:Fallback>
        </mc:AlternateContent>
      </w:r>
      <w:r w:rsidR="008B20DD">
        <w:rPr>
          <w:rFonts w:ascii="Times New Roman" w:eastAsia="Times New Roman" w:hAnsi="Times New Roman" w:cs="Times New Roman"/>
          <w:sz w:val="24"/>
          <w:szCs w:val="24"/>
          <w:lang w:val="pt-PT"/>
        </w:rPr>
        <w:t>Prefeita em exercicio</w:t>
      </w:r>
      <w:r w:rsidR="008B20DD">
        <w:rPr>
          <w:rFonts w:ascii="Times New Roman" w:eastAsia="Times New Roman" w:hAnsi="Times New Roman" w:cs="Times New Roman"/>
          <w:spacing w:val="-2"/>
          <w:sz w:val="24"/>
          <w:szCs w:val="24"/>
          <w:lang w:val="pt-PT"/>
        </w:rPr>
        <w:t xml:space="preserve"> </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3261"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noProof/>
          <w:sz w:val="24"/>
          <w:szCs w:val="24"/>
          <w:lang w:eastAsia="pt-BR"/>
        </w:rPr>
        <w:lastRenderedPageBreak/>
        <mc:AlternateContent>
          <mc:Choice Requires="wps">
            <w:drawing>
              <wp:anchor distT="0" distB="0" distL="0" distR="0" simplePos="0" relativeHeight="251659264" behindDoc="0" locked="0" layoutInCell="1" allowOverlap="1" wp14:anchorId="6CA262F4" wp14:editId="2CBB2347">
                <wp:simplePos x="0" y="0"/>
                <wp:positionH relativeFrom="page">
                  <wp:posOffset>936040</wp:posOffset>
                </wp:positionH>
                <wp:positionV relativeFrom="paragraph">
                  <wp:posOffset>-3810</wp:posOffset>
                </wp:positionV>
                <wp:extent cx="6005830" cy="2286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5830" cy="22860"/>
                        </a:xfrm>
                        <a:custGeom>
                          <a:avLst/>
                          <a:gdLst/>
                          <a:ahLst/>
                          <a:cxnLst/>
                          <a:rect l="l" t="t" r="r" b="b"/>
                          <a:pathLst>
                            <a:path w="6005830" h="22860">
                              <a:moveTo>
                                <a:pt x="6005817" y="16764"/>
                              </a:moveTo>
                              <a:lnTo>
                                <a:pt x="0" y="16764"/>
                              </a:lnTo>
                              <a:lnTo>
                                <a:pt x="0" y="22860"/>
                              </a:lnTo>
                              <a:lnTo>
                                <a:pt x="6005817" y="22860"/>
                              </a:lnTo>
                              <a:lnTo>
                                <a:pt x="6005817" y="16764"/>
                              </a:lnTo>
                              <a:close/>
                            </a:path>
                            <a:path w="6005830" h="22860">
                              <a:moveTo>
                                <a:pt x="6005817" y="0"/>
                              </a:moveTo>
                              <a:lnTo>
                                <a:pt x="0" y="0"/>
                              </a:lnTo>
                              <a:lnTo>
                                <a:pt x="0" y="6096"/>
                              </a:lnTo>
                              <a:lnTo>
                                <a:pt x="6005817" y="6096"/>
                              </a:lnTo>
                              <a:lnTo>
                                <a:pt x="60058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9D91B3" id="Graphic 10" o:spid="_x0000_s1026" style="position:absolute;margin-left:73.7pt;margin-top:-.3pt;width:472.9pt;height:1.8pt;z-index:251659264;visibility:visible;mso-wrap-style:square;mso-wrap-distance-left:0;mso-wrap-distance-top:0;mso-wrap-distance-right:0;mso-wrap-distance-bottom:0;mso-position-horizontal:absolute;mso-position-horizontal-relative:page;mso-position-vertical:absolute;mso-position-vertical-relative:text;v-text-anchor:top" coordsize="600583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" path="m6005817,16764l,16764r,6096l6005817,22860r,-6096xem6005817,l,,,6096r6005817,l6005817,xe" fillcolor="black" stroked="f">
                <v:path arrowok="t"/>
                <w10:wrap anchorx="page"/>
              </v:shape>
            </w:pict>
          </mc:Fallback>
        </mc:AlternateContent>
      </w:r>
      <w:r w:rsidRPr="009562C7">
        <w:rPr>
          <w:rFonts w:ascii="Times New Roman" w:eastAsia="Times New Roman" w:hAnsi="Times New Roman" w:cs="Times New Roman"/>
          <w:b/>
          <w:sz w:val="24"/>
          <w:szCs w:val="24"/>
          <w:lang w:val="pt-PT"/>
        </w:rPr>
        <w:t>ANEXO I</w:t>
      </w:r>
      <w:r w:rsidRPr="009562C7">
        <w:rPr>
          <w:rFonts w:ascii="Times New Roman" w:eastAsia="Times New Roman" w:hAnsi="Times New Roman" w:cs="Times New Roman"/>
          <w:b/>
          <w:spacing w:val="80"/>
          <w:sz w:val="24"/>
          <w:szCs w:val="24"/>
          <w:lang w:val="pt-PT"/>
        </w:rPr>
        <w:t xml:space="preserve"> </w:t>
      </w:r>
      <w:r w:rsidRPr="009562C7">
        <w:rPr>
          <w:rFonts w:ascii="Times New Roman" w:eastAsia="Times New Roman" w:hAnsi="Times New Roman" w:cs="Times New Roman"/>
          <w:b/>
          <w:sz w:val="24"/>
          <w:szCs w:val="24"/>
          <w:lang w:val="pt-PT"/>
        </w:rPr>
        <w:t>TERMO</w:t>
      </w:r>
      <w:r w:rsidRPr="009562C7">
        <w:rPr>
          <w:rFonts w:ascii="Times New Roman" w:eastAsia="Times New Roman" w:hAnsi="Times New Roman" w:cs="Times New Roman"/>
          <w:b/>
          <w:spacing w:val="-12"/>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11"/>
          <w:sz w:val="24"/>
          <w:szCs w:val="24"/>
          <w:lang w:val="pt-PT"/>
        </w:rPr>
        <w:t xml:space="preserve"> </w:t>
      </w:r>
      <w:r w:rsidRPr="009562C7">
        <w:rPr>
          <w:rFonts w:ascii="Times New Roman" w:eastAsia="Times New Roman" w:hAnsi="Times New Roman" w:cs="Times New Roman"/>
          <w:b/>
          <w:sz w:val="24"/>
          <w:szCs w:val="24"/>
          <w:lang w:val="pt-PT"/>
        </w:rPr>
        <w:t xml:space="preserve">REFERÊNCIA </w:t>
      </w:r>
      <w:r w:rsidR="00697756">
        <w:rPr>
          <w:rFonts w:ascii="Times New Roman" w:eastAsia="Times New Roman" w:hAnsi="Times New Roman" w:cs="Times New Roman"/>
          <w:b/>
          <w:sz w:val="24"/>
          <w:szCs w:val="24"/>
          <w:lang w:val="pt-PT"/>
        </w:rPr>
        <w:t>CAMINHÃO CAÇAMBA</w:t>
      </w:r>
    </w:p>
    <w:tbl>
      <w:tblPr>
        <w:tblStyle w:val="TableNormal"/>
        <w:tblpPr w:leftFromText="141" w:rightFromText="141" w:vertAnchor="text" w:horzAnchor="margin" w:tblpXSpec="center" w:tblpY="50"/>
        <w:tblW w:w="112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
        <w:gridCol w:w="5361"/>
        <w:gridCol w:w="550"/>
        <w:gridCol w:w="912"/>
        <w:gridCol w:w="1211"/>
        <w:gridCol w:w="1211"/>
        <w:gridCol w:w="1234"/>
      </w:tblGrid>
      <w:tr w:rsidR="009562C7" w:rsidRPr="009562C7" w:rsidTr="009562C7">
        <w:trPr>
          <w:trHeight w:val="1417"/>
        </w:trPr>
        <w:tc>
          <w:tcPr>
            <w:tcW w:w="6154" w:type="dxa"/>
            <w:gridSpan w:val="2"/>
            <w:tcBorders>
              <w:right w:val="nil"/>
            </w:tcBorders>
          </w:tcPr>
          <w:p w:rsidR="009562C7" w:rsidRPr="009562C7" w:rsidRDefault="009562C7" w:rsidP="009562C7">
            <w:pPr>
              <w:spacing w:before="86" w:line="223" w:lineRule="exact"/>
              <w:rPr>
                <w:rFonts w:ascii="Times New Roman" w:eastAsia="Times New Roman" w:hAnsi="Times New Roman" w:cs="Times New Roman"/>
                <w:b/>
                <w:sz w:val="20"/>
                <w:lang w:val="pt-PT"/>
              </w:rPr>
            </w:pPr>
          </w:p>
          <w:p w:rsidR="009562C7" w:rsidRPr="009562C7" w:rsidRDefault="009562C7" w:rsidP="00697756">
            <w:pPr>
              <w:spacing w:before="2" w:line="223" w:lineRule="exact"/>
              <w:jc w:val="both"/>
              <w:rPr>
                <w:rFonts w:ascii="Times New Roman" w:eastAsia="Times New Roman" w:hAnsi="Times New Roman" w:cs="Times New Roman"/>
                <w:b/>
                <w:sz w:val="20"/>
                <w:lang w:val="pt-PT"/>
              </w:rPr>
            </w:pPr>
            <w:r w:rsidRPr="009562C7">
              <w:rPr>
                <w:rFonts w:ascii="Times New Roman" w:eastAsia="Times New Roman" w:hAnsi="Times New Roman" w:cs="Times New Roman"/>
                <w:b/>
                <w:sz w:val="20"/>
                <w:lang w:val="pt-PT"/>
              </w:rPr>
              <w:t xml:space="preserve">CONSERTO </w:t>
            </w:r>
            <w:r w:rsidR="00697756">
              <w:rPr>
                <w:rFonts w:ascii="Times New Roman" w:eastAsia="Times New Roman" w:hAnsi="Times New Roman" w:cs="Times New Roman"/>
                <w:b/>
                <w:sz w:val="20"/>
                <w:lang w:val="pt-PT"/>
              </w:rPr>
              <w:t>CAMINHÃO CAÇAMBA</w:t>
            </w:r>
            <w:r w:rsidRPr="009562C7">
              <w:rPr>
                <w:rFonts w:ascii="Times New Roman" w:eastAsia="Times New Roman" w:hAnsi="Times New Roman" w:cs="Times New Roman"/>
                <w:b/>
                <w:sz w:val="20"/>
                <w:lang w:val="pt-PT"/>
              </w:rPr>
              <w:t xml:space="preserve"> (PEÇAS)</w:t>
            </w:r>
          </w:p>
        </w:tc>
        <w:tc>
          <w:tcPr>
            <w:tcW w:w="550" w:type="dxa"/>
            <w:tcBorders>
              <w:left w:val="nil"/>
              <w:right w:val="nil"/>
            </w:tcBorders>
          </w:tcPr>
          <w:p w:rsidR="009562C7" w:rsidRPr="009562C7" w:rsidRDefault="009562C7" w:rsidP="009562C7">
            <w:pPr>
              <w:spacing w:line="223" w:lineRule="exact"/>
              <w:rPr>
                <w:rFonts w:ascii="Times New Roman" w:eastAsia="Times New Roman" w:hAnsi="Times New Roman" w:cs="Times New Roman"/>
                <w:sz w:val="16"/>
                <w:lang w:val="pt-PT"/>
              </w:rPr>
            </w:pPr>
          </w:p>
        </w:tc>
        <w:tc>
          <w:tcPr>
            <w:tcW w:w="912" w:type="dxa"/>
            <w:tcBorders>
              <w:left w:val="nil"/>
              <w:right w:val="nil"/>
            </w:tcBorders>
          </w:tcPr>
          <w:p w:rsidR="009562C7" w:rsidRPr="009562C7" w:rsidRDefault="009562C7" w:rsidP="009562C7">
            <w:pPr>
              <w:spacing w:line="223" w:lineRule="exact"/>
              <w:rPr>
                <w:rFonts w:ascii="Times New Roman" w:eastAsia="Times New Roman" w:hAnsi="Times New Roman" w:cs="Times New Roman"/>
                <w:sz w:val="16"/>
                <w:lang w:val="pt-PT"/>
              </w:rPr>
            </w:pPr>
          </w:p>
        </w:tc>
        <w:tc>
          <w:tcPr>
            <w:tcW w:w="1211" w:type="dxa"/>
            <w:tcBorders>
              <w:left w:val="nil"/>
              <w:right w:val="nil"/>
            </w:tcBorders>
          </w:tcPr>
          <w:p w:rsidR="009562C7" w:rsidRPr="009562C7" w:rsidRDefault="009562C7" w:rsidP="009562C7">
            <w:pPr>
              <w:spacing w:line="223" w:lineRule="exact"/>
              <w:rPr>
                <w:rFonts w:ascii="Times New Roman" w:eastAsia="Times New Roman" w:hAnsi="Times New Roman" w:cs="Times New Roman"/>
                <w:sz w:val="16"/>
                <w:lang w:val="pt-PT"/>
              </w:rPr>
            </w:pPr>
          </w:p>
        </w:tc>
        <w:tc>
          <w:tcPr>
            <w:tcW w:w="2445" w:type="dxa"/>
            <w:gridSpan w:val="2"/>
            <w:tcBorders>
              <w:left w:val="nil"/>
            </w:tcBorders>
          </w:tcPr>
          <w:p w:rsidR="009562C7" w:rsidRPr="009562C7" w:rsidRDefault="009562C7" w:rsidP="009562C7">
            <w:pPr>
              <w:spacing w:before="30" w:line="223" w:lineRule="exact"/>
              <w:rPr>
                <w:rFonts w:ascii="Times New Roman" w:eastAsia="Times New Roman" w:hAnsi="Times New Roman" w:cs="Times New Roman"/>
                <w:sz w:val="20"/>
                <w:lang w:val="pt-PT"/>
              </w:rPr>
            </w:pPr>
            <w:r w:rsidRPr="009562C7">
              <w:rPr>
                <w:rFonts w:ascii="Times New Roman" w:eastAsia="Times New Roman" w:hAnsi="Times New Roman" w:cs="Times New Roman"/>
                <w:b/>
                <w:sz w:val="20"/>
                <w:lang w:val="pt-PT"/>
              </w:rPr>
              <w:t>Folha:</w:t>
            </w:r>
            <w:r w:rsidRPr="009562C7">
              <w:rPr>
                <w:rFonts w:ascii="Times New Roman" w:eastAsia="Times New Roman" w:hAnsi="Times New Roman" w:cs="Times New Roman"/>
                <w:b/>
                <w:spacing w:val="13"/>
                <w:sz w:val="20"/>
                <w:lang w:val="pt-PT"/>
              </w:rPr>
              <w:t xml:space="preserve"> </w:t>
            </w:r>
            <w:r w:rsidRPr="009562C7">
              <w:rPr>
                <w:rFonts w:ascii="Times New Roman" w:eastAsia="Times New Roman" w:hAnsi="Times New Roman" w:cs="Times New Roman"/>
                <w:sz w:val="20"/>
                <w:lang w:val="pt-PT"/>
              </w:rPr>
              <w:t xml:space="preserve">1 de </w:t>
            </w:r>
            <w:r w:rsidRPr="009562C7">
              <w:rPr>
                <w:rFonts w:ascii="Times New Roman" w:eastAsia="Times New Roman" w:hAnsi="Times New Roman" w:cs="Times New Roman"/>
                <w:spacing w:val="-10"/>
                <w:sz w:val="20"/>
                <w:lang w:val="pt-PT"/>
              </w:rPr>
              <w:t>1</w:t>
            </w:r>
          </w:p>
        </w:tc>
      </w:tr>
      <w:tr w:rsidR="009562C7" w:rsidRPr="009562C7" w:rsidTr="009562C7">
        <w:trPr>
          <w:trHeight w:val="292"/>
        </w:trPr>
        <w:tc>
          <w:tcPr>
            <w:tcW w:w="793" w:type="dxa"/>
          </w:tcPr>
          <w:p w:rsidR="009562C7" w:rsidRPr="009562C7" w:rsidRDefault="009562C7" w:rsidP="009562C7">
            <w:pPr>
              <w:spacing w:before="23" w:line="223" w:lineRule="exact"/>
              <w:ind w:right="35"/>
              <w:rPr>
                <w:rFonts w:ascii="Times New Roman" w:eastAsia="Times New Roman" w:hAnsi="Times New Roman" w:cs="Times New Roman"/>
                <w:b/>
                <w:sz w:val="20"/>
                <w:lang w:val="pt-PT"/>
              </w:rPr>
            </w:pPr>
            <w:r w:rsidRPr="009562C7">
              <w:rPr>
                <w:rFonts w:ascii="Times New Roman" w:eastAsia="Times New Roman" w:hAnsi="Times New Roman" w:cs="Times New Roman"/>
                <w:b/>
                <w:spacing w:val="-2"/>
                <w:sz w:val="20"/>
                <w:lang w:val="pt-PT"/>
              </w:rPr>
              <w:t>Código</w:t>
            </w:r>
          </w:p>
        </w:tc>
        <w:tc>
          <w:tcPr>
            <w:tcW w:w="5361" w:type="dxa"/>
          </w:tcPr>
          <w:p w:rsidR="009562C7" w:rsidRPr="009562C7" w:rsidRDefault="009562C7" w:rsidP="009562C7">
            <w:pPr>
              <w:spacing w:before="23" w:line="223" w:lineRule="exact"/>
              <w:ind w:right="11"/>
              <w:jc w:val="center"/>
              <w:rPr>
                <w:rFonts w:ascii="Times New Roman" w:eastAsia="Times New Roman" w:hAnsi="Times New Roman" w:cs="Times New Roman"/>
                <w:b/>
                <w:sz w:val="20"/>
                <w:lang w:val="pt-PT"/>
              </w:rPr>
            </w:pPr>
            <w:r w:rsidRPr="009562C7">
              <w:rPr>
                <w:rFonts w:ascii="Times New Roman" w:eastAsia="Times New Roman" w:hAnsi="Times New Roman" w:cs="Times New Roman"/>
                <w:b/>
                <w:spacing w:val="-2"/>
                <w:sz w:val="20"/>
                <w:lang w:val="pt-PT"/>
              </w:rPr>
              <w:t>Descrição</w:t>
            </w:r>
          </w:p>
        </w:tc>
        <w:tc>
          <w:tcPr>
            <w:tcW w:w="550" w:type="dxa"/>
          </w:tcPr>
          <w:p w:rsidR="009562C7" w:rsidRPr="009562C7" w:rsidRDefault="009562C7" w:rsidP="009562C7">
            <w:pPr>
              <w:spacing w:before="23" w:line="223" w:lineRule="exact"/>
              <w:ind w:right="1"/>
              <w:jc w:val="center"/>
              <w:rPr>
                <w:rFonts w:ascii="Times New Roman" w:eastAsia="Times New Roman" w:hAnsi="Times New Roman" w:cs="Times New Roman"/>
                <w:b/>
                <w:sz w:val="20"/>
                <w:lang w:val="pt-PT"/>
              </w:rPr>
            </w:pPr>
            <w:r w:rsidRPr="009562C7">
              <w:rPr>
                <w:rFonts w:ascii="Times New Roman" w:eastAsia="Times New Roman" w:hAnsi="Times New Roman" w:cs="Times New Roman"/>
                <w:b/>
                <w:spacing w:val="-4"/>
                <w:sz w:val="20"/>
                <w:lang w:val="pt-PT"/>
              </w:rPr>
              <w:t>Item</w:t>
            </w:r>
          </w:p>
        </w:tc>
        <w:tc>
          <w:tcPr>
            <w:tcW w:w="912" w:type="dxa"/>
          </w:tcPr>
          <w:p w:rsidR="009562C7" w:rsidRPr="009562C7" w:rsidRDefault="009562C7" w:rsidP="009562C7">
            <w:pPr>
              <w:spacing w:before="23" w:line="223" w:lineRule="exact"/>
              <w:ind w:right="4"/>
              <w:jc w:val="center"/>
              <w:rPr>
                <w:rFonts w:ascii="Times New Roman" w:eastAsia="Times New Roman" w:hAnsi="Times New Roman" w:cs="Times New Roman"/>
                <w:b/>
                <w:sz w:val="20"/>
                <w:lang w:val="pt-PT"/>
              </w:rPr>
            </w:pPr>
            <w:r w:rsidRPr="009562C7">
              <w:rPr>
                <w:rFonts w:ascii="Times New Roman" w:eastAsia="Times New Roman" w:hAnsi="Times New Roman" w:cs="Times New Roman"/>
                <w:b/>
                <w:spacing w:val="-2"/>
                <w:sz w:val="20"/>
                <w:lang w:val="pt-PT"/>
              </w:rPr>
              <w:t>Unid.</w:t>
            </w:r>
          </w:p>
        </w:tc>
        <w:tc>
          <w:tcPr>
            <w:tcW w:w="1211" w:type="dxa"/>
          </w:tcPr>
          <w:p w:rsidR="009562C7" w:rsidRPr="009562C7" w:rsidRDefault="009562C7" w:rsidP="009562C7">
            <w:pPr>
              <w:spacing w:before="23" w:line="223" w:lineRule="exact"/>
              <w:ind w:right="59"/>
              <w:rPr>
                <w:rFonts w:ascii="Times New Roman" w:eastAsia="Times New Roman" w:hAnsi="Times New Roman" w:cs="Times New Roman"/>
                <w:b/>
                <w:sz w:val="20"/>
                <w:lang w:val="pt-PT"/>
              </w:rPr>
            </w:pPr>
            <w:r w:rsidRPr="009562C7">
              <w:rPr>
                <w:rFonts w:ascii="Times New Roman" w:eastAsia="Times New Roman" w:hAnsi="Times New Roman" w:cs="Times New Roman"/>
                <w:b/>
                <w:spacing w:val="-2"/>
                <w:sz w:val="20"/>
                <w:lang w:val="pt-PT"/>
              </w:rPr>
              <w:t>Quantidade</w:t>
            </w:r>
          </w:p>
        </w:tc>
        <w:tc>
          <w:tcPr>
            <w:tcW w:w="1211" w:type="dxa"/>
          </w:tcPr>
          <w:p w:rsidR="009562C7" w:rsidRPr="009562C7" w:rsidRDefault="009562C7" w:rsidP="009562C7">
            <w:pPr>
              <w:spacing w:before="23" w:line="223" w:lineRule="exact"/>
              <w:ind w:right="84"/>
              <w:rPr>
                <w:rFonts w:ascii="Times New Roman" w:eastAsia="Times New Roman" w:hAnsi="Times New Roman" w:cs="Times New Roman"/>
                <w:b/>
                <w:sz w:val="20"/>
                <w:lang w:val="pt-PT"/>
              </w:rPr>
            </w:pPr>
            <w:r w:rsidRPr="009562C7">
              <w:rPr>
                <w:rFonts w:ascii="Times New Roman" w:eastAsia="Times New Roman" w:hAnsi="Times New Roman" w:cs="Times New Roman"/>
                <w:b/>
                <w:sz w:val="20"/>
                <w:lang w:val="pt-PT"/>
              </w:rPr>
              <w:t xml:space="preserve">Valor </w:t>
            </w:r>
            <w:r w:rsidRPr="009562C7">
              <w:rPr>
                <w:rFonts w:ascii="Times New Roman" w:eastAsia="Times New Roman" w:hAnsi="Times New Roman" w:cs="Times New Roman"/>
                <w:b/>
                <w:spacing w:val="-2"/>
                <w:sz w:val="20"/>
                <w:lang w:val="pt-PT"/>
              </w:rPr>
              <w:t>Unit.</w:t>
            </w:r>
          </w:p>
        </w:tc>
        <w:tc>
          <w:tcPr>
            <w:tcW w:w="1234" w:type="dxa"/>
          </w:tcPr>
          <w:p w:rsidR="009562C7" w:rsidRPr="009562C7" w:rsidRDefault="009562C7" w:rsidP="009562C7">
            <w:pPr>
              <w:spacing w:before="23" w:line="223" w:lineRule="exact"/>
              <w:ind w:right="92"/>
              <w:rPr>
                <w:rFonts w:ascii="Times New Roman" w:eastAsia="Times New Roman" w:hAnsi="Times New Roman" w:cs="Times New Roman"/>
                <w:b/>
                <w:sz w:val="20"/>
                <w:lang w:val="pt-PT"/>
              </w:rPr>
            </w:pPr>
            <w:r w:rsidRPr="009562C7">
              <w:rPr>
                <w:rFonts w:ascii="Times New Roman" w:eastAsia="Times New Roman" w:hAnsi="Times New Roman" w:cs="Times New Roman"/>
                <w:b/>
                <w:sz w:val="20"/>
                <w:lang w:val="pt-PT"/>
              </w:rPr>
              <w:t xml:space="preserve">Valor </w:t>
            </w:r>
            <w:r w:rsidRPr="009562C7">
              <w:rPr>
                <w:rFonts w:ascii="Times New Roman" w:eastAsia="Times New Roman" w:hAnsi="Times New Roman" w:cs="Times New Roman"/>
                <w:b/>
                <w:spacing w:val="-2"/>
                <w:sz w:val="20"/>
                <w:lang w:val="pt-PT"/>
              </w:rPr>
              <w:t>Total</w:t>
            </w:r>
          </w:p>
        </w:tc>
      </w:tr>
      <w:tr w:rsidR="009562C7" w:rsidRPr="009562C7" w:rsidTr="009562C7">
        <w:trPr>
          <w:trHeight w:val="277"/>
        </w:trPr>
        <w:tc>
          <w:tcPr>
            <w:tcW w:w="793" w:type="dxa"/>
          </w:tcPr>
          <w:p w:rsidR="009562C7" w:rsidRPr="009562C7" w:rsidRDefault="00D951C2" w:rsidP="009562C7">
            <w:pPr>
              <w:spacing w:before="47" w:line="223" w:lineRule="exact"/>
              <w:ind w:right="42"/>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13943</w:t>
            </w:r>
          </w:p>
        </w:tc>
        <w:tc>
          <w:tcPr>
            <w:tcW w:w="5361" w:type="dxa"/>
          </w:tcPr>
          <w:p w:rsidR="009562C7" w:rsidRPr="009562C7" w:rsidRDefault="00D951C2" w:rsidP="009562C7">
            <w:pPr>
              <w:spacing w:before="47" w:line="223" w:lineRule="exact"/>
              <w:rPr>
                <w:rFonts w:ascii="Times New Roman" w:eastAsia="Times New Roman" w:hAnsi="Times New Roman" w:cs="Times New Roman"/>
                <w:sz w:val="16"/>
                <w:lang w:val="pt-PT"/>
              </w:rPr>
            </w:pPr>
            <w:r>
              <w:rPr>
                <w:rFonts w:ascii="Times New Roman" w:eastAsia="Times New Roman" w:hAnsi="Times New Roman" w:cs="Times New Roman"/>
                <w:sz w:val="16"/>
                <w:lang w:val="pt-PT"/>
              </w:rPr>
              <w:t>EIXO SECUNDARIO</w:t>
            </w:r>
          </w:p>
        </w:tc>
        <w:tc>
          <w:tcPr>
            <w:tcW w:w="550" w:type="dxa"/>
          </w:tcPr>
          <w:p w:rsidR="009562C7" w:rsidRPr="009562C7" w:rsidRDefault="009562C7" w:rsidP="009562C7">
            <w:pPr>
              <w:spacing w:before="47" w:line="223" w:lineRule="exact"/>
              <w:ind w:right="7"/>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10"/>
                <w:sz w:val="16"/>
                <w:lang w:val="pt-PT"/>
              </w:rPr>
              <w:t>1</w:t>
            </w:r>
          </w:p>
        </w:tc>
        <w:tc>
          <w:tcPr>
            <w:tcW w:w="912" w:type="dxa"/>
          </w:tcPr>
          <w:p w:rsidR="009562C7" w:rsidRPr="009562C7" w:rsidRDefault="009562C7" w:rsidP="009562C7">
            <w:pPr>
              <w:spacing w:before="47" w:line="223" w:lineRule="exact"/>
              <w:ind w:right="5"/>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UN</w:t>
            </w:r>
          </w:p>
        </w:tc>
        <w:tc>
          <w:tcPr>
            <w:tcW w:w="1211" w:type="dxa"/>
          </w:tcPr>
          <w:p w:rsidR="009562C7" w:rsidRPr="009562C7" w:rsidRDefault="009562C7" w:rsidP="009562C7">
            <w:pPr>
              <w:spacing w:before="47" w:line="223" w:lineRule="exact"/>
              <w:ind w:right="69"/>
              <w:rPr>
                <w:rFonts w:ascii="Times New Roman" w:eastAsia="Times New Roman" w:hAnsi="Times New Roman" w:cs="Times New Roman"/>
                <w:sz w:val="16"/>
                <w:lang w:val="pt-PT"/>
              </w:rPr>
            </w:pPr>
            <w:r w:rsidRPr="009562C7">
              <w:rPr>
                <w:rFonts w:ascii="Times New Roman" w:eastAsia="Times New Roman" w:hAnsi="Times New Roman" w:cs="Times New Roman"/>
                <w:spacing w:val="-4"/>
                <w:sz w:val="16"/>
                <w:lang w:val="pt-PT"/>
              </w:rPr>
              <w:t>1,00</w:t>
            </w:r>
          </w:p>
        </w:tc>
        <w:tc>
          <w:tcPr>
            <w:tcW w:w="1211" w:type="dxa"/>
          </w:tcPr>
          <w:p w:rsidR="009562C7" w:rsidRPr="009562C7" w:rsidRDefault="00D951C2" w:rsidP="009562C7">
            <w:pPr>
              <w:spacing w:before="47" w:line="223" w:lineRule="exact"/>
              <w:ind w:right="80"/>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2.001,52</w:t>
            </w:r>
          </w:p>
        </w:tc>
        <w:tc>
          <w:tcPr>
            <w:tcW w:w="1234" w:type="dxa"/>
          </w:tcPr>
          <w:p w:rsidR="009562C7" w:rsidRPr="009562C7" w:rsidRDefault="00D951C2" w:rsidP="009562C7">
            <w:pPr>
              <w:spacing w:before="47" w:line="223" w:lineRule="exact"/>
              <w:ind w:right="97"/>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2.001,52</w:t>
            </w:r>
          </w:p>
        </w:tc>
      </w:tr>
      <w:tr w:rsidR="009562C7" w:rsidRPr="009562C7" w:rsidTr="009562C7">
        <w:trPr>
          <w:trHeight w:val="255"/>
        </w:trPr>
        <w:tc>
          <w:tcPr>
            <w:tcW w:w="793" w:type="dxa"/>
          </w:tcPr>
          <w:p w:rsidR="009562C7" w:rsidRPr="009562C7" w:rsidRDefault="00D951C2" w:rsidP="009562C7">
            <w:pPr>
              <w:spacing w:line="223" w:lineRule="exact"/>
              <w:ind w:right="40"/>
              <w:rPr>
                <w:rFonts w:ascii="Times New Roman" w:eastAsia="Times New Roman" w:hAnsi="Times New Roman" w:cs="Times New Roman"/>
                <w:sz w:val="16"/>
                <w:lang w:val="pt-PT"/>
              </w:rPr>
            </w:pPr>
            <w:r>
              <w:rPr>
                <w:rFonts w:ascii="Times New Roman" w:eastAsia="Times New Roman" w:hAnsi="Times New Roman" w:cs="Times New Roman"/>
                <w:spacing w:val="-4"/>
                <w:sz w:val="16"/>
                <w:lang w:val="pt-PT"/>
              </w:rPr>
              <w:t>13944</w:t>
            </w:r>
          </w:p>
        </w:tc>
        <w:tc>
          <w:tcPr>
            <w:tcW w:w="5361" w:type="dxa"/>
          </w:tcPr>
          <w:p w:rsidR="009562C7" w:rsidRPr="009562C7" w:rsidRDefault="00D951C2" w:rsidP="009562C7">
            <w:pPr>
              <w:spacing w:line="223" w:lineRule="exact"/>
              <w:rPr>
                <w:rFonts w:ascii="Times New Roman" w:eastAsia="Times New Roman" w:hAnsi="Times New Roman" w:cs="Times New Roman"/>
                <w:sz w:val="16"/>
                <w:lang w:val="pt-PT"/>
              </w:rPr>
            </w:pPr>
            <w:r>
              <w:rPr>
                <w:rFonts w:ascii="Times New Roman" w:eastAsia="Times New Roman" w:hAnsi="Times New Roman" w:cs="Times New Roman"/>
                <w:sz w:val="16"/>
                <w:lang w:val="pt-PT"/>
              </w:rPr>
              <w:t>PLANETARIA BLOQUEIO</w:t>
            </w:r>
          </w:p>
        </w:tc>
        <w:tc>
          <w:tcPr>
            <w:tcW w:w="550" w:type="dxa"/>
          </w:tcPr>
          <w:p w:rsidR="009562C7" w:rsidRPr="009562C7" w:rsidRDefault="009562C7" w:rsidP="009562C7">
            <w:pPr>
              <w:spacing w:line="223" w:lineRule="exact"/>
              <w:ind w:right="7"/>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10"/>
                <w:sz w:val="16"/>
                <w:lang w:val="pt-PT"/>
              </w:rPr>
              <w:t>2</w:t>
            </w:r>
          </w:p>
        </w:tc>
        <w:tc>
          <w:tcPr>
            <w:tcW w:w="912" w:type="dxa"/>
          </w:tcPr>
          <w:p w:rsidR="009562C7" w:rsidRPr="009562C7" w:rsidRDefault="009562C7" w:rsidP="009562C7">
            <w:pPr>
              <w:spacing w:line="223" w:lineRule="exact"/>
              <w:ind w:right="5"/>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UN</w:t>
            </w:r>
          </w:p>
        </w:tc>
        <w:tc>
          <w:tcPr>
            <w:tcW w:w="1211" w:type="dxa"/>
          </w:tcPr>
          <w:p w:rsidR="009562C7" w:rsidRPr="009562C7" w:rsidRDefault="00D951C2" w:rsidP="00D951C2">
            <w:pPr>
              <w:spacing w:line="223" w:lineRule="exact"/>
              <w:ind w:right="69"/>
              <w:rPr>
                <w:rFonts w:ascii="Times New Roman" w:eastAsia="Times New Roman" w:hAnsi="Times New Roman" w:cs="Times New Roman"/>
                <w:sz w:val="16"/>
                <w:lang w:val="pt-PT"/>
              </w:rPr>
            </w:pPr>
            <w:r>
              <w:rPr>
                <w:rFonts w:ascii="Times New Roman" w:eastAsia="Times New Roman" w:hAnsi="Times New Roman" w:cs="Times New Roman"/>
                <w:spacing w:val="-4"/>
                <w:sz w:val="16"/>
                <w:lang w:val="pt-PT"/>
              </w:rPr>
              <w:t>1,00</w:t>
            </w:r>
          </w:p>
        </w:tc>
        <w:tc>
          <w:tcPr>
            <w:tcW w:w="1211" w:type="dxa"/>
          </w:tcPr>
          <w:p w:rsidR="009562C7" w:rsidRPr="009562C7" w:rsidRDefault="00D951C2" w:rsidP="009562C7">
            <w:pPr>
              <w:spacing w:line="223" w:lineRule="exact"/>
              <w:ind w:right="76"/>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942,87</w:t>
            </w:r>
          </w:p>
        </w:tc>
        <w:tc>
          <w:tcPr>
            <w:tcW w:w="1234" w:type="dxa"/>
          </w:tcPr>
          <w:p w:rsidR="009562C7" w:rsidRPr="009562C7" w:rsidRDefault="00D951C2" w:rsidP="009562C7">
            <w:pPr>
              <w:spacing w:line="223" w:lineRule="exact"/>
              <w:ind w:right="93"/>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942,87</w:t>
            </w:r>
          </w:p>
        </w:tc>
      </w:tr>
      <w:tr w:rsidR="009562C7" w:rsidRPr="009562C7" w:rsidTr="009562C7">
        <w:trPr>
          <w:trHeight w:val="255"/>
        </w:trPr>
        <w:tc>
          <w:tcPr>
            <w:tcW w:w="793" w:type="dxa"/>
          </w:tcPr>
          <w:p w:rsidR="009562C7" w:rsidRPr="009562C7" w:rsidRDefault="00D951C2" w:rsidP="009562C7">
            <w:pPr>
              <w:spacing w:line="223" w:lineRule="exact"/>
              <w:ind w:right="42"/>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13945</w:t>
            </w:r>
          </w:p>
        </w:tc>
        <w:tc>
          <w:tcPr>
            <w:tcW w:w="5361" w:type="dxa"/>
          </w:tcPr>
          <w:p w:rsidR="009562C7" w:rsidRPr="009562C7" w:rsidRDefault="00D951C2" w:rsidP="009562C7">
            <w:pPr>
              <w:spacing w:line="223" w:lineRule="exact"/>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CRUZETA BLOQUIO DO DIFERENCIAL</w:t>
            </w:r>
          </w:p>
        </w:tc>
        <w:tc>
          <w:tcPr>
            <w:tcW w:w="550" w:type="dxa"/>
          </w:tcPr>
          <w:p w:rsidR="009562C7" w:rsidRPr="009562C7" w:rsidRDefault="009562C7" w:rsidP="009562C7">
            <w:pPr>
              <w:spacing w:line="223" w:lineRule="exact"/>
              <w:ind w:right="7"/>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10"/>
                <w:sz w:val="16"/>
                <w:lang w:val="pt-PT"/>
              </w:rPr>
              <w:t>3</w:t>
            </w:r>
          </w:p>
        </w:tc>
        <w:tc>
          <w:tcPr>
            <w:tcW w:w="912" w:type="dxa"/>
          </w:tcPr>
          <w:p w:rsidR="009562C7" w:rsidRPr="009562C7" w:rsidRDefault="009562C7" w:rsidP="009562C7">
            <w:pPr>
              <w:spacing w:line="223" w:lineRule="exact"/>
              <w:ind w:right="5"/>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UN</w:t>
            </w:r>
          </w:p>
        </w:tc>
        <w:tc>
          <w:tcPr>
            <w:tcW w:w="1211" w:type="dxa"/>
          </w:tcPr>
          <w:p w:rsidR="009562C7" w:rsidRPr="009562C7" w:rsidRDefault="009562C7" w:rsidP="009562C7">
            <w:pPr>
              <w:spacing w:line="223" w:lineRule="exact"/>
              <w:ind w:right="69"/>
              <w:rPr>
                <w:rFonts w:ascii="Times New Roman" w:eastAsia="Times New Roman" w:hAnsi="Times New Roman" w:cs="Times New Roman"/>
                <w:sz w:val="16"/>
                <w:lang w:val="pt-PT"/>
              </w:rPr>
            </w:pPr>
            <w:r w:rsidRPr="009562C7">
              <w:rPr>
                <w:rFonts w:ascii="Times New Roman" w:eastAsia="Times New Roman" w:hAnsi="Times New Roman" w:cs="Times New Roman"/>
                <w:spacing w:val="-4"/>
                <w:sz w:val="16"/>
                <w:lang w:val="pt-PT"/>
              </w:rPr>
              <w:t>1,00</w:t>
            </w:r>
          </w:p>
        </w:tc>
        <w:tc>
          <w:tcPr>
            <w:tcW w:w="1211" w:type="dxa"/>
          </w:tcPr>
          <w:p w:rsidR="009562C7" w:rsidRPr="009562C7" w:rsidRDefault="00D951C2" w:rsidP="009562C7">
            <w:pPr>
              <w:spacing w:line="223" w:lineRule="exact"/>
              <w:ind w:right="77"/>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835,80</w:t>
            </w:r>
          </w:p>
        </w:tc>
        <w:tc>
          <w:tcPr>
            <w:tcW w:w="1234" w:type="dxa"/>
          </w:tcPr>
          <w:p w:rsidR="009562C7" w:rsidRPr="009562C7" w:rsidRDefault="00D951C2" w:rsidP="009562C7">
            <w:pPr>
              <w:spacing w:line="223" w:lineRule="exact"/>
              <w:ind w:right="95"/>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835,80</w:t>
            </w:r>
          </w:p>
        </w:tc>
      </w:tr>
      <w:tr w:rsidR="009562C7" w:rsidRPr="009562C7" w:rsidTr="009562C7">
        <w:trPr>
          <w:trHeight w:val="255"/>
        </w:trPr>
        <w:tc>
          <w:tcPr>
            <w:tcW w:w="793" w:type="dxa"/>
          </w:tcPr>
          <w:p w:rsidR="009562C7" w:rsidRPr="009562C7" w:rsidRDefault="00D951C2" w:rsidP="009562C7">
            <w:pPr>
              <w:spacing w:line="223" w:lineRule="exact"/>
              <w:ind w:right="40"/>
              <w:rPr>
                <w:rFonts w:ascii="Times New Roman" w:eastAsia="Times New Roman" w:hAnsi="Times New Roman" w:cs="Times New Roman"/>
                <w:sz w:val="16"/>
                <w:lang w:val="pt-PT"/>
              </w:rPr>
            </w:pPr>
            <w:r>
              <w:rPr>
                <w:rFonts w:ascii="Times New Roman" w:eastAsia="Times New Roman" w:hAnsi="Times New Roman" w:cs="Times New Roman"/>
                <w:spacing w:val="-4"/>
                <w:sz w:val="16"/>
                <w:lang w:val="pt-PT"/>
              </w:rPr>
              <w:t>13946</w:t>
            </w:r>
          </w:p>
        </w:tc>
        <w:tc>
          <w:tcPr>
            <w:tcW w:w="5361" w:type="dxa"/>
          </w:tcPr>
          <w:p w:rsidR="009562C7" w:rsidRPr="009562C7" w:rsidRDefault="00D951C2" w:rsidP="009562C7">
            <w:pPr>
              <w:spacing w:line="223" w:lineRule="exact"/>
              <w:rPr>
                <w:rFonts w:ascii="Times New Roman" w:eastAsia="Times New Roman" w:hAnsi="Times New Roman" w:cs="Times New Roman"/>
                <w:sz w:val="16"/>
                <w:lang w:val="pt-PT"/>
              </w:rPr>
            </w:pPr>
            <w:r>
              <w:rPr>
                <w:rFonts w:ascii="Times New Roman" w:eastAsia="Times New Roman" w:hAnsi="Times New Roman" w:cs="Times New Roman"/>
                <w:sz w:val="16"/>
                <w:lang w:val="pt-PT"/>
              </w:rPr>
              <w:t>CAIXA SATELITE BLOQUEIO VAZIA</w:t>
            </w:r>
          </w:p>
        </w:tc>
        <w:tc>
          <w:tcPr>
            <w:tcW w:w="550" w:type="dxa"/>
          </w:tcPr>
          <w:p w:rsidR="009562C7" w:rsidRPr="009562C7" w:rsidRDefault="009562C7" w:rsidP="009562C7">
            <w:pPr>
              <w:spacing w:line="223" w:lineRule="exact"/>
              <w:ind w:right="7"/>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10"/>
                <w:sz w:val="16"/>
                <w:lang w:val="pt-PT"/>
              </w:rPr>
              <w:t>4</w:t>
            </w:r>
          </w:p>
        </w:tc>
        <w:tc>
          <w:tcPr>
            <w:tcW w:w="912" w:type="dxa"/>
          </w:tcPr>
          <w:p w:rsidR="009562C7" w:rsidRPr="009562C7" w:rsidRDefault="009562C7" w:rsidP="009562C7">
            <w:pPr>
              <w:spacing w:line="223" w:lineRule="exact"/>
              <w:ind w:right="5"/>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UN</w:t>
            </w:r>
          </w:p>
        </w:tc>
        <w:tc>
          <w:tcPr>
            <w:tcW w:w="1211" w:type="dxa"/>
          </w:tcPr>
          <w:p w:rsidR="009562C7" w:rsidRPr="009562C7" w:rsidRDefault="009562C7" w:rsidP="009562C7">
            <w:pPr>
              <w:spacing w:line="223" w:lineRule="exact"/>
              <w:ind w:right="69"/>
              <w:rPr>
                <w:rFonts w:ascii="Times New Roman" w:eastAsia="Times New Roman" w:hAnsi="Times New Roman" w:cs="Times New Roman"/>
                <w:sz w:val="16"/>
                <w:lang w:val="pt-PT"/>
              </w:rPr>
            </w:pPr>
            <w:r w:rsidRPr="009562C7">
              <w:rPr>
                <w:rFonts w:ascii="Times New Roman" w:eastAsia="Times New Roman" w:hAnsi="Times New Roman" w:cs="Times New Roman"/>
                <w:spacing w:val="-4"/>
                <w:sz w:val="16"/>
                <w:lang w:val="pt-PT"/>
              </w:rPr>
              <w:t>1,00</w:t>
            </w:r>
          </w:p>
        </w:tc>
        <w:tc>
          <w:tcPr>
            <w:tcW w:w="1211" w:type="dxa"/>
          </w:tcPr>
          <w:p w:rsidR="009562C7" w:rsidRPr="009562C7" w:rsidRDefault="00ED3686" w:rsidP="009562C7">
            <w:pPr>
              <w:spacing w:line="223" w:lineRule="exact"/>
              <w:ind w:right="77"/>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1.506,15</w:t>
            </w:r>
          </w:p>
        </w:tc>
        <w:tc>
          <w:tcPr>
            <w:tcW w:w="1234" w:type="dxa"/>
          </w:tcPr>
          <w:p w:rsidR="009562C7" w:rsidRPr="009562C7" w:rsidRDefault="00ED3686" w:rsidP="009562C7">
            <w:pPr>
              <w:spacing w:line="223" w:lineRule="exact"/>
              <w:ind w:right="95"/>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1.506,15</w:t>
            </w:r>
          </w:p>
        </w:tc>
      </w:tr>
      <w:tr w:rsidR="009562C7" w:rsidRPr="009562C7" w:rsidTr="009562C7">
        <w:trPr>
          <w:trHeight w:val="255"/>
        </w:trPr>
        <w:tc>
          <w:tcPr>
            <w:tcW w:w="793" w:type="dxa"/>
          </w:tcPr>
          <w:p w:rsidR="009562C7" w:rsidRPr="009562C7" w:rsidRDefault="00ED3686" w:rsidP="009562C7">
            <w:pPr>
              <w:spacing w:line="223" w:lineRule="exact"/>
              <w:ind w:right="42"/>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13947</w:t>
            </w:r>
          </w:p>
        </w:tc>
        <w:tc>
          <w:tcPr>
            <w:tcW w:w="5361" w:type="dxa"/>
          </w:tcPr>
          <w:p w:rsidR="009562C7" w:rsidRPr="009562C7" w:rsidRDefault="00ED3686" w:rsidP="009562C7">
            <w:pPr>
              <w:spacing w:line="223" w:lineRule="exact"/>
              <w:rPr>
                <w:rFonts w:ascii="Times New Roman" w:eastAsia="Times New Roman" w:hAnsi="Times New Roman" w:cs="Times New Roman"/>
                <w:sz w:val="16"/>
                <w:lang w:val="pt-PT"/>
              </w:rPr>
            </w:pPr>
            <w:r>
              <w:rPr>
                <w:rFonts w:ascii="Times New Roman" w:eastAsia="Times New Roman" w:hAnsi="Times New Roman" w:cs="Times New Roman"/>
                <w:sz w:val="16"/>
                <w:lang w:val="pt-PT"/>
              </w:rPr>
              <w:t>PLANETARIA C/ENGATE BLOQUEIO</w:t>
            </w:r>
          </w:p>
        </w:tc>
        <w:tc>
          <w:tcPr>
            <w:tcW w:w="550" w:type="dxa"/>
          </w:tcPr>
          <w:p w:rsidR="009562C7" w:rsidRPr="009562C7" w:rsidRDefault="009562C7" w:rsidP="009562C7">
            <w:pPr>
              <w:spacing w:line="223" w:lineRule="exact"/>
              <w:ind w:right="7"/>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10"/>
                <w:sz w:val="16"/>
                <w:lang w:val="pt-PT"/>
              </w:rPr>
              <w:t>5</w:t>
            </w:r>
          </w:p>
        </w:tc>
        <w:tc>
          <w:tcPr>
            <w:tcW w:w="912" w:type="dxa"/>
          </w:tcPr>
          <w:p w:rsidR="009562C7" w:rsidRPr="009562C7" w:rsidRDefault="00ED3686" w:rsidP="009562C7">
            <w:pPr>
              <w:spacing w:line="223" w:lineRule="exact"/>
              <w:jc w:val="center"/>
              <w:rPr>
                <w:rFonts w:ascii="Times New Roman" w:eastAsia="Times New Roman" w:hAnsi="Times New Roman" w:cs="Times New Roman"/>
                <w:sz w:val="16"/>
                <w:lang w:val="pt-PT"/>
              </w:rPr>
            </w:pPr>
            <w:r>
              <w:rPr>
                <w:rFonts w:ascii="Times New Roman" w:eastAsia="Times New Roman" w:hAnsi="Times New Roman" w:cs="Times New Roman"/>
                <w:spacing w:val="-5"/>
                <w:sz w:val="16"/>
                <w:lang w:val="pt-PT"/>
              </w:rPr>
              <w:t>UN</w:t>
            </w:r>
          </w:p>
        </w:tc>
        <w:tc>
          <w:tcPr>
            <w:tcW w:w="1211" w:type="dxa"/>
          </w:tcPr>
          <w:p w:rsidR="009562C7" w:rsidRPr="009562C7" w:rsidRDefault="00ED3686" w:rsidP="009562C7">
            <w:pPr>
              <w:spacing w:line="223" w:lineRule="exact"/>
              <w:ind w:right="71"/>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1,00</w:t>
            </w:r>
          </w:p>
        </w:tc>
        <w:tc>
          <w:tcPr>
            <w:tcW w:w="1211" w:type="dxa"/>
          </w:tcPr>
          <w:p w:rsidR="009562C7" w:rsidRPr="009562C7" w:rsidRDefault="00ED3686" w:rsidP="009562C7">
            <w:pPr>
              <w:spacing w:line="223" w:lineRule="exact"/>
              <w:ind w:right="76"/>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1.676,80</w:t>
            </w:r>
          </w:p>
        </w:tc>
        <w:tc>
          <w:tcPr>
            <w:tcW w:w="1234" w:type="dxa"/>
          </w:tcPr>
          <w:p w:rsidR="009562C7" w:rsidRPr="009562C7" w:rsidRDefault="00ED3686" w:rsidP="009562C7">
            <w:pPr>
              <w:spacing w:line="223" w:lineRule="exact"/>
              <w:ind w:right="95"/>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1.676,80</w:t>
            </w:r>
          </w:p>
        </w:tc>
      </w:tr>
      <w:tr w:rsidR="009562C7" w:rsidRPr="009562C7" w:rsidTr="009562C7">
        <w:trPr>
          <w:trHeight w:val="255"/>
        </w:trPr>
        <w:tc>
          <w:tcPr>
            <w:tcW w:w="793" w:type="dxa"/>
          </w:tcPr>
          <w:p w:rsidR="009562C7" w:rsidRPr="009562C7" w:rsidRDefault="00ED3686" w:rsidP="009562C7">
            <w:pPr>
              <w:spacing w:line="223" w:lineRule="exact"/>
              <w:ind w:right="42"/>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13948</w:t>
            </w:r>
          </w:p>
        </w:tc>
        <w:tc>
          <w:tcPr>
            <w:tcW w:w="5361" w:type="dxa"/>
          </w:tcPr>
          <w:p w:rsidR="009562C7" w:rsidRPr="009562C7" w:rsidRDefault="00ED3686" w:rsidP="009562C7">
            <w:pPr>
              <w:spacing w:line="223" w:lineRule="exact"/>
              <w:rPr>
                <w:rFonts w:ascii="Times New Roman" w:eastAsia="Times New Roman" w:hAnsi="Times New Roman" w:cs="Times New Roman"/>
                <w:sz w:val="16"/>
                <w:lang w:val="pt-PT"/>
              </w:rPr>
            </w:pPr>
            <w:r>
              <w:rPr>
                <w:rFonts w:ascii="Times New Roman" w:eastAsia="Times New Roman" w:hAnsi="Times New Roman" w:cs="Times New Roman"/>
                <w:sz w:val="16"/>
                <w:lang w:val="pt-PT"/>
              </w:rPr>
              <w:t>ENGRENAGEM DE BLOQUEIO</w:t>
            </w:r>
          </w:p>
        </w:tc>
        <w:tc>
          <w:tcPr>
            <w:tcW w:w="550" w:type="dxa"/>
          </w:tcPr>
          <w:p w:rsidR="009562C7" w:rsidRPr="009562C7" w:rsidRDefault="009562C7" w:rsidP="009562C7">
            <w:pPr>
              <w:spacing w:line="223" w:lineRule="exact"/>
              <w:ind w:right="7"/>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10"/>
                <w:sz w:val="16"/>
                <w:lang w:val="pt-PT"/>
              </w:rPr>
              <w:t>6</w:t>
            </w:r>
          </w:p>
        </w:tc>
        <w:tc>
          <w:tcPr>
            <w:tcW w:w="912" w:type="dxa"/>
          </w:tcPr>
          <w:p w:rsidR="009562C7" w:rsidRPr="009562C7" w:rsidRDefault="009562C7" w:rsidP="009562C7">
            <w:pPr>
              <w:spacing w:line="223" w:lineRule="exact"/>
              <w:ind w:right="5"/>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UN</w:t>
            </w:r>
          </w:p>
        </w:tc>
        <w:tc>
          <w:tcPr>
            <w:tcW w:w="1211" w:type="dxa"/>
          </w:tcPr>
          <w:p w:rsidR="009562C7" w:rsidRPr="009562C7" w:rsidRDefault="009562C7" w:rsidP="009562C7">
            <w:pPr>
              <w:spacing w:line="223" w:lineRule="exact"/>
              <w:ind w:right="69"/>
              <w:rPr>
                <w:rFonts w:ascii="Times New Roman" w:eastAsia="Times New Roman" w:hAnsi="Times New Roman" w:cs="Times New Roman"/>
                <w:sz w:val="16"/>
                <w:lang w:val="pt-PT"/>
              </w:rPr>
            </w:pPr>
            <w:r w:rsidRPr="009562C7">
              <w:rPr>
                <w:rFonts w:ascii="Times New Roman" w:eastAsia="Times New Roman" w:hAnsi="Times New Roman" w:cs="Times New Roman"/>
                <w:spacing w:val="-4"/>
                <w:sz w:val="16"/>
                <w:lang w:val="pt-PT"/>
              </w:rPr>
              <w:t>1,00</w:t>
            </w:r>
          </w:p>
        </w:tc>
        <w:tc>
          <w:tcPr>
            <w:tcW w:w="1211" w:type="dxa"/>
          </w:tcPr>
          <w:p w:rsidR="009562C7" w:rsidRPr="009562C7" w:rsidRDefault="00ED3686" w:rsidP="009562C7">
            <w:pPr>
              <w:spacing w:line="223" w:lineRule="exact"/>
              <w:ind w:right="77"/>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2.377,50</w:t>
            </w:r>
          </w:p>
        </w:tc>
        <w:tc>
          <w:tcPr>
            <w:tcW w:w="1234" w:type="dxa"/>
          </w:tcPr>
          <w:p w:rsidR="009562C7" w:rsidRPr="009562C7" w:rsidRDefault="00ED3686" w:rsidP="009562C7">
            <w:pPr>
              <w:spacing w:line="223" w:lineRule="exact"/>
              <w:ind w:right="95"/>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2.377,50</w:t>
            </w:r>
          </w:p>
        </w:tc>
      </w:tr>
      <w:tr w:rsidR="009562C7" w:rsidRPr="009562C7" w:rsidTr="009562C7">
        <w:trPr>
          <w:trHeight w:val="255"/>
        </w:trPr>
        <w:tc>
          <w:tcPr>
            <w:tcW w:w="793" w:type="dxa"/>
          </w:tcPr>
          <w:p w:rsidR="009562C7" w:rsidRPr="009562C7" w:rsidRDefault="00ED3686" w:rsidP="009562C7">
            <w:pPr>
              <w:spacing w:line="223" w:lineRule="exact"/>
              <w:ind w:right="42"/>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13949</w:t>
            </w:r>
          </w:p>
        </w:tc>
        <w:tc>
          <w:tcPr>
            <w:tcW w:w="5361" w:type="dxa"/>
          </w:tcPr>
          <w:p w:rsidR="009562C7" w:rsidRPr="009562C7" w:rsidRDefault="00ED3686" w:rsidP="009562C7">
            <w:pPr>
              <w:spacing w:line="223" w:lineRule="exact"/>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BUCHA CRUZETA DIFER GRANDE</w:t>
            </w:r>
          </w:p>
        </w:tc>
        <w:tc>
          <w:tcPr>
            <w:tcW w:w="550" w:type="dxa"/>
          </w:tcPr>
          <w:p w:rsidR="009562C7" w:rsidRPr="009562C7" w:rsidRDefault="009562C7" w:rsidP="009562C7">
            <w:pPr>
              <w:spacing w:line="223" w:lineRule="exact"/>
              <w:ind w:right="7"/>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10"/>
                <w:sz w:val="16"/>
                <w:lang w:val="pt-PT"/>
              </w:rPr>
              <w:t>7</w:t>
            </w:r>
          </w:p>
        </w:tc>
        <w:tc>
          <w:tcPr>
            <w:tcW w:w="912" w:type="dxa"/>
          </w:tcPr>
          <w:p w:rsidR="009562C7" w:rsidRPr="009562C7" w:rsidRDefault="009562C7" w:rsidP="009562C7">
            <w:pPr>
              <w:spacing w:line="223" w:lineRule="exact"/>
              <w:ind w:right="5"/>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UN</w:t>
            </w:r>
          </w:p>
        </w:tc>
        <w:tc>
          <w:tcPr>
            <w:tcW w:w="1211" w:type="dxa"/>
          </w:tcPr>
          <w:p w:rsidR="009562C7" w:rsidRPr="009562C7" w:rsidRDefault="00ED3686" w:rsidP="009562C7">
            <w:pPr>
              <w:spacing w:line="223" w:lineRule="exact"/>
              <w:ind w:right="69"/>
              <w:rPr>
                <w:rFonts w:ascii="Times New Roman" w:eastAsia="Times New Roman" w:hAnsi="Times New Roman" w:cs="Times New Roman"/>
                <w:sz w:val="16"/>
                <w:lang w:val="pt-PT"/>
              </w:rPr>
            </w:pPr>
            <w:r>
              <w:rPr>
                <w:rFonts w:ascii="Times New Roman" w:eastAsia="Times New Roman" w:hAnsi="Times New Roman" w:cs="Times New Roman"/>
                <w:spacing w:val="-4"/>
                <w:sz w:val="16"/>
                <w:lang w:val="pt-PT"/>
              </w:rPr>
              <w:t>1</w:t>
            </w:r>
            <w:r w:rsidR="009562C7" w:rsidRPr="009562C7">
              <w:rPr>
                <w:rFonts w:ascii="Times New Roman" w:eastAsia="Times New Roman" w:hAnsi="Times New Roman" w:cs="Times New Roman"/>
                <w:spacing w:val="-4"/>
                <w:sz w:val="16"/>
                <w:lang w:val="pt-PT"/>
              </w:rPr>
              <w:t>,00</w:t>
            </w:r>
          </w:p>
        </w:tc>
        <w:tc>
          <w:tcPr>
            <w:tcW w:w="1211" w:type="dxa"/>
          </w:tcPr>
          <w:p w:rsidR="009562C7" w:rsidRPr="009562C7" w:rsidRDefault="00ED3686" w:rsidP="009562C7">
            <w:pPr>
              <w:spacing w:line="223" w:lineRule="exact"/>
              <w:ind w:right="77"/>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157,98</w:t>
            </w:r>
          </w:p>
        </w:tc>
        <w:tc>
          <w:tcPr>
            <w:tcW w:w="1234" w:type="dxa"/>
          </w:tcPr>
          <w:p w:rsidR="009562C7" w:rsidRPr="009562C7" w:rsidRDefault="00ED3686" w:rsidP="009562C7">
            <w:pPr>
              <w:spacing w:line="223" w:lineRule="exact"/>
              <w:ind w:right="95"/>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157,98</w:t>
            </w:r>
          </w:p>
        </w:tc>
      </w:tr>
      <w:tr w:rsidR="009562C7" w:rsidRPr="009562C7" w:rsidTr="009562C7">
        <w:trPr>
          <w:trHeight w:val="255"/>
        </w:trPr>
        <w:tc>
          <w:tcPr>
            <w:tcW w:w="793" w:type="dxa"/>
          </w:tcPr>
          <w:p w:rsidR="009562C7" w:rsidRPr="009562C7" w:rsidRDefault="00ED3686" w:rsidP="009562C7">
            <w:pPr>
              <w:spacing w:line="223" w:lineRule="exact"/>
              <w:ind w:right="42"/>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13950</w:t>
            </w:r>
          </w:p>
        </w:tc>
        <w:tc>
          <w:tcPr>
            <w:tcW w:w="5361" w:type="dxa"/>
          </w:tcPr>
          <w:p w:rsidR="009562C7" w:rsidRPr="009562C7" w:rsidRDefault="00ED3686" w:rsidP="009562C7">
            <w:pPr>
              <w:spacing w:line="223" w:lineRule="exact"/>
              <w:rPr>
                <w:rFonts w:ascii="Times New Roman" w:eastAsia="Times New Roman" w:hAnsi="Times New Roman" w:cs="Times New Roman"/>
                <w:sz w:val="16"/>
                <w:lang w:val="pt-PT"/>
              </w:rPr>
            </w:pPr>
            <w:r>
              <w:rPr>
                <w:rFonts w:ascii="Times New Roman" w:eastAsia="Times New Roman" w:hAnsi="Times New Roman" w:cs="Times New Roman"/>
                <w:sz w:val="16"/>
                <w:lang w:val="pt-PT"/>
              </w:rPr>
              <w:t>BUCHA CRUZETA BLOQUEIO 31MM</w:t>
            </w:r>
          </w:p>
        </w:tc>
        <w:tc>
          <w:tcPr>
            <w:tcW w:w="550" w:type="dxa"/>
          </w:tcPr>
          <w:p w:rsidR="009562C7" w:rsidRPr="009562C7" w:rsidRDefault="009562C7" w:rsidP="009562C7">
            <w:pPr>
              <w:spacing w:line="223" w:lineRule="exact"/>
              <w:ind w:right="7"/>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10"/>
                <w:sz w:val="16"/>
                <w:lang w:val="pt-PT"/>
              </w:rPr>
              <w:t>8</w:t>
            </w:r>
          </w:p>
        </w:tc>
        <w:tc>
          <w:tcPr>
            <w:tcW w:w="912" w:type="dxa"/>
          </w:tcPr>
          <w:p w:rsidR="009562C7" w:rsidRPr="009562C7" w:rsidRDefault="009562C7" w:rsidP="009562C7">
            <w:pPr>
              <w:spacing w:line="223" w:lineRule="exact"/>
              <w:ind w:right="5"/>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UN</w:t>
            </w:r>
          </w:p>
        </w:tc>
        <w:tc>
          <w:tcPr>
            <w:tcW w:w="1211" w:type="dxa"/>
          </w:tcPr>
          <w:p w:rsidR="009562C7" w:rsidRPr="009562C7" w:rsidRDefault="00ED3686" w:rsidP="009562C7">
            <w:pPr>
              <w:spacing w:line="223" w:lineRule="exact"/>
              <w:ind w:right="69"/>
              <w:rPr>
                <w:rFonts w:ascii="Times New Roman" w:eastAsia="Times New Roman" w:hAnsi="Times New Roman" w:cs="Times New Roman"/>
                <w:sz w:val="16"/>
                <w:lang w:val="pt-PT"/>
              </w:rPr>
            </w:pPr>
            <w:r>
              <w:rPr>
                <w:rFonts w:ascii="Times New Roman" w:eastAsia="Times New Roman" w:hAnsi="Times New Roman" w:cs="Times New Roman"/>
                <w:spacing w:val="-4"/>
                <w:sz w:val="16"/>
                <w:lang w:val="pt-PT"/>
              </w:rPr>
              <w:t>4</w:t>
            </w:r>
            <w:r w:rsidR="009562C7" w:rsidRPr="009562C7">
              <w:rPr>
                <w:rFonts w:ascii="Times New Roman" w:eastAsia="Times New Roman" w:hAnsi="Times New Roman" w:cs="Times New Roman"/>
                <w:spacing w:val="-4"/>
                <w:sz w:val="16"/>
                <w:lang w:val="pt-PT"/>
              </w:rPr>
              <w:t>,00</w:t>
            </w:r>
          </w:p>
        </w:tc>
        <w:tc>
          <w:tcPr>
            <w:tcW w:w="1211" w:type="dxa"/>
          </w:tcPr>
          <w:p w:rsidR="009562C7" w:rsidRPr="009562C7" w:rsidRDefault="00ED3686" w:rsidP="009562C7">
            <w:pPr>
              <w:spacing w:line="223" w:lineRule="exact"/>
              <w:ind w:right="77"/>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88,34</w:t>
            </w:r>
          </w:p>
        </w:tc>
        <w:tc>
          <w:tcPr>
            <w:tcW w:w="1234" w:type="dxa"/>
          </w:tcPr>
          <w:p w:rsidR="009562C7" w:rsidRPr="009562C7" w:rsidRDefault="00ED3686" w:rsidP="009562C7">
            <w:pPr>
              <w:spacing w:line="223" w:lineRule="exact"/>
              <w:ind w:right="95"/>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353,36</w:t>
            </w:r>
          </w:p>
        </w:tc>
      </w:tr>
      <w:tr w:rsidR="009562C7" w:rsidRPr="009562C7" w:rsidTr="009562C7">
        <w:trPr>
          <w:trHeight w:val="255"/>
        </w:trPr>
        <w:tc>
          <w:tcPr>
            <w:tcW w:w="793" w:type="dxa"/>
          </w:tcPr>
          <w:p w:rsidR="009562C7" w:rsidRPr="009562C7" w:rsidRDefault="00ED3686" w:rsidP="009562C7">
            <w:pPr>
              <w:spacing w:line="223" w:lineRule="exact"/>
              <w:ind w:right="42"/>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13951</w:t>
            </w:r>
          </w:p>
        </w:tc>
        <w:tc>
          <w:tcPr>
            <w:tcW w:w="5361" w:type="dxa"/>
          </w:tcPr>
          <w:p w:rsidR="009562C7" w:rsidRPr="009562C7" w:rsidRDefault="00ED3686" w:rsidP="009562C7">
            <w:pPr>
              <w:spacing w:line="223" w:lineRule="exact"/>
              <w:rPr>
                <w:rFonts w:ascii="Times New Roman" w:eastAsia="Times New Roman" w:hAnsi="Times New Roman" w:cs="Times New Roman"/>
                <w:sz w:val="16"/>
                <w:lang w:val="pt-PT"/>
              </w:rPr>
            </w:pPr>
            <w:r>
              <w:rPr>
                <w:rFonts w:ascii="Times New Roman" w:eastAsia="Times New Roman" w:hAnsi="Times New Roman" w:cs="Times New Roman"/>
                <w:sz w:val="16"/>
                <w:lang w:val="pt-PT"/>
              </w:rPr>
              <w:t>ENGRENAGEM SATELITE</w:t>
            </w:r>
          </w:p>
        </w:tc>
        <w:tc>
          <w:tcPr>
            <w:tcW w:w="550" w:type="dxa"/>
          </w:tcPr>
          <w:p w:rsidR="009562C7" w:rsidRPr="009562C7" w:rsidRDefault="009562C7" w:rsidP="009562C7">
            <w:pPr>
              <w:spacing w:line="223" w:lineRule="exact"/>
              <w:ind w:right="7"/>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10"/>
                <w:sz w:val="16"/>
                <w:lang w:val="pt-PT"/>
              </w:rPr>
              <w:t>9</w:t>
            </w:r>
          </w:p>
        </w:tc>
        <w:tc>
          <w:tcPr>
            <w:tcW w:w="912" w:type="dxa"/>
          </w:tcPr>
          <w:p w:rsidR="009562C7" w:rsidRPr="009562C7" w:rsidRDefault="009562C7" w:rsidP="009562C7">
            <w:pPr>
              <w:spacing w:line="223" w:lineRule="exact"/>
              <w:ind w:right="5"/>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UN</w:t>
            </w:r>
          </w:p>
        </w:tc>
        <w:tc>
          <w:tcPr>
            <w:tcW w:w="1211" w:type="dxa"/>
          </w:tcPr>
          <w:p w:rsidR="009562C7" w:rsidRPr="009562C7" w:rsidRDefault="00ED3686" w:rsidP="009562C7">
            <w:pPr>
              <w:spacing w:line="223" w:lineRule="exact"/>
              <w:ind w:right="69"/>
              <w:rPr>
                <w:rFonts w:ascii="Times New Roman" w:eastAsia="Times New Roman" w:hAnsi="Times New Roman" w:cs="Times New Roman"/>
                <w:sz w:val="16"/>
                <w:lang w:val="pt-PT"/>
              </w:rPr>
            </w:pPr>
            <w:r>
              <w:rPr>
                <w:rFonts w:ascii="Times New Roman" w:eastAsia="Times New Roman" w:hAnsi="Times New Roman" w:cs="Times New Roman"/>
                <w:spacing w:val="-4"/>
                <w:sz w:val="16"/>
                <w:lang w:val="pt-PT"/>
              </w:rPr>
              <w:t>4</w:t>
            </w:r>
            <w:r w:rsidR="009562C7" w:rsidRPr="009562C7">
              <w:rPr>
                <w:rFonts w:ascii="Times New Roman" w:eastAsia="Times New Roman" w:hAnsi="Times New Roman" w:cs="Times New Roman"/>
                <w:spacing w:val="-4"/>
                <w:sz w:val="16"/>
                <w:lang w:val="pt-PT"/>
              </w:rPr>
              <w:t>,00</w:t>
            </w:r>
          </w:p>
        </w:tc>
        <w:tc>
          <w:tcPr>
            <w:tcW w:w="1211" w:type="dxa"/>
          </w:tcPr>
          <w:p w:rsidR="009562C7" w:rsidRPr="009562C7" w:rsidRDefault="00ED3686" w:rsidP="009562C7">
            <w:pPr>
              <w:spacing w:line="223" w:lineRule="exact"/>
              <w:ind w:right="77"/>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242,89</w:t>
            </w:r>
          </w:p>
        </w:tc>
        <w:tc>
          <w:tcPr>
            <w:tcW w:w="1234" w:type="dxa"/>
          </w:tcPr>
          <w:p w:rsidR="009562C7" w:rsidRPr="009562C7" w:rsidRDefault="00ED3686" w:rsidP="009562C7">
            <w:pPr>
              <w:spacing w:line="223" w:lineRule="exact"/>
              <w:ind w:right="95"/>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971,56</w:t>
            </w:r>
          </w:p>
        </w:tc>
      </w:tr>
      <w:tr w:rsidR="009562C7" w:rsidRPr="009562C7" w:rsidTr="009562C7">
        <w:trPr>
          <w:trHeight w:val="255"/>
        </w:trPr>
        <w:tc>
          <w:tcPr>
            <w:tcW w:w="793" w:type="dxa"/>
          </w:tcPr>
          <w:p w:rsidR="009562C7" w:rsidRPr="009562C7" w:rsidRDefault="00ED3686" w:rsidP="009562C7">
            <w:pPr>
              <w:spacing w:line="223" w:lineRule="exact"/>
              <w:ind w:right="42"/>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13952</w:t>
            </w:r>
          </w:p>
        </w:tc>
        <w:tc>
          <w:tcPr>
            <w:tcW w:w="5361" w:type="dxa"/>
          </w:tcPr>
          <w:p w:rsidR="009562C7" w:rsidRPr="009562C7" w:rsidRDefault="00ED3686" w:rsidP="009562C7">
            <w:pPr>
              <w:spacing w:line="223" w:lineRule="exact"/>
              <w:rPr>
                <w:rFonts w:ascii="Times New Roman" w:eastAsia="Times New Roman" w:hAnsi="Times New Roman" w:cs="Times New Roman"/>
                <w:sz w:val="16"/>
                <w:lang w:val="pt-PT"/>
              </w:rPr>
            </w:pPr>
            <w:r>
              <w:rPr>
                <w:rFonts w:ascii="Times New Roman" w:eastAsia="Times New Roman" w:hAnsi="Times New Roman" w:cs="Times New Roman"/>
                <w:sz w:val="16"/>
                <w:lang w:val="pt-PT"/>
              </w:rPr>
              <w:t>ARRUELA SATELITE BLOQUEIO</w:t>
            </w:r>
          </w:p>
        </w:tc>
        <w:tc>
          <w:tcPr>
            <w:tcW w:w="550" w:type="dxa"/>
          </w:tcPr>
          <w:p w:rsidR="009562C7" w:rsidRPr="009562C7" w:rsidRDefault="009562C7" w:rsidP="009562C7">
            <w:pPr>
              <w:spacing w:line="223" w:lineRule="exact"/>
              <w:ind w:right="8"/>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10</w:t>
            </w:r>
          </w:p>
        </w:tc>
        <w:tc>
          <w:tcPr>
            <w:tcW w:w="912" w:type="dxa"/>
          </w:tcPr>
          <w:p w:rsidR="009562C7" w:rsidRPr="009562C7" w:rsidRDefault="009562C7" w:rsidP="009562C7">
            <w:pPr>
              <w:spacing w:line="223" w:lineRule="exact"/>
              <w:ind w:right="5"/>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UN</w:t>
            </w:r>
          </w:p>
        </w:tc>
        <w:tc>
          <w:tcPr>
            <w:tcW w:w="1211" w:type="dxa"/>
          </w:tcPr>
          <w:p w:rsidR="009562C7" w:rsidRPr="009562C7" w:rsidRDefault="009562C7" w:rsidP="009562C7">
            <w:pPr>
              <w:spacing w:line="223" w:lineRule="exact"/>
              <w:ind w:right="69"/>
              <w:rPr>
                <w:rFonts w:ascii="Times New Roman" w:eastAsia="Times New Roman" w:hAnsi="Times New Roman" w:cs="Times New Roman"/>
                <w:sz w:val="16"/>
                <w:lang w:val="pt-PT"/>
              </w:rPr>
            </w:pPr>
            <w:r w:rsidRPr="009562C7">
              <w:rPr>
                <w:rFonts w:ascii="Times New Roman" w:eastAsia="Times New Roman" w:hAnsi="Times New Roman" w:cs="Times New Roman"/>
                <w:spacing w:val="-4"/>
                <w:sz w:val="16"/>
                <w:lang w:val="pt-PT"/>
              </w:rPr>
              <w:t>4,00</w:t>
            </w:r>
          </w:p>
        </w:tc>
        <w:tc>
          <w:tcPr>
            <w:tcW w:w="1211" w:type="dxa"/>
          </w:tcPr>
          <w:p w:rsidR="009562C7" w:rsidRPr="009562C7" w:rsidRDefault="00ED3686" w:rsidP="009562C7">
            <w:pPr>
              <w:spacing w:line="223" w:lineRule="exact"/>
              <w:ind w:right="76"/>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30,96</w:t>
            </w:r>
          </w:p>
        </w:tc>
        <w:tc>
          <w:tcPr>
            <w:tcW w:w="1234" w:type="dxa"/>
          </w:tcPr>
          <w:p w:rsidR="009562C7" w:rsidRPr="009562C7" w:rsidRDefault="00ED3686" w:rsidP="009562C7">
            <w:pPr>
              <w:spacing w:line="223" w:lineRule="exact"/>
              <w:ind w:right="95"/>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123,84</w:t>
            </w:r>
          </w:p>
        </w:tc>
      </w:tr>
      <w:tr w:rsidR="009562C7" w:rsidRPr="009562C7" w:rsidTr="009562C7">
        <w:trPr>
          <w:trHeight w:val="255"/>
        </w:trPr>
        <w:tc>
          <w:tcPr>
            <w:tcW w:w="793" w:type="dxa"/>
          </w:tcPr>
          <w:p w:rsidR="009562C7" w:rsidRPr="009562C7" w:rsidRDefault="00ED3686" w:rsidP="009562C7">
            <w:pPr>
              <w:spacing w:line="223" w:lineRule="exact"/>
              <w:ind w:right="42"/>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13953</w:t>
            </w:r>
          </w:p>
        </w:tc>
        <w:tc>
          <w:tcPr>
            <w:tcW w:w="5361" w:type="dxa"/>
          </w:tcPr>
          <w:p w:rsidR="009562C7" w:rsidRPr="009562C7" w:rsidRDefault="00ED3686" w:rsidP="009562C7">
            <w:pPr>
              <w:spacing w:line="223" w:lineRule="exact"/>
              <w:rPr>
                <w:rFonts w:ascii="Times New Roman" w:eastAsia="Times New Roman" w:hAnsi="Times New Roman" w:cs="Times New Roman"/>
                <w:sz w:val="16"/>
                <w:lang w:val="pt-PT"/>
              </w:rPr>
            </w:pPr>
            <w:r>
              <w:rPr>
                <w:rFonts w:ascii="Times New Roman" w:eastAsia="Times New Roman" w:hAnsi="Times New Roman" w:cs="Times New Roman"/>
                <w:spacing w:val="-4"/>
                <w:sz w:val="16"/>
                <w:lang w:val="pt-PT"/>
              </w:rPr>
              <w:t>LUVA ENGATE BLOQUEIO DO GARFO MB</w:t>
            </w:r>
          </w:p>
        </w:tc>
        <w:tc>
          <w:tcPr>
            <w:tcW w:w="550" w:type="dxa"/>
          </w:tcPr>
          <w:p w:rsidR="009562C7" w:rsidRPr="009562C7" w:rsidRDefault="009562C7" w:rsidP="009562C7">
            <w:pPr>
              <w:spacing w:line="223" w:lineRule="exact"/>
              <w:ind w:right="8"/>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11</w:t>
            </w:r>
          </w:p>
        </w:tc>
        <w:tc>
          <w:tcPr>
            <w:tcW w:w="912" w:type="dxa"/>
          </w:tcPr>
          <w:p w:rsidR="009562C7" w:rsidRPr="009562C7" w:rsidRDefault="009562C7" w:rsidP="009562C7">
            <w:pPr>
              <w:spacing w:line="223" w:lineRule="exact"/>
              <w:ind w:right="5"/>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UN</w:t>
            </w:r>
          </w:p>
        </w:tc>
        <w:tc>
          <w:tcPr>
            <w:tcW w:w="1211" w:type="dxa"/>
          </w:tcPr>
          <w:p w:rsidR="009562C7" w:rsidRPr="009562C7" w:rsidRDefault="00ED3686" w:rsidP="009562C7">
            <w:pPr>
              <w:spacing w:line="223" w:lineRule="exact"/>
              <w:ind w:right="69"/>
              <w:rPr>
                <w:rFonts w:ascii="Times New Roman" w:eastAsia="Times New Roman" w:hAnsi="Times New Roman" w:cs="Times New Roman"/>
                <w:sz w:val="16"/>
                <w:lang w:val="pt-PT"/>
              </w:rPr>
            </w:pPr>
            <w:r>
              <w:rPr>
                <w:rFonts w:ascii="Times New Roman" w:eastAsia="Times New Roman" w:hAnsi="Times New Roman" w:cs="Times New Roman"/>
                <w:spacing w:val="-4"/>
                <w:sz w:val="16"/>
                <w:lang w:val="pt-PT"/>
              </w:rPr>
              <w:t>1,</w:t>
            </w:r>
            <w:r w:rsidR="009562C7" w:rsidRPr="009562C7">
              <w:rPr>
                <w:rFonts w:ascii="Times New Roman" w:eastAsia="Times New Roman" w:hAnsi="Times New Roman" w:cs="Times New Roman"/>
                <w:spacing w:val="-4"/>
                <w:sz w:val="16"/>
                <w:lang w:val="pt-PT"/>
              </w:rPr>
              <w:t>00</w:t>
            </w:r>
          </w:p>
        </w:tc>
        <w:tc>
          <w:tcPr>
            <w:tcW w:w="1211" w:type="dxa"/>
          </w:tcPr>
          <w:p w:rsidR="009562C7" w:rsidRPr="009562C7" w:rsidRDefault="00ED3686" w:rsidP="009562C7">
            <w:pPr>
              <w:spacing w:line="223" w:lineRule="exact"/>
              <w:ind w:right="77"/>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447,55</w:t>
            </w:r>
          </w:p>
        </w:tc>
        <w:tc>
          <w:tcPr>
            <w:tcW w:w="1234" w:type="dxa"/>
          </w:tcPr>
          <w:p w:rsidR="009562C7" w:rsidRPr="009562C7" w:rsidRDefault="00ED3686" w:rsidP="009562C7">
            <w:pPr>
              <w:spacing w:line="223" w:lineRule="exact"/>
              <w:ind w:right="95"/>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447,55</w:t>
            </w:r>
          </w:p>
        </w:tc>
      </w:tr>
      <w:tr w:rsidR="009562C7" w:rsidRPr="009562C7" w:rsidTr="009562C7">
        <w:trPr>
          <w:trHeight w:val="255"/>
        </w:trPr>
        <w:tc>
          <w:tcPr>
            <w:tcW w:w="793" w:type="dxa"/>
          </w:tcPr>
          <w:p w:rsidR="009562C7" w:rsidRPr="009562C7" w:rsidRDefault="00ED3686" w:rsidP="009562C7">
            <w:pPr>
              <w:spacing w:line="223" w:lineRule="exact"/>
              <w:ind w:right="42"/>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13954</w:t>
            </w:r>
          </w:p>
        </w:tc>
        <w:tc>
          <w:tcPr>
            <w:tcW w:w="5361" w:type="dxa"/>
          </w:tcPr>
          <w:p w:rsidR="009562C7" w:rsidRPr="009562C7" w:rsidRDefault="00ED3686" w:rsidP="009562C7">
            <w:pPr>
              <w:spacing w:line="223" w:lineRule="exact"/>
              <w:rPr>
                <w:rFonts w:ascii="Times New Roman" w:eastAsia="Times New Roman" w:hAnsi="Times New Roman" w:cs="Times New Roman"/>
                <w:sz w:val="16"/>
                <w:lang w:val="pt-PT"/>
              </w:rPr>
            </w:pPr>
            <w:r>
              <w:rPr>
                <w:rFonts w:ascii="Times New Roman" w:eastAsia="Times New Roman" w:hAnsi="Times New Roman" w:cs="Times New Roman"/>
                <w:sz w:val="16"/>
                <w:lang w:val="pt-PT"/>
              </w:rPr>
              <w:t>BUCHA BLOQUEIO</w:t>
            </w:r>
          </w:p>
        </w:tc>
        <w:tc>
          <w:tcPr>
            <w:tcW w:w="550" w:type="dxa"/>
          </w:tcPr>
          <w:p w:rsidR="009562C7" w:rsidRPr="009562C7" w:rsidRDefault="009562C7" w:rsidP="009562C7">
            <w:pPr>
              <w:spacing w:line="223" w:lineRule="exact"/>
              <w:ind w:right="8"/>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12</w:t>
            </w:r>
          </w:p>
        </w:tc>
        <w:tc>
          <w:tcPr>
            <w:tcW w:w="912" w:type="dxa"/>
          </w:tcPr>
          <w:p w:rsidR="009562C7" w:rsidRPr="009562C7" w:rsidRDefault="009562C7" w:rsidP="009562C7">
            <w:pPr>
              <w:spacing w:line="223" w:lineRule="exact"/>
              <w:ind w:right="5"/>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UN</w:t>
            </w:r>
          </w:p>
        </w:tc>
        <w:tc>
          <w:tcPr>
            <w:tcW w:w="1211" w:type="dxa"/>
          </w:tcPr>
          <w:p w:rsidR="009562C7" w:rsidRPr="009562C7" w:rsidRDefault="00ED3686" w:rsidP="009562C7">
            <w:pPr>
              <w:spacing w:line="223" w:lineRule="exact"/>
              <w:ind w:right="69"/>
              <w:rPr>
                <w:rFonts w:ascii="Times New Roman" w:eastAsia="Times New Roman" w:hAnsi="Times New Roman" w:cs="Times New Roman"/>
                <w:sz w:val="16"/>
                <w:lang w:val="pt-PT"/>
              </w:rPr>
            </w:pPr>
            <w:r>
              <w:rPr>
                <w:rFonts w:ascii="Times New Roman" w:eastAsia="Times New Roman" w:hAnsi="Times New Roman" w:cs="Times New Roman"/>
                <w:spacing w:val="-4"/>
                <w:sz w:val="16"/>
                <w:lang w:val="pt-PT"/>
              </w:rPr>
              <w:t>1</w:t>
            </w:r>
            <w:r w:rsidR="009562C7" w:rsidRPr="009562C7">
              <w:rPr>
                <w:rFonts w:ascii="Times New Roman" w:eastAsia="Times New Roman" w:hAnsi="Times New Roman" w:cs="Times New Roman"/>
                <w:spacing w:val="-4"/>
                <w:sz w:val="16"/>
                <w:lang w:val="pt-PT"/>
              </w:rPr>
              <w:t>,00</w:t>
            </w:r>
          </w:p>
        </w:tc>
        <w:tc>
          <w:tcPr>
            <w:tcW w:w="1211" w:type="dxa"/>
          </w:tcPr>
          <w:p w:rsidR="009562C7" w:rsidRPr="009562C7" w:rsidRDefault="00ED3686" w:rsidP="009562C7">
            <w:pPr>
              <w:spacing w:line="223" w:lineRule="exact"/>
              <w:ind w:right="76"/>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83,22</w:t>
            </w:r>
          </w:p>
        </w:tc>
        <w:tc>
          <w:tcPr>
            <w:tcW w:w="1234" w:type="dxa"/>
          </w:tcPr>
          <w:p w:rsidR="009562C7" w:rsidRPr="009562C7" w:rsidRDefault="00ED3686" w:rsidP="009562C7">
            <w:pPr>
              <w:spacing w:line="223" w:lineRule="exact"/>
              <w:ind w:right="93"/>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83,22</w:t>
            </w:r>
          </w:p>
        </w:tc>
      </w:tr>
      <w:tr w:rsidR="009562C7" w:rsidRPr="009562C7" w:rsidTr="009562C7">
        <w:trPr>
          <w:trHeight w:val="255"/>
        </w:trPr>
        <w:tc>
          <w:tcPr>
            <w:tcW w:w="793" w:type="dxa"/>
          </w:tcPr>
          <w:p w:rsidR="009562C7" w:rsidRPr="009562C7" w:rsidRDefault="00ED3686" w:rsidP="009562C7">
            <w:pPr>
              <w:spacing w:line="223" w:lineRule="exact"/>
              <w:ind w:right="42"/>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13955</w:t>
            </w:r>
          </w:p>
        </w:tc>
        <w:tc>
          <w:tcPr>
            <w:tcW w:w="5361" w:type="dxa"/>
          </w:tcPr>
          <w:p w:rsidR="009562C7" w:rsidRPr="009562C7" w:rsidRDefault="00ED3686" w:rsidP="009562C7">
            <w:pPr>
              <w:spacing w:line="223" w:lineRule="exact"/>
              <w:rPr>
                <w:rFonts w:ascii="Times New Roman" w:eastAsia="Times New Roman" w:hAnsi="Times New Roman" w:cs="Times New Roman"/>
                <w:sz w:val="16"/>
                <w:lang w:val="pt-PT"/>
              </w:rPr>
            </w:pPr>
            <w:r>
              <w:rPr>
                <w:rFonts w:ascii="Times New Roman" w:eastAsia="Times New Roman" w:hAnsi="Times New Roman" w:cs="Times New Roman"/>
                <w:sz w:val="16"/>
                <w:lang w:val="pt-PT"/>
              </w:rPr>
              <w:t xml:space="preserve">PORCA EIXO BLOQUEIO </w:t>
            </w:r>
          </w:p>
        </w:tc>
        <w:tc>
          <w:tcPr>
            <w:tcW w:w="550" w:type="dxa"/>
          </w:tcPr>
          <w:p w:rsidR="009562C7" w:rsidRPr="009562C7" w:rsidRDefault="009562C7" w:rsidP="009562C7">
            <w:pPr>
              <w:spacing w:line="223" w:lineRule="exact"/>
              <w:ind w:right="8"/>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13</w:t>
            </w:r>
          </w:p>
        </w:tc>
        <w:tc>
          <w:tcPr>
            <w:tcW w:w="912" w:type="dxa"/>
          </w:tcPr>
          <w:p w:rsidR="009562C7" w:rsidRPr="009562C7" w:rsidRDefault="009562C7" w:rsidP="009562C7">
            <w:pPr>
              <w:spacing w:line="223" w:lineRule="exact"/>
              <w:ind w:right="5"/>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UN</w:t>
            </w:r>
          </w:p>
        </w:tc>
        <w:tc>
          <w:tcPr>
            <w:tcW w:w="1211" w:type="dxa"/>
          </w:tcPr>
          <w:p w:rsidR="009562C7" w:rsidRPr="009562C7" w:rsidRDefault="00ED3686" w:rsidP="009562C7">
            <w:pPr>
              <w:spacing w:line="223" w:lineRule="exact"/>
              <w:ind w:right="69"/>
              <w:rPr>
                <w:rFonts w:ascii="Times New Roman" w:eastAsia="Times New Roman" w:hAnsi="Times New Roman" w:cs="Times New Roman"/>
                <w:sz w:val="16"/>
                <w:lang w:val="pt-PT"/>
              </w:rPr>
            </w:pPr>
            <w:r>
              <w:rPr>
                <w:rFonts w:ascii="Times New Roman" w:eastAsia="Times New Roman" w:hAnsi="Times New Roman" w:cs="Times New Roman"/>
                <w:spacing w:val="-4"/>
                <w:sz w:val="16"/>
                <w:lang w:val="pt-PT"/>
              </w:rPr>
              <w:t>1</w:t>
            </w:r>
            <w:r w:rsidR="009562C7" w:rsidRPr="009562C7">
              <w:rPr>
                <w:rFonts w:ascii="Times New Roman" w:eastAsia="Times New Roman" w:hAnsi="Times New Roman" w:cs="Times New Roman"/>
                <w:spacing w:val="-4"/>
                <w:sz w:val="16"/>
                <w:lang w:val="pt-PT"/>
              </w:rPr>
              <w:t>,00</w:t>
            </w:r>
          </w:p>
        </w:tc>
        <w:tc>
          <w:tcPr>
            <w:tcW w:w="1211" w:type="dxa"/>
          </w:tcPr>
          <w:p w:rsidR="009562C7" w:rsidRPr="009562C7" w:rsidRDefault="00ED3686" w:rsidP="009562C7">
            <w:pPr>
              <w:spacing w:line="223" w:lineRule="exact"/>
              <w:ind w:right="77"/>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155,80</w:t>
            </w:r>
          </w:p>
        </w:tc>
        <w:tc>
          <w:tcPr>
            <w:tcW w:w="1234" w:type="dxa"/>
          </w:tcPr>
          <w:p w:rsidR="009562C7" w:rsidRPr="009562C7" w:rsidRDefault="00ED3686" w:rsidP="009562C7">
            <w:pPr>
              <w:spacing w:line="223" w:lineRule="exact"/>
              <w:ind w:right="95"/>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155,80</w:t>
            </w:r>
          </w:p>
        </w:tc>
      </w:tr>
      <w:tr w:rsidR="009562C7" w:rsidRPr="009562C7" w:rsidTr="009562C7">
        <w:trPr>
          <w:trHeight w:val="255"/>
        </w:trPr>
        <w:tc>
          <w:tcPr>
            <w:tcW w:w="793" w:type="dxa"/>
          </w:tcPr>
          <w:p w:rsidR="009562C7" w:rsidRPr="009562C7" w:rsidRDefault="00ED3686" w:rsidP="009562C7">
            <w:pPr>
              <w:spacing w:line="223" w:lineRule="exact"/>
              <w:ind w:right="42"/>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13956</w:t>
            </w:r>
          </w:p>
        </w:tc>
        <w:tc>
          <w:tcPr>
            <w:tcW w:w="5361" w:type="dxa"/>
          </w:tcPr>
          <w:p w:rsidR="009562C7" w:rsidRPr="009562C7" w:rsidRDefault="00ED3686" w:rsidP="009562C7">
            <w:pPr>
              <w:spacing w:line="223" w:lineRule="exact"/>
              <w:rPr>
                <w:rFonts w:ascii="Times New Roman" w:eastAsia="Times New Roman" w:hAnsi="Times New Roman" w:cs="Times New Roman"/>
                <w:sz w:val="16"/>
                <w:lang w:val="pt-PT"/>
              </w:rPr>
            </w:pPr>
            <w:r>
              <w:rPr>
                <w:rFonts w:ascii="Times New Roman" w:eastAsia="Times New Roman" w:hAnsi="Times New Roman" w:cs="Times New Roman"/>
                <w:sz w:val="16"/>
                <w:lang w:val="pt-PT"/>
              </w:rPr>
              <w:t>RETENTOR CAMBIO TZ SCANIA 10 M E</w:t>
            </w:r>
          </w:p>
        </w:tc>
        <w:tc>
          <w:tcPr>
            <w:tcW w:w="550" w:type="dxa"/>
          </w:tcPr>
          <w:p w:rsidR="009562C7" w:rsidRPr="009562C7" w:rsidRDefault="009562C7" w:rsidP="009562C7">
            <w:pPr>
              <w:spacing w:line="223" w:lineRule="exact"/>
              <w:ind w:right="8"/>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14</w:t>
            </w:r>
          </w:p>
        </w:tc>
        <w:tc>
          <w:tcPr>
            <w:tcW w:w="912" w:type="dxa"/>
          </w:tcPr>
          <w:p w:rsidR="009562C7" w:rsidRPr="009562C7" w:rsidRDefault="009562C7" w:rsidP="009562C7">
            <w:pPr>
              <w:spacing w:line="223" w:lineRule="exact"/>
              <w:ind w:right="5"/>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UN</w:t>
            </w:r>
          </w:p>
        </w:tc>
        <w:tc>
          <w:tcPr>
            <w:tcW w:w="1211" w:type="dxa"/>
          </w:tcPr>
          <w:p w:rsidR="009562C7" w:rsidRPr="009562C7" w:rsidRDefault="00ED3686" w:rsidP="009562C7">
            <w:pPr>
              <w:spacing w:line="223" w:lineRule="exact"/>
              <w:ind w:right="69"/>
              <w:rPr>
                <w:rFonts w:ascii="Times New Roman" w:eastAsia="Times New Roman" w:hAnsi="Times New Roman" w:cs="Times New Roman"/>
                <w:sz w:val="16"/>
                <w:lang w:val="pt-PT"/>
              </w:rPr>
            </w:pPr>
            <w:r>
              <w:rPr>
                <w:rFonts w:ascii="Times New Roman" w:eastAsia="Times New Roman" w:hAnsi="Times New Roman" w:cs="Times New Roman"/>
                <w:spacing w:val="-4"/>
                <w:sz w:val="16"/>
                <w:lang w:val="pt-PT"/>
              </w:rPr>
              <w:t>2</w:t>
            </w:r>
            <w:r w:rsidR="009562C7" w:rsidRPr="009562C7">
              <w:rPr>
                <w:rFonts w:ascii="Times New Roman" w:eastAsia="Times New Roman" w:hAnsi="Times New Roman" w:cs="Times New Roman"/>
                <w:spacing w:val="-4"/>
                <w:sz w:val="16"/>
                <w:lang w:val="pt-PT"/>
              </w:rPr>
              <w:t>,00</w:t>
            </w:r>
          </w:p>
        </w:tc>
        <w:tc>
          <w:tcPr>
            <w:tcW w:w="1211" w:type="dxa"/>
          </w:tcPr>
          <w:p w:rsidR="009562C7" w:rsidRPr="009562C7" w:rsidRDefault="00ED3686" w:rsidP="009562C7">
            <w:pPr>
              <w:spacing w:line="223" w:lineRule="exact"/>
              <w:ind w:right="76"/>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29,81</w:t>
            </w:r>
          </w:p>
        </w:tc>
        <w:tc>
          <w:tcPr>
            <w:tcW w:w="1234" w:type="dxa"/>
          </w:tcPr>
          <w:p w:rsidR="009562C7" w:rsidRPr="009562C7" w:rsidRDefault="00ED3686" w:rsidP="009562C7">
            <w:pPr>
              <w:spacing w:line="223" w:lineRule="exact"/>
              <w:ind w:right="95"/>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29,81</w:t>
            </w:r>
          </w:p>
        </w:tc>
      </w:tr>
      <w:tr w:rsidR="009562C7" w:rsidRPr="009562C7" w:rsidTr="009562C7">
        <w:trPr>
          <w:trHeight w:val="255"/>
        </w:trPr>
        <w:tc>
          <w:tcPr>
            <w:tcW w:w="793" w:type="dxa"/>
          </w:tcPr>
          <w:p w:rsidR="009562C7" w:rsidRPr="009562C7" w:rsidRDefault="00ED3686" w:rsidP="009562C7">
            <w:pPr>
              <w:spacing w:line="223" w:lineRule="exact"/>
              <w:ind w:right="42"/>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13957</w:t>
            </w:r>
          </w:p>
        </w:tc>
        <w:tc>
          <w:tcPr>
            <w:tcW w:w="5361" w:type="dxa"/>
          </w:tcPr>
          <w:p w:rsidR="009562C7" w:rsidRPr="009562C7" w:rsidRDefault="00ED3686" w:rsidP="009562C7">
            <w:pPr>
              <w:spacing w:line="223" w:lineRule="exact"/>
              <w:rPr>
                <w:rFonts w:ascii="Times New Roman" w:eastAsia="Times New Roman" w:hAnsi="Times New Roman" w:cs="Times New Roman"/>
                <w:sz w:val="16"/>
                <w:lang w:val="pt-PT"/>
              </w:rPr>
            </w:pPr>
            <w:r>
              <w:rPr>
                <w:rFonts w:ascii="Times New Roman" w:eastAsia="Times New Roman" w:hAnsi="Times New Roman" w:cs="Times New Roman"/>
                <w:sz w:val="16"/>
                <w:lang w:val="pt-PT"/>
              </w:rPr>
              <w:t>ROLAMENTO EIXO DE PASSAGEM</w:t>
            </w:r>
          </w:p>
        </w:tc>
        <w:tc>
          <w:tcPr>
            <w:tcW w:w="550" w:type="dxa"/>
          </w:tcPr>
          <w:p w:rsidR="009562C7" w:rsidRPr="009562C7" w:rsidRDefault="009562C7" w:rsidP="009562C7">
            <w:pPr>
              <w:spacing w:line="223" w:lineRule="exact"/>
              <w:ind w:right="8"/>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15</w:t>
            </w:r>
          </w:p>
        </w:tc>
        <w:tc>
          <w:tcPr>
            <w:tcW w:w="912" w:type="dxa"/>
          </w:tcPr>
          <w:p w:rsidR="009562C7" w:rsidRPr="009562C7" w:rsidRDefault="009562C7" w:rsidP="009562C7">
            <w:pPr>
              <w:spacing w:line="223" w:lineRule="exact"/>
              <w:ind w:right="5"/>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UN</w:t>
            </w:r>
          </w:p>
        </w:tc>
        <w:tc>
          <w:tcPr>
            <w:tcW w:w="1211" w:type="dxa"/>
          </w:tcPr>
          <w:p w:rsidR="009562C7" w:rsidRPr="009562C7" w:rsidRDefault="00ED3686" w:rsidP="009562C7">
            <w:pPr>
              <w:spacing w:line="223" w:lineRule="exact"/>
              <w:ind w:right="69"/>
              <w:rPr>
                <w:rFonts w:ascii="Times New Roman" w:eastAsia="Times New Roman" w:hAnsi="Times New Roman" w:cs="Times New Roman"/>
                <w:sz w:val="16"/>
                <w:lang w:val="pt-PT"/>
              </w:rPr>
            </w:pPr>
            <w:r>
              <w:rPr>
                <w:rFonts w:ascii="Times New Roman" w:eastAsia="Times New Roman" w:hAnsi="Times New Roman" w:cs="Times New Roman"/>
                <w:spacing w:val="-4"/>
                <w:sz w:val="16"/>
                <w:lang w:val="pt-PT"/>
              </w:rPr>
              <w:t>1</w:t>
            </w:r>
            <w:r w:rsidR="009562C7" w:rsidRPr="009562C7">
              <w:rPr>
                <w:rFonts w:ascii="Times New Roman" w:eastAsia="Times New Roman" w:hAnsi="Times New Roman" w:cs="Times New Roman"/>
                <w:spacing w:val="-4"/>
                <w:sz w:val="16"/>
                <w:lang w:val="pt-PT"/>
              </w:rPr>
              <w:t>,00</w:t>
            </w:r>
          </w:p>
        </w:tc>
        <w:tc>
          <w:tcPr>
            <w:tcW w:w="1211" w:type="dxa"/>
          </w:tcPr>
          <w:p w:rsidR="009562C7" w:rsidRPr="009562C7" w:rsidRDefault="00ED3686" w:rsidP="009562C7">
            <w:pPr>
              <w:spacing w:line="223" w:lineRule="exact"/>
              <w:ind w:right="76"/>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659,37</w:t>
            </w:r>
          </w:p>
        </w:tc>
        <w:tc>
          <w:tcPr>
            <w:tcW w:w="1234" w:type="dxa"/>
          </w:tcPr>
          <w:p w:rsidR="009562C7" w:rsidRPr="009562C7" w:rsidRDefault="00ED3686" w:rsidP="009562C7">
            <w:pPr>
              <w:spacing w:line="223" w:lineRule="exact"/>
              <w:ind w:right="95"/>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659,37</w:t>
            </w:r>
          </w:p>
        </w:tc>
      </w:tr>
      <w:tr w:rsidR="009562C7" w:rsidRPr="009562C7" w:rsidTr="009562C7">
        <w:trPr>
          <w:trHeight w:val="255"/>
        </w:trPr>
        <w:tc>
          <w:tcPr>
            <w:tcW w:w="793" w:type="dxa"/>
          </w:tcPr>
          <w:p w:rsidR="009562C7" w:rsidRPr="009562C7" w:rsidRDefault="00ED3686" w:rsidP="009562C7">
            <w:pPr>
              <w:spacing w:line="223" w:lineRule="exact"/>
              <w:ind w:right="42"/>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13958</w:t>
            </w:r>
          </w:p>
        </w:tc>
        <w:tc>
          <w:tcPr>
            <w:tcW w:w="5361" w:type="dxa"/>
          </w:tcPr>
          <w:p w:rsidR="009562C7" w:rsidRPr="009562C7" w:rsidRDefault="00ED3686" w:rsidP="009562C7">
            <w:pPr>
              <w:spacing w:line="223" w:lineRule="exact"/>
              <w:rPr>
                <w:rFonts w:ascii="Times New Roman" w:eastAsia="Times New Roman" w:hAnsi="Times New Roman" w:cs="Times New Roman"/>
                <w:sz w:val="16"/>
                <w:lang w:val="pt-PT"/>
              </w:rPr>
            </w:pPr>
            <w:r>
              <w:rPr>
                <w:rFonts w:ascii="Times New Roman" w:eastAsia="Times New Roman" w:hAnsi="Times New Roman" w:cs="Times New Roman"/>
                <w:sz w:val="16"/>
                <w:lang w:val="pt-PT"/>
              </w:rPr>
              <w:t>GARFO BLOQUEIO TRANSFERENCIA</w:t>
            </w:r>
          </w:p>
        </w:tc>
        <w:tc>
          <w:tcPr>
            <w:tcW w:w="550" w:type="dxa"/>
          </w:tcPr>
          <w:p w:rsidR="009562C7" w:rsidRPr="009562C7" w:rsidRDefault="009562C7" w:rsidP="009562C7">
            <w:pPr>
              <w:spacing w:line="223" w:lineRule="exact"/>
              <w:ind w:right="8"/>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16</w:t>
            </w:r>
          </w:p>
        </w:tc>
        <w:tc>
          <w:tcPr>
            <w:tcW w:w="912" w:type="dxa"/>
          </w:tcPr>
          <w:p w:rsidR="009562C7" w:rsidRPr="009562C7" w:rsidRDefault="009562C7" w:rsidP="009562C7">
            <w:pPr>
              <w:spacing w:line="223" w:lineRule="exact"/>
              <w:ind w:right="5"/>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UN</w:t>
            </w:r>
          </w:p>
        </w:tc>
        <w:tc>
          <w:tcPr>
            <w:tcW w:w="1211" w:type="dxa"/>
          </w:tcPr>
          <w:p w:rsidR="009562C7" w:rsidRPr="009562C7" w:rsidRDefault="00ED3686" w:rsidP="009562C7">
            <w:pPr>
              <w:spacing w:line="223" w:lineRule="exact"/>
              <w:ind w:right="71"/>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1</w:t>
            </w:r>
            <w:r w:rsidR="009562C7" w:rsidRPr="009562C7">
              <w:rPr>
                <w:rFonts w:ascii="Times New Roman" w:eastAsia="Times New Roman" w:hAnsi="Times New Roman" w:cs="Times New Roman"/>
                <w:spacing w:val="-2"/>
                <w:sz w:val="16"/>
                <w:lang w:val="pt-PT"/>
              </w:rPr>
              <w:t>,00</w:t>
            </w:r>
          </w:p>
        </w:tc>
        <w:tc>
          <w:tcPr>
            <w:tcW w:w="1211" w:type="dxa"/>
          </w:tcPr>
          <w:p w:rsidR="009562C7" w:rsidRPr="009562C7" w:rsidRDefault="00E423DD" w:rsidP="009562C7">
            <w:pPr>
              <w:spacing w:line="223" w:lineRule="exact"/>
              <w:ind w:right="74"/>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440,95</w:t>
            </w:r>
          </w:p>
        </w:tc>
        <w:tc>
          <w:tcPr>
            <w:tcW w:w="1234" w:type="dxa"/>
          </w:tcPr>
          <w:p w:rsidR="009562C7" w:rsidRPr="009562C7" w:rsidRDefault="00E423DD" w:rsidP="009562C7">
            <w:pPr>
              <w:spacing w:line="223" w:lineRule="exact"/>
              <w:ind w:right="95"/>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440,95</w:t>
            </w:r>
          </w:p>
        </w:tc>
      </w:tr>
      <w:tr w:rsidR="009562C7" w:rsidRPr="009562C7" w:rsidTr="009562C7">
        <w:trPr>
          <w:trHeight w:val="315"/>
        </w:trPr>
        <w:tc>
          <w:tcPr>
            <w:tcW w:w="8827" w:type="dxa"/>
            <w:gridSpan w:val="5"/>
            <w:tcBorders>
              <w:left w:val="nil"/>
              <w:bottom w:val="nil"/>
            </w:tcBorders>
          </w:tcPr>
          <w:p w:rsidR="009562C7" w:rsidRPr="009562C7" w:rsidRDefault="009562C7" w:rsidP="009562C7">
            <w:pPr>
              <w:spacing w:line="223" w:lineRule="exact"/>
              <w:rPr>
                <w:rFonts w:ascii="Times New Roman" w:eastAsia="Times New Roman" w:hAnsi="Times New Roman" w:cs="Times New Roman"/>
                <w:sz w:val="16"/>
                <w:lang w:val="pt-PT"/>
              </w:rPr>
            </w:pPr>
          </w:p>
        </w:tc>
        <w:tc>
          <w:tcPr>
            <w:tcW w:w="1211" w:type="dxa"/>
          </w:tcPr>
          <w:p w:rsidR="009562C7" w:rsidRPr="009562C7" w:rsidRDefault="009562C7" w:rsidP="009562C7">
            <w:pPr>
              <w:spacing w:before="23" w:line="223" w:lineRule="exact"/>
              <w:ind w:right="59"/>
              <w:rPr>
                <w:rFonts w:ascii="Times New Roman" w:eastAsia="Times New Roman" w:hAnsi="Times New Roman" w:cs="Times New Roman"/>
                <w:b/>
                <w:sz w:val="20"/>
                <w:lang w:val="pt-PT"/>
              </w:rPr>
            </w:pPr>
            <w:r w:rsidRPr="009562C7">
              <w:rPr>
                <w:rFonts w:ascii="Times New Roman" w:eastAsia="Times New Roman" w:hAnsi="Times New Roman" w:cs="Times New Roman"/>
                <w:b/>
                <w:spacing w:val="-2"/>
                <w:sz w:val="20"/>
                <w:lang w:val="pt-PT"/>
              </w:rPr>
              <w:t>Total:</w:t>
            </w:r>
          </w:p>
        </w:tc>
        <w:tc>
          <w:tcPr>
            <w:tcW w:w="1234" w:type="dxa"/>
          </w:tcPr>
          <w:p w:rsidR="009562C7" w:rsidRPr="009562C7" w:rsidRDefault="009562C7" w:rsidP="00697756">
            <w:pPr>
              <w:spacing w:before="27" w:line="223" w:lineRule="exact"/>
              <w:ind w:right="99"/>
              <w:rPr>
                <w:rFonts w:ascii="Times New Roman" w:eastAsia="Times New Roman" w:hAnsi="Times New Roman" w:cs="Times New Roman"/>
                <w:b/>
                <w:sz w:val="16"/>
                <w:lang w:val="pt-PT"/>
              </w:rPr>
            </w:pPr>
            <w:r w:rsidRPr="009562C7">
              <w:rPr>
                <w:rFonts w:ascii="Times New Roman" w:eastAsia="Times New Roman" w:hAnsi="Times New Roman" w:cs="Times New Roman"/>
                <w:b/>
                <w:spacing w:val="-2"/>
                <w:sz w:val="16"/>
                <w:lang w:val="pt-PT"/>
              </w:rPr>
              <w:t xml:space="preserve">R$ </w:t>
            </w:r>
            <w:r w:rsidR="00697756">
              <w:rPr>
                <w:rFonts w:ascii="Times New Roman" w:eastAsia="Times New Roman" w:hAnsi="Times New Roman" w:cs="Times New Roman"/>
                <w:b/>
                <w:spacing w:val="-2"/>
                <w:sz w:val="16"/>
                <w:lang w:val="pt-PT"/>
              </w:rPr>
              <w:t>12.793,89</w:t>
            </w:r>
          </w:p>
        </w:tc>
      </w:tr>
    </w:tbl>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tbl>
      <w:tblPr>
        <w:tblStyle w:val="TableNormal"/>
        <w:tblpPr w:leftFromText="141" w:rightFromText="141" w:vertAnchor="text" w:horzAnchor="margin" w:tblpXSpec="center" w:tblpY="-1591"/>
        <w:tblW w:w="112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5"/>
        <w:gridCol w:w="5115"/>
        <w:gridCol w:w="525"/>
        <w:gridCol w:w="870"/>
        <w:gridCol w:w="1155"/>
        <w:gridCol w:w="1155"/>
        <w:gridCol w:w="1177"/>
      </w:tblGrid>
      <w:tr w:rsidR="009562C7" w:rsidRPr="009562C7" w:rsidTr="009562C7">
        <w:trPr>
          <w:trHeight w:val="1417"/>
        </w:trPr>
        <w:tc>
          <w:tcPr>
            <w:tcW w:w="6390" w:type="dxa"/>
            <w:gridSpan w:val="2"/>
            <w:tcBorders>
              <w:right w:val="nil"/>
            </w:tcBorders>
          </w:tcPr>
          <w:p w:rsidR="009562C7" w:rsidRPr="009562C7" w:rsidRDefault="009562C7" w:rsidP="009562C7">
            <w:pPr>
              <w:spacing w:before="86" w:line="223" w:lineRule="exact"/>
              <w:rPr>
                <w:rFonts w:ascii="Times New Roman" w:eastAsia="Times New Roman" w:hAnsi="Times New Roman" w:cs="Times New Roman"/>
                <w:b/>
                <w:sz w:val="20"/>
                <w:lang w:val="pt-PT"/>
              </w:rPr>
            </w:pPr>
          </w:p>
          <w:p w:rsidR="009562C7" w:rsidRPr="009562C7" w:rsidRDefault="009562C7" w:rsidP="00697756">
            <w:pPr>
              <w:spacing w:before="2" w:line="223" w:lineRule="exact"/>
              <w:jc w:val="both"/>
              <w:rPr>
                <w:rFonts w:ascii="Times New Roman" w:eastAsia="Times New Roman" w:hAnsi="Times New Roman" w:cs="Times New Roman"/>
                <w:b/>
                <w:sz w:val="20"/>
                <w:lang w:val="pt-PT"/>
              </w:rPr>
            </w:pPr>
            <w:r w:rsidRPr="009562C7">
              <w:rPr>
                <w:rFonts w:ascii="Times New Roman" w:eastAsia="Times New Roman" w:hAnsi="Times New Roman" w:cs="Times New Roman"/>
                <w:b/>
                <w:sz w:val="20"/>
                <w:lang w:val="pt-PT"/>
              </w:rPr>
              <w:t xml:space="preserve">CONSERTO </w:t>
            </w:r>
            <w:r w:rsidR="00697756">
              <w:rPr>
                <w:rFonts w:ascii="Times New Roman" w:eastAsia="Times New Roman" w:hAnsi="Times New Roman" w:cs="Times New Roman"/>
                <w:b/>
                <w:sz w:val="20"/>
                <w:lang w:val="pt-PT"/>
              </w:rPr>
              <w:t>CAMINHÃO CAÇAMBA</w:t>
            </w:r>
            <w:r w:rsidRPr="009562C7">
              <w:rPr>
                <w:rFonts w:ascii="Times New Roman" w:eastAsia="Times New Roman" w:hAnsi="Times New Roman" w:cs="Times New Roman"/>
                <w:b/>
                <w:sz w:val="20"/>
                <w:lang w:val="pt-PT"/>
              </w:rPr>
              <w:t xml:space="preserve"> (MAO DE OBRA)</w:t>
            </w:r>
          </w:p>
        </w:tc>
        <w:tc>
          <w:tcPr>
            <w:tcW w:w="525" w:type="dxa"/>
            <w:tcBorders>
              <w:left w:val="nil"/>
              <w:right w:val="nil"/>
            </w:tcBorders>
          </w:tcPr>
          <w:p w:rsidR="009562C7" w:rsidRPr="009562C7" w:rsidRDefault="009562C7" w:rsidP="009562C7">
            <w:pPr>
              <w:spacing w:line="223" w:lineRule="exact"/>
              <w:rPr>
                <w:rFonts w:ascii="Times New Roman" w:eastAsia="Times New Roman" w:hAnsi="Times New Roman" w:cs="Times New Roman"/>
                <w:sz w:val="16"/>
                <w:lang w:val="pt-PT"/>
              </w:rPr>
            </w:pPr>
          </w:p>
        </w:tc>
        <w:tc>
          <w:tcPr>
            <w:tcW w:w="870" w:type="dxa"/>
            <w:tcBorders>
              <w:left w:val="nil"/>
              <w:right w:val="nil"/>
            </w:tcBorders>
          </w:tcPr>
          <w:p w:rsidR="009562C7" w:rsidRPr="009562C7" w:rsidRDefault="009562C7" w:rsidP="009562C7">
            <w:pPr>
              <w:spacing w:line="223" w:lineRule="exact"/>
              <w:rPr>
                <w:rFonts w:ascii="Times New Roman" w:eastAsia="Times New Roman" w:hAnsi="Times New Roman" w:cs="Times New Roman"/>
                <w:sz w:val="16"/>
                <w:lang w:val="pt-PT"/>
              </w:rPr>
            </w:pPr>
          </w:p>
        </w:tc>
        <w:tc>
          <w:tcPr>
            <w:tcW w:w="1155" w:type="dxa"/>
            <w:tcBorders>
              <w:left w:val="nil"/>
              <w:right w:val="nil"/>
            </w:tcBorders>
          </w:tcPr>
          <w:p w:rsidR="009562C7" w:rsidRPr="009562C7" w:rsidRDefault="009562C7" w:rsidP="009562C7">
            <w:pPr>
              <w:spacing w:line="223" w:lineRule="exact"/>
              <w:rPr>
                <w:rFonts w:ascii="Times New Roman" w:eastAsia="Times New Roman" w:hAnsi="Times New Roman" w:cs="Times New Roman"/>
                <w:sz w:val="16"/>
                <w:lang w:val="pt-PT"/>
              </w:rPr>
            </w:pPr>
          </w:p>
        </w:tc>
        <w:tc>
          <w:tcPr>
            <w:tcW w:w="2332" w:type="dxa"/>
            <w:gridSpan w:val="2"/>
            <w:tcBorders>
              <w:left w:val="nil"/>
            </w:tcBorders>
          </w:tcPr>
          <w:p w:rsidR="009562C7" w:rsidRPr="009562C7" w:rsidRDefault="009562C7" w:rsidP="009562C7">
            <w:pPr>
              <w:spacing w:before="30" w:line="223" w:lineRule="exact"/>
              <w:rPr>
                <w:rFonts w:ascii="Times New Roman" w:eastAsia="Times New Roman" w:hAnsi="Times New Roman" w:cs="Times New Roman"/>
                <w:sz w:val="20"/>
                <w:lang w:val="pt-PT"/>
              </w:rPr>
            </w:pPr>
            <w:r w:rsidRPr="009562C7">
              <w:rPr>
                <w:rFonts w:ascii="Times New Roman" w:eastAsia="Times New Roman" w:hAnsi="Times New Roman" w:cs="Times New Roman"/>
                <w:b/>
                <w:sz w:val="20"/>
                <w:lang w:val="pt-PT"/>
              </w:rPr>
              <w:t>Folha:</w:t>
            </w:r>
            <w:r w:rsidRPr="009562C7">
              <w:rPr>
                <w:rFonts w:ascii="Times New Roman" w:eastAsia="Times New Roman" w:hAnsi="Times New Roman" w:cs="Times New Roman"/>
                <w:b/>
                <w:spacing w:val="13"/>
                <w:sz w:val="20"/>
                <w:lang w:val="pt-PT"/>
              </w:rPr>
              <w:t xml:space="preserve"> </w:t>
            </w:r>
            <w:r w:rsidRPr="009562C7">
              <w:rPr>
                <w:rFonts w:ascii="Times New Roman" w:eastAsia="Times New Roman" w:hAnsi="Times New Roman" w:cs="Times New Roman"/>
                <w:sz w:val="20"/>
                <w:lang w:val="pt-PT"/>
              </w:rPr>
              <w:t xml:space="preserve">1 de </w:t>
            </w:r>
            <w:r w:rsidRPr="009562C7">
              <w:rPr>
                <w:rFonts w:ascii="Times New Roman" w:eastAsia="Times New Roman" w:hAnsi="Times New Roman" w:cs="Times New Roman"/>
                <w:spacing w:val="-10"/>
                <w:sz w:val="20"/>
                <w:lang w:val="pt-PT"/>
              </w:rPr>
              <w:t>1</w:t>
            </w:r>
          </w:p>
        </w:tc>
      </w:tr>
      <w:tr w:rsidR="009562C7" w:rsidRPr="009562C7" w:rsidTr="009562C7">
        <w:trPr>
          <w:trHeight w:val="292"/>
        </w:trPr>
        <w:tc>
          <w:tcPr>
            <w:tcW w:w="1275" w:type="dxa"/>
          </w:tcPr>
          <w:p w:rsidR="009562C7" w:rsidRPr="009562C7" w:rsidRDefault="009562C7" w:rsidP="009562C7">
            <w:pPr>
              <w:spacing w:before="23" w:line="223" w:lineRule="exact"/>
              <w:ind w:right="35"/>
              <w:jc w:val="right"/>
              <w:rPr>
                <w:rFonts w:ascii="Times New Roman" w:eastAsia="Times New Roman" w:hAnsi="Times New Roman" w:cs="Times New Roman"/>
                <w:b/>
                <w:sz w:val="20"/>
                <w:lang w:val="pt-PT"/>
              </w:rPr>
            </w:pPr>
            <w:r w:rsidRPr="009562C7">
              <w:rPr>
                <w:rFonts w:ascii="Times New Roman" w:eastAsia="Times New Roman" w:hAnsi="Times New Roman" w:cs="Times New Roman"/>
                <w:b/>
                <w:spacing w:val="-2"/>
                <w:sz w:val="20"/>
                <w:lang w:val="pt-PT"/>
              </w:rPr>
              <w:t>Código</w:t>
            </w:r>
          </w:p>
        </w:tc>
        <w:tc>
          <w:tcPr>
            <w:tcW w:w="5115" w:type="dxa"/>
          </w:tcPr>
          <w:p w:rsidR="009562C7" w:rsidRPr="009562C7" w:rsidRDefault="009562C7" w:rsidP="009562C7">
            <w:pPr>
              <w:spacing w:before="23" w:line="223" w:lineRule="exact"/>
              <w:ind w:right="11"/>
              <w:jc w:val="center"/>
              <w:rPr>
                <w:rFonts w:ascii="Times New Roman" w:eastAsia="Times New Roman" w:hAnsi="Times New Roman" w:cs="Times New Roman"/>
                <w:b/>
                <w:sz w:val="20"/>
                <w:lang w:val="pt-PT"/>
              </w:rPr>
            </w:pPr>
            <w:r w:rsidRPr="009562C7">
              <w:rPr>
                <w:rFonts w:ascii="Times New Roman" w:eastAsia="Times New Roman" w:hAnsi="Times New Roman" w:cs="Times New Roman"/>
                <w:b/>
                <w:spacing w:val="-2"/>
                <w:sz w:val="20"/>
                <w:lang w:val="pt-PT"/>
              </w:rPr>
              <w:t>Descrição</w:t>
            </w:r>
          </w:p>
        </w:tc>
        <w:tc>
          <w:tcPr>
            <w:tcW w:w="525" w:type="dxa"/>
          </w:tcPr>
          <w:p w:rsidR="009562C7" w:rsidRPr="009562C7" w:rsidRDefault="009562C7" w:rsidP="009562C7">
            <w:pPr>
              <w:spacing w:before="23" w:line="223" w:lineRule="exact"/>
              <w:jc w:val="center"/>
              <w:rPr>
                <w:rFonts w:ascii="Times New Roman" w:eastAsia="Times New Roman" w:hAnsi="Times New Roman" w:cs="Times New Roman"/>
                <w:b/>
                <w:sz w:val="20"/>
                <w:lang w:val="pt-PT"/>
              </w:rPr>
            </w:pPr>
            <w:r w:rsidRPr="009562C7">
              <w:rPr>
                <w:rFonts w:ascii="Times New Roman" w:eastAsia="Times New Roman" w:hAnsi="Times New Roman" w:cs="Times New Roman"/>
                <w:b/>
                <w:spacing w:val="-4"/>
                <w:sz w:val="20"/>
                <w:lang w:val="pt-PT"/>
              </w:rPr>
              <w:t>Item</w:t>
            </w:r>
          </w:p>
        </w:tc>
        <w:tc>
          <w:tcPr>
            <w:tcW w:w="870" w:type="dxa"/>
          </w:tcPr>
          <w:p w:rsidR="009562C7" w:rsidRPr="009562C7" w:rsidRDefault="009562C7" w:rsidP="009562C7">
            <w:pPr>
              <w:spacing w:before="23" w:line="223" w:lineRule="exact"/>
              <w:ind w:right="1"/>
              <w:jc w:val="center"/>
              <w:rPr>
                <w:rFonts w:ascii="Times New Roman" w:eastAsia="Times New Roman" w:hAnsi="Times New Roman" w:cs="Times New Roman"/>
                <w:b/>
                <w:sz w:val="20"/>
                <w:lang w:val="pt-PT"/>
              </w:rPr>
            </w:pPr>
            <w:r w:rsidRPr="009562C7">
              <w:rPr>
                <w:rFonts w:ascii="Times New Roman" w:eastAsia="Times New Roman" w:hAnsi="Times New Roman" w:cs="Times New Roman"/>
                <w:b/>
                <w:spacing w:val="-2"/>
                <w:sz w:val="20"/>
                <w:lang w:val="pt-PT"/>
              </w:rPr>
              <w:t>Unid.</w:t>
            </w:r>
          </w:p>
        </w:tc>
        <w:tc>
          <w:tcPr>
            <w:tcW w:w="1155" w:type="dxa"/>
          </w:tcPr>
          <w:p w:rsidR="009562C7" w:rsidRPr="009562C7" w:rsidRDefault="009562C7" w:rsidP="009562C7">
            <w:pPr>
              <w:spacing w:before="23" w:line="223" w:lineRule="exact"/>
              <w:ind w:right="59"/>
              <w:jc w:val="right"/>
              <w:rPr>
                <w:rFonts w:ascii="Times New Roman" w:eastAsia="Times New Roman" w:hAnsi="Times New Roman" w:cs="Times New Roman"/>
                <w:b/>
                <w:sz w:val="20"/>
                <w:lang w:val="pt-PT"/>
              </w:rPr>
            </w:pPr>
            <w:r w:rsidRPr="009562C7">
              <w:rPr>
                <w:rFonts w:ascii="Times New Roman" w:eastAsia="Times New Roman" w:hAnsi="Times New Roman" w:cs="Times New Roman"/>
                <w:b/>
                <w:spacing w:val="-2"/>
                <w:sz w:val="20"/>
                <w:lang w:val="pt-PT"/>
              </w:rPr>
              <w:t>Quantidade</w:t>
            </w:r>
          </w:p>
        </w:tc>
        <w:tc>
          <w:tcPr>
            <w:tcW w:w="1155" w:type="dxa"/>
          </w:tcPr>
          <w:p w:rsidR="009562C7" w:rsidRPr="009562C7" w:rsidRDefault="009562C7" w:rsidP="009562C7">
            <w:pPr>
              <w:spacing w:before="23" w:line="223" w:lineRule="exact"/>
              <w:ind w:right="84"/>
              <w:jc w:val="right"/>
              <w:rPr>
                <w:rFonts w:ascii="Times New Roman" w:eastAsia="Times New Roman" w:hAnsi="Times New Roman" w:cs="Times New Roman"/>
                <w:b/>
                <w:sz w:val="20"/>
                <w:lang w:val="pt-PT"/>
              </w:rPr>
            </w:pPr>
            <w:r w:rsidRPr="009562C7">
              <w:rPr>
                <w:rFonts w:ascii="Times New Roman" w:eastAsia="Times New Roman" w:hAnsi="Times New Roman" w:cs="Times New Roman"/>
                <w:b/>
                <w:sz w:val="20"/>
                <w:lang w:val="pt-PT"/>
              </w:rPr>
              <w:t xml:space="preserve">Valor </w:t>
            </w:r>
            <w:r w:rsidRPr="009562C7">
              <w:rPr>
                <w:rFonts w:ascii="Times New Roman" w:eastAsia="Times New Roman" w:hAnsi="Times New Roman" w:cs="Times New Roman"/>
                <w:b/>
                <w:spacing w:val="-2"/>
                <w:sz w:val="20"/>
                <w:lang w:val="pt-PT"/>
              </w:rPr>
              <w:t>Unit.</w:t>
            </w:r>
          </w:p>
        </w:tc>
        <w:tc>
          <w:tcPr>
            <w:tcW w:w="1177" w:type="dxa"/>
          </w:tcPr>
          <w:p w:rsidR="009562C7" w:rsidRPr="009562C7" w:rsidRDefault="009562C7" w:rsidP="009562C7">
            <w:pPr>
              <w:spacing w:before="23" w:line="223" w:lineRule="exact"/>
              <w:ind w:right="92"/>
              <w:jc w:val="right"/>
              <w:rPr>
                <w:rFonts w:ascii="Times New Roman" w:eastAsia="Times New Roman" w:hAnsi="Times New Roman" w:cs="Times New Roman"/>
                <w:b/>
                <w:sz w:val="20"/>
                <w:lang w:val="pt-PT"/>
              </w:rPr>
            </w:pPr>
            <w:r w:rsidRPr="009562C7">
              <w:rPr>
                <w:rFonts w:ascii="Times New Roman" w:eastAsia="Times New Roman" w:hAnsi="Times New Roman" w:cs="Times New Roman"/>
                <w:b/>
                <w:sz w:val="20"/>
                <w:lang w:val="pt-PT"/>
              </w:rPr>
              <w:t xml:space="preserve">Valor </w:t>
            </w:r>
            <w:r w:rsidRPr="009562C7">
              <w:rPr>
                <w:rFonts w:ascii="Times New Roman" w:eastAsia="Times New Roman" w:hAnsi="Times New Roman" w:cs="Times New Roman"/>
                <w:b/>
                <w:spacing w:val="-2"/>
                <w:sz w:val="20"/>
                <w:lang w:val="pt-PT"/>
              </w:rPr>
              <w:t>Total</w:t>
            </w:r>
          </w:p>
        </w:tc>
      </w:tr>
      <w:tr w:rsidR="009562C7" w:rsidRPr="009562C7" w:rsidTr="00697756">
        <w:trPr>
          <w:trHeight w:val="1083"/>
        </w:trPr>
        <w:tc>
          <w:tcPr>
            <w:tcW w:w="1275" w:type="dxa"/>
          </w:tcPr>
          <w:p w:rsidR="009562C7" w:rsidRPr="009562C7" w:rsidRDefault="009562C7" w:rsidP="009562C7">
            <w:pPr>
              <w:spacing w:before="47" w:line="223" w:lineRule="exact"/>
              <w:ind w:right="42"/>
              <w:jc w:val="right"/>
              <w:rPr>
                <w:rFonts w:ascii="Times New Roman" w:eastAsia="Times New Roman" w:hAnsi="Times New Roman" w:cs="Times New Roman"/>
                <w:sz w:val="16"/>
                <w:lang w:val="pt-PT"/>
              </w:rPr>
            </w:pPr>
            <w:r w:rsidRPr="009562C7">
              <w:rPr>
                <w:rFonts w:ascii="Times New Roman" w:eastAsia="Times New Roman" w:hAnsi="Times New Roman" w:cs="Times New Roman"/>
                <w:spacing w:val="-2"/>
                <w:sz w:val="16"/>
                <w:lang w:val="pt-PT"/>
              </w:rPr>
              <w:t>13709</w:t>
            </w:r>
          </w:p>
        </w:tc>
        <w:tc>
          <w:tcPr>
            <w:tcW w:w="5115" w:type="dxa"/>
          </w:tcPr>
          <w:p w:rsidR="009562C7" w:rsidRPr="009562C7" w:rsidRDefault="00697756" w:rsidP="009562C7">
            <w:pPr>
              <w:spacing w:before="47" w:line="223" w:lineRule="exact"/>
              <w:rPr>
                <w:rFonts w:ascii="Times New Roman" w:eastAsia="Times New Roman" w:hAnsi="Times New Roman" w:cs="Times New Roman"/>
                <w:sz w:val="16"/>
                <w:lang w:val="pt-PT"/>
              </w:rPr>
            </w:pPr>
            <w:r>
              <w:rPr>
                <w:rFonts w:ascii="Times New Roman" w:eastAsia="Times New Roman" w:hAnsi="Times New Roman" w:cs="Times New Roman"/>
                <w:sz w:val="16"/>
                <w:lang w:val="pt-PT"/>
              </w:rPr>
              <w:t>SERVIÇO DE MÃO DE OBRA NO CAMINHAO CAÇAMBA</w:t>
            </w:r>
            <w:r w:rsidR="009562C7" w:rsidRPr="009562C7">
              <w:rPr>
                <w:rFonts w:ascii="Times New Roman" w:eastAsia="Times New Roman" w:hAnsi="Times New Roman" w:cs="Times New Roman"/>
                <w:spacing w:val="-2"/>
                <w:sz w:val="16"/>
                <w:lang w:val="pt-PT"/>
              </w:rPr>
              <w:t>:</w:t>
            </w:r>
          </w:p>
          <w:p w:rsidR="009562C7" w:rsidRPr="009562C7" w:rsidRDefault="00697756" w:rsidP="009562C7">
            <w:pPr>
              <w:spacing w:before="19" w:line="270" w:lineRule="exact"/>
              <w:ind w:right="661"/>
              <w:rPr>
                <w:rFonts w:ascii="Times New Roman" w:eastAsia="Times New Roman" w:hAnsi="Times New Roman" w:cs="Times New Roman"/>
                <w:sz w:val="16"/>
                <w:lang w:val="pt-PT"/>
              </w:rPr>
            </w:pPr>
            <w:r>
              <w:rPr>
                <w:rFonts w:ascii="Times New Roman" w:eastAsia="Times New Roman" w:hAnsi="Times New Roman" w:cs="Times New Roman"/>
                <w:sz w:val="16"/>
                <w:lang w:val="pt-PT"/>
              </w:rPr>
              <w:t>Serviço de troca de peças de caminhão caçamba IVM – 7A50 – MB 2729</w:t>
            </w:r>
          </w:p>
        </w:tc>
        <w:tc>
          <w:tcPr>
            <w:tcW w:w="525" w:type="dxa"/>
          </w:tcPr>
          <w:p w:rsidR="009562C7" w:rsidRPr="009562C7" w:rsidRDefault="009562C7" w:rsidP="009562C7">
            <w:pPr>
              <w:spacing w:before="47" w:line="223" w:lineRule="exact"/>
              <w:ind w:right="7"/>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10"/>
                <w:sz w:val="16"/>
                <w:lang w:val="pt-PT"/>
              </w:rPr>
              <w:t>1</w:t>
            </w:r>
          </w:p>
        </w:tc>
        <w:tc>
          <w:tcPr>
            <w:tcW w:w="870" w:type="dxa"/>
          </w:tcPr>
          <w:p w:rsidR="009562C7" w:rsidRPr="009562C7" w:rsidRDefault="009562C7" w:rsidP="009562C7">
            <w:pPr>
              <w:spacing w:before="47" w:line="223" w:lineRule="exact"/>
              <w:ind w:right="4"/>
              <w:jc w:val="center"/>
              <w:rPr>
                <w:rFonts w:ascii="Times New Roman" w:eastAsia="Times New Roman" w:hAnsi="Times New Roman" w:cs="Times New Roman"/>
                <w:sz w:val="16"/>
                <w:lang w:val="pt-PT"/>
              </w:rPr>
            </w:pPr>
            <w:r w:rsidRPr="009562C7">
              <w:rPr>
                <w:rFonts w:ascii="Times New Roman" w:eastAsia="Times New Roman" w:hAnsi="Times New Roman" w:cs="Times New Roman"/>
                <w:spacing w:val="-5"/>
                <w:sz w:val="16"/>
                <w:lang w:val="pt-PT"/>
              </w:rPr>
              <w:t>un</w:t>
            </w:r>
          </w:p>
        </w:tc>
        <w:tc>
          <w:tcPr>
            <w:tcW w:w="1155" w:type="dxa"/>
          </w:tcPr>
          <w:p w:rsidR="009562C7" w:rsidRPr="009562C7" w:rsidRDefault="009562C7" w:rsidP="009562C7">
            <w:pPr>
              <w:spacing w:before="47" w:line="223" w:lineRule="exact"/>
              <w:ind w:right="69"/>
              <w:jc w:val="right"/>
              <w:rPr>
                <w:rFonts w:ascii="Times New Roman" w:eastAsia="Times New Roman" w:hAnsi="Times New Roman" w:cs="Times New Roman"/>
                <w:sz w:val="16"/>
                <w:lang w:val="pt-PT"/>
              </w:rPr>
            </w:pPr>
            <w:r w:rsidRPr="009562C7">
              <w:rPr>
                <w:rFonts w:ascii="Times New Roman" w:eastAsia="Times New Roman" w:hAnsi="Times New Roman" w:cs="Times New Roman"/>
                <w:spacing w:val="-4"/>
                <w:sz w:val="16"/>
                <w:lang w:val="pt-PT"/>
              </w:rPr>
              <w:t>1,00</w:t>
            </w:r>
          </w:p>
        </w:tc>
        <w:tc>
          <w:tcPr>
            <w:tcW w:w="1155" w:type="dxa"/>
          </w:tcPr>
          <w:p w:rsidR="009562C7" w:rsidRPr="009562C7" w:rsidRDefault="00697756" w:rsidP="009562C7">
            <w:pPr>
              <w:spacing w:before="47" w:line="223" w:lineRule="exact"/>
              <w:ind w:right="81"/>
              <w:jc w:val="right"/>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2.500,00</w:t>
            </w:r>
          </w:p>
        </w:tc>
        <w:tc>
          <w:tcPr>
            <w:tcW w:w="1177" w:type="dxa"/>
          </w:tcPr>
          <w:p w:rsidR="009562C7" w:rsidRPr="009562C7" w:rsidRDefault="00697756" w:rsidP="009562C7">
            <w:pPr>
              <w:spacing w:before="47" w:line="223" w:lineRule="exact"/>
              <w:ind w:right="99"/>
              <w:jc w:val="right"/>
              <w:rPr>
                <w:rFonts w:ascii="Times New Roman" w:eastAsia="Times New Roman" w:hAnsi="Times New Roman" w:cs="Times New Roman"/>
                <w:sz w:val="16"/>
                <w:lang w:val="pt-PT"/>
              </w:rPr>
            </w:pPr>
            <w:r>
              <w:rPr>
                <w:rFonts w:ascii="Times New Roman" w:eastAsia="Times New Roman" w:hAnsi="Times New Roman" w:cs="Times New Roman"/>
                <w:spacing w:val="-2"/>
                <w:sz w:val="16"/>
                <w:lang w:val="pt-PT"/>
              </w:rPr>
              <w:t>2.500,00</w:t>
            </w:r>
          </w:p>
        </w:tc>
      </w:tr>
      <w:tr w:rsidR="009562C7" w:rsidRPr="009562C7" w:rsidTr="009562C7">
        <w:trPr>
          <w:trHeight w:val="315"/>
        </w:trPr>
        <w:tc>
          <w:tcPr>
            <w:tcW w:w="8940" w:type="dxa"/>
            <w:gridSpan w:val="5"/>
            <w:tcBorders>
              <w:left w:val="nil"/>
              <w:bottom w:val="nil"/>
            </w:tcBorders>
          </w:tcPr>
          <w:p w:rsidR="009562C7" w:rsidRPr="009562C7" w:rsidRDefault="009562C7" w:rsidP="009562C7">
            <w:pPr>
              <w:spacing w:line="223" w:lineRule="exact"/>
              <w:rPr>
                <w:rFonts w:ascii="Times New Roman" w:eastAsia="Times New Roman" w:hAnsi="Times New Roman" w:cs="Times New Roman"/>
                <w:sz w:val="16"/>
                <w:lang w:val="pt-PT"/>
              </w:rPr>
            </w:pPr>
          </w:p>
        </w:tc>
        <w:tc>
          <w:tcPr>
            <w:tcW w:w="1155" w:type="dxa"/>
          </w:tcPr>
          <w:p w:rsidR="009562C7" w:rsidRPr="009562C7" w:rsidRDefault="009562C7" w:rsidP="009562C7">
            <w:pPr>
              <w:spacing w:before="23" w:line="223" w:lineRule="exact"/>
              <w:ind w:right="59"/>
              <w:jc w:val="right"/>
              <w:rPr>
                <w:rFonts w:ascii="Times New Roman" w:eastAsia="Times New Roman" w:hAnsi="Times New Roman" w:cs="Times New Roman"/>
                <w:b/>
                <w:sz w:val="20"/>
                <w:lang w:val="pt-PT"/>
              </w:rPr>
            </w:pPr>
            <w:r w:rsidRPr="009562C7">
              <w:rPr>
                <w:rFonts w:ascii="Times New Roman" w:eastAsia="Times New Roman" w:hAnsi="Times New Roman" w:cs="Times New Roman"/>
                <w:b/>
                <w:spacing w:val="-2"/>
                <w:sz w:val="20"/>
                <w:lang w:val="pt-PT"/>
              </w:rPr>
              <w:t>Total:</w:t>
            </w:r>
          </w:p>
        </w:tc>
        <w:tc>
          <w:tcPr>
            <w:tcW w:w="1177" w:type="dxa"/>
          </w:tcPr>
          <w:p w:rsidR="009562C7" w:rsidRPr="009562C7" w:rsidRDefault="009562C7" w:rsidP="00697756">
            <w:pPr>
              <w:spacing w:before="27" w:line="223" w:lineRule="exact"/>
              <w:ind w:right="99"/>
              <w:jc w:val="right"/>
              <w:rPr>
                <w:rFonts w:ascii="Times New Roman" w:eastAsia="Times New Roman" w:hAnsi="Times New Roman" w:cs="Times New Roman"/>
                <w:b/>
                <w:sz w:val="16"/>
                <w:lang w:val="pt-PT"/>
              </w:rPr>
            </w:pPr>
            <w:r w:rsidRPr="009562C7">
              <w:rPr>
                <w:rFonts w:ascii="Times New Roman" w:eastAsia="Times New Roman" w:hAnsi="Times New Roman" w:cs="Times New Roman"/>
                <w:b/>
                <w:spacing w:val="-2"/>
                <w:sz w:val="16"/>
                <w:lang w:val="pt-PT"/>
              </w:rPr>
              <w:t xml:space="preserve">R$ </w:t>
            </w:r>
            <w:r w:rsidR="00697756">
              <w:rPr>
                <w:rFonts w:ascii="Times New Roman" w:eastAsia="Times New Roman" w:hAnsi="Times New Roman" w:cs="Times New Roman"/>
                <w:b/>
                <w:spacing w:val="-2"/>
                <w:sz w:val="16"/>
                <w:lang w:val="pt-PT"/>
              </w:rPr>
              <w:t>2.500,00</w:t>
            </w:r>
          </w:p>
        </w:tc>
      </w:tr>
    </w:tbl>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 xml:space="preserve">TOTAL DO ITEM: MAO DE OBRA E PEÇAS </w:t>
      </w:r>
      <w:r w:rsidR="00697756">
        <w:rPr>
          <w:rFonts w:ascii="Times New Roman" w:eastAsia="Times New Roman" w:hAnsi="Times New Roman" w:cs="Times New Roman"/>
          <w:b/>
          <w:sz w:val="24"/>
          <w:szCs w:val="24"/>
          <w:lang w:val="pt-PT"/>
        </w:rPr>
        <w:t>DO CAMINHÃO CAÇAMBA</w:t>
      </w:r>
      <w:r w:rsidRPr="009562C7">
        <w:rPr>
          <w:rFonts w:ascii="Times New Roman" w:eastAsia="Times New Roman" w:hAnsi="Times New Roman" w:cs="Times New Roman"/>
          <w:b/>
          <w:sz w:val="24"/>
          <w:szCs w:val="24"/>
          <w:lang w:val="pt-PT"/>
        </w:rPr>
        <w:t xml:space="preserve"> -  R$ </w:t>
      </w:r>
      <w:r w:rsidR="00697756">
        <w:rPr>
          <w:rFonts w:ascii="Times New Roman" w:eastAsia="Times New Roman" w:hAnsi="Times New Roman" w:cs="Times New Roman"/>
          <w:b/>
          <w:sz w:val="24"/>
          <w:szCs w:val="24"/>
          <w:lang w:val="pt-PT"/>
        </w:rPr>
        <w:t>15.293,89</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tbl>
      <w:tblPr>
        <w:tblStyle w:val="TableNormal"/>
        <w:tblpPr w:leftFromText="141" w:rightFromText="141" w:vertAnchor="text" w:horzAnchor="margin" w:tblpY="-51"/>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6"/>
        <w:gridCol w:w="8222"/>
      </w:tblGrid>
      <w:tr w:rsidR="009562C7" w:rsidRPr="009562C7" w:rsidTr="009562C7">
        <w:trPr>
          <w:trHeight w:val="251"/>
        </w:trPr>
        <w:tc>
          <w:tcPr>
            <w:tcW w:w="1976" w:type="dxa"/>
          </w:tcPr>
          <w:p w:rsidR="009562C7" w:rsidRPr="009562C7" w:rsidRDefault="009562C7" w:rsidP="009562C7">
            <w:pPr>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Local</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pacing w:val="-2"/>
                <w:sz w:val="24"/>
                <w:szCs w:val="24"/>
                <w:lang w:val="pt-PT"/>
              </w:rPr>
              <w:t>Entrega</w:t>
            </w:r>
          </w:p>
        </w:tc>
        <w:tc>
          <w:tcPr>
            <w:tcW w:w="8222" w:type="dxa"/>
          </w:tcPr>
          <w:p w:rsidR="009562C7" w:rsidRPr="009562C7" w:rsidRDefault="009562C7" w:rsidP="009562C7">
            <w:pPr>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Secretaria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Municipal</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Agricultura-Rua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do Parque,S/N-Centro-Sagrada Familia/RS</w:t>
            </w:r>
          </w:p>
        </w:tc>
      </w:tr>
      <w:tr w:rsidR="009562C7" w:rsidRPr="009562C7" w:rsidTr="009562C7">
        <w:trPr>
          <w:trHeight w:val="229"/>
        </w:trPr>
        <w:tc>
          <w:tcPr>
            <w:tcW w:w="1976" w:type="dxa"/>
          </w:tcPr>
          <w:p w:rsidR="009562C7" w:rsidRPr="009562C7" w:rsidRDefault="009562C7" w:rsidP="009562C7">
            <w:pPr>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Prazo</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2"/>
                <w:sz w:val="24"/>
                <w:szCs w:val="24"/>
                <w:lang w:val="pt-PT"/>
              </w:rPr>
              <w:t xml:space="preserve"> entrega</w:t>
            </w:r>
          </w:p>
        </w:tc>
        <w:tc>
          <w:tcPr>
            <w:tcW w:w="8222" w:type="dxa"/>
          </w:tcPr>
          <w:p w:rsidR="009562C7" w:rsidRPr="009562C7" w:rsidRDefault="00697756" w:rsidP="00697756">
            <w:pPr>
              <w:jc w:val="both"/>
              <w:rPr>
                <w:rFonts w:ascii="Times New Roman" w:eastAsia="Times New Roman" w:hAnsi="Times New Roman" w:cs="Times New Roman"/>
                <w:sz w:val="24"/>
                <w:szCs w:val="24"/>
                <w:lang w:val="pt-PT"/>
              </w:rPr>
            </w:pPr>
            <w:r>
              <w:rPr>
                <w:rFonts w:ascii="Times New Roman" w:eastAsia="Times New Roman" w:hAnsi="Times New Roman" w:cs="Times New Roman"/>
                <w:spacing w:val="-2"/>
                <w:sz w:val="24"/>
                <w:szCs w:val="24"/>
                <w:lang w:val="pt-PT"/>
              </w:rPr>
              <w:t>15</w:t>
            </w:r>
            <w:r w:rsidR="009562C7" w:rsidRPr="009562C7">
              <w:rPr>
                <w:rFonts w:ascii="Times New Roman" w:eastAsia="Times New Roman" w:hAnsi="Times New Roman" w:cs="Times New Roman"/>
                <w:spacing w:val="-2"/>
                <w:sz w:val="24"/>
                <w:szCs w:val="24"/>
                <w:lang w:val="pt-PT"/>
              </w:rPr>
              <w:t>(</w:t>
            </w:r>
            <w:r>
              <w:rPr>
                <w:rFonts w:ascii="Times New Roman" w:eastAsia="Times New Roman" w:hAnsi="Times New Roman" w:cs="Times New Roman"/>
                <w:spacing w:val="-2"/>
                <w:sz w:val="24"/>
                <w:szCs w:val="24"/>
                <w:lang w:val="pt-PT"/>
              </w:rPr>
              <w:t>quinze</w:t>
            </w:r>
            <w:r w:rsidR="009562C7" w:rsidRPr="009562C7">
              <w:rPr>
                <w:rFonts w:ascii="Times New Roman" w:eastAsia="Times New Roman" w:hAnsi="Times New Roman" w:cs="Times New Roman"/>
                <w:spacing w:val="-2"/>
                <w:sz w:val="24"/>
                <w:szCs w:val="24"/>
                <w:lang w:val="pt-PT"/>
              </w:rPr>
              <w:t>)dias</w:t>
            </w:r>
          </w:p>
        </w:tc>
      </w:tr>
      <w:tr w:rsidR="009562C7" w:rsidRPr="009562C7" w:rsidTr="009562C7">
        <w:trPr>
          <w:trHeight w:val="229"/>
        </w:trPr>
        <w:tc>
          <w:tcPr>
            <w:tcW w:w="1976" w:type="dxa"/>
          </w:tcPr>
          <w:p w:rsidR="009562C7" w:rsidRPr="009562C7" w:rsidRDefault="009562C7" w:rsidP="009562C7">
            <w:pPr>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Validade</w:t>
            </w:r>
            <w:r w:rsidRPr="009562C7">
              <w:rPr>
                <w:rFonts w:ascii="Times New Roman" w:eastAsia="Times New Roman" w:hAnsi="Times New Roman" w:cs="Times New Roman"/>
                <w:b/>
                <w:spacing w:val="-5"/>
                <w:sz w:val="24"/>
                <w:szCs w:val="24"/>
                <w:lang w:val="pt-PT"/>
              </w:rPr>
              <w:t xml:space="preserve"> </w:t>
            </w:r>
            <w:r w:rsidRPr="009562C7">
              <w:rPr>
                <w:rFonts w:ascii="Times New Roman" w:eastAsia="Times New Roman" w:hAnsi="Times New Roman" w:cs="Times New Roman"/>
                <w:b/>
                <w:sz w:val="24"/>
                <w:szCs w:val="24"/>
                <w:lang w:val="pt-PT"/>
              </w:rPr>
              <w:t>da</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pacing w:val="-2"/>
                <w:sz w:val="24"/>
                <w:szCs w:val="24"/>
                <w:lang w:val="pt-PT"/>
              </w:rPr>
              <w:t>proposta</w:t>
            </w:r>
          </w:p>
        </w:tc>
        <w:tc>
          <w:tcPr>
            <w:tcW w:w="8222" w:type="dxa"/>
          </w:tcPr>
          <w:p w:rsidR="009562C7" w:rsidRPr="009562C7" w:rsidRDefault="009562C7" w:rsidP="009562C7">
            <w:pPr>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60 </w:t>
            </w:r>
            <w:r w:rsidRPr="009562C7">
              <w:rPr>
                <w:rFonts w:ascii="Times New Roman" w:eastAsia="Times New Roman" w:hAnsi="Times New Roman" w:cs="Times New Roman"/>
                <w:spacing w:val="-2"/>
                <w:sz w:val="24"/>
                <w:szCs w:val="24"/>
                <w:lang w:val="pt-PT"/>
              </w:rPr>
              <w:t>dias.</w:t>
            </w:r>
          </w:p>
        </w:tc>
      </w:tr>
      <w:tr w:rsidR="009562C7" w:rsidRPr="009562C7" w:rsidTr="009562C7">
        <w:trPr>
          <w:trHeight w:val="229"/>
        </w:trPr>
        <w:tc>
          <w:tcPr>
            <w:tcW w:w="1976" w:type="dxa"/>
          </w:tcPr>
          <w:p w:rsidR="009562C7" w:rsidRPr="009562C7" w:rsidRDefault="009562C7" w:rsidP="009562C7">
            <w:pPr>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pacing w:val="-4"/>
                <w:sz w:val="24"/>
                <w:szCs w:val="24"/>
                <w:lang w:val="pt-PT"/>
              </w:rPr>
              <w:t>OBS:</w:t>
            </w:r>
          </w:p>
        </w:tc>
        <w:tc>
          <w:tcPr>
            <w:tcW w:w="8222" w:type="dxa"/>
          </w:tcPr>
          <w:p w:rsidR="009562C7" w:rsidRPr="009562C7" w:rsidRDefault="009562C7" w:rsidP="009562C7">
            <w:pPr>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ETP</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TR</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ficam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vinculados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processo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independente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transcrição.</w:t>
            </w:r>
          </w:p>
        </w:tc>
      </w:tr>
    </w:tbl>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2127"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lastRenderedPageBreak/>
        <w:t>ANEXO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pacing w:val="-5"/>
          <w:sz w:val="24"/>
          <w:szCs w:val="24"/>
          <w:lang w:val="pt-PT"/>
        </w:rPr>
        <w:t>II</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MINUTA</w:t>
      </w:r>
      <w:r w:rsidRPr="009562C7">
        <w:rPr>
          <w:rFonts w:ascii="Times New Roman" w:eastAsia="Times New Roman" w:hAnsi="Times New Roman" w:cs="Times New Roman"/>
          <w:b/>
          <w:spacing w:val="-6"/>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6"/>
          <w:sz w:val="24"/>
          <w:szCs w:val="24"/>
          <w:lang w:val="pt-PT"/>
        </w:rPr>
        <w:t xml:space="preserve"> </w:t>
      </w:r>
      <w:r w:rsidRPr="009562C7">
        <w:rPr>
          <w:rFonts w:ascii="Times New Roman" w:eastAsia="Times New Roman" w:hAnsi="Times New Roman" w:cs="Times New Roman"/>
          <w:b/>
          <w:spacing w:val="-2"/>
          <w:sz w:val="24"/>
          <w:szCs w:val="24"/>
          <w:lang w:val="pt-PT"/>
        </w:rPr>
        <w:t>CONTRATO</w:t>
      </w:r>
    </w:p>
    <w:p w:rsidR="009562C7" w:rsidRPr="009562C7" w:rsidRDefault="009562C7" w:rsidP="00AD0313">
      <w:pPr>
        <w:widowControl w:val="0"/>
        <w:autoSpaceDE w:val="0"/>
        <w:autoSpaceDN w:val="0"/>
        <w:spacing w:after="0" w:line="240" w:lineRule="auto"/>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PROCESSO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N.</w:t>
      </w:r>
      <w:r w:rsidR="0080515A">
        <w:rPr>
          <w:rFonts w:ascii="Times New Roman" w:eastAsia="Times New Roman" w:hAnsi="Times New Roman" w:cs="Times New Roman"/>
          <w:color w:val="FF0000"/>
          <w:sz w:val="24"/>
          <w:szCs w:val="24"/>
          <w:lang w:val="pt-PT"/>
        </w:rPr>
        <w:t>103</w:t>
      </w:r>
      <w:r w:rsidRPr="009562C7">
        <w:rPr>
          <w:rFonts w:ascii="Times New Roman" w:eastAsia="Times New Roman" w:hAnsi="Times New Roman" w:cs="Times New Roman"/>
          <w:color w:val="FF0000"/>
          <w:spacing w:val="-7"/>
          <w:sz w:val="24"/>
          <w:szCs w:val="24"/>
          <w:lang w:val="pt-PT"/>
        </w:rPr>
        <w:t xml:space="preserve"> </w:t>
      </w:r>
      <w:r w:rsidRPr="009562C7">
        <w:rPr>
          <w:rFonts w:ascii="Times New Roman" w:eastAsia="Times New Roman" w:hAnsi="Times New Roman" w:cs="Times New Roman"/>
          <w:spacing w:val="-4"/>
          <w:sz w:val="24"/>
          <w:szCs w:val="24"/>
          <w:lang w:val="pt-PT"/>
        </w:rPr>
        <w:t>/2025</w:t>
      </w:r>
    </w:p>
    <w:p w:rsidR="009562C7" w:rsidRPr="009562C7" w:rsidRDefault="009562C7" w:rsidP="00AD0313">
      <w:pPr>
        <w:widowControl w:val="0"/>
        <w:tabs>
          <w:tab w:val="left" w:pos="3054"/>
        </w:tabs>
        <w:autoSpaceDE w:val="0"/>
        <w:autoSpaceDN w:val="0"/>
        <w:spacing w:after="0" w:line="240" w:lineRule="auto"/>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CONTRATO N.º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/2025</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ENTRE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SI</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CELEBRAM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UM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PREFEITURA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MUNICIPAL SAGRADA FAMILIA - RS, E DO OUTRO A EMPRESA ...................</w:t>
      </w:r>
    </w:p>
    <w:p w:rsidR="009562C7" w:rsidRPr="009562C7" w:rsidRDefault="009562C7" w:rsidP="00AD0313">
      <w:pPr>
        <w:widowControl w:val="0"/>
        <w:tabs>
          <w:tab w:val="left" w:pos="3455"/>
          <w:tab w:val="left" w:pos="6244"/>
          <w:tab w:val="left" w:pos="6856"/>
          <w:tab w:val="left" w:pos="8964"/>
          <w:tab w:val="left" w:pos="9889"/>
          <w:tab w:val="left" w:pos="9927"/>
        </w:tabs>
        <w:autoSpaceDE w:val="0"/>
        <w:autoSpaceDN w:val="0"/>
        <w:spacing w:after="0" w:line="240" w:lineRule="auto"/>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Prefeitura Municipal de Sagrada Familia -</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RS, com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 xml:space="preserve">sede a Rua 20 de Março, nº 99, Centro, nesta cidade de Sagrada Familia - RS, CNPJ N.º 92.410.422/0001-53, doravante denominada simplesmente CONTRATANTE, neste ato representada pelo Prefeito Municipal, MAURO ROGERIO FERRARI GALATTO e a Empresa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 com sede à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inscrita no CNPJ sob o n.º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10"/>
          <w:sz w:val="24"/>
          <w:szCs w:val="24"/>
          <w:lang w:val="pt-PT"/>
        </w:rPr>
        <w:t>,</w:t>
      </w:r>
      <w:r w:rsidRPr="009562C7">
        <w:rPr>
          <w:rFonts w:ascii="Times New Roman" w:eastAsia="Times New Roman" w:hAnsi="Times New Roman" w:cs="Times New Roman"/>
          <w:sz w:val="24"/>
          <w:szCs w:val="24"/>
          <w:lang w:val="pt-PT"/>
        </w:rPr>
        <w:t xml:space="preserve"> doravante denominada apenas CONTRATADA, representada neste ato pelo Sr.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10"/>
          <w:sz w:val="24"/>
          <w:szCs w:val="24"/>
          <w:lang w:val="pt-PT"/>
        </w:rPr>
        <w:t>,</w:t>
      </w:r>
      <w:r w:rsidRPr="009562C7">
        <w:rPr>
          <w:rFonts w:ascii="Times New Roman" w:eastAsia="Times New Roman" w:hAnsi="Times New Roman" w:cs="Times New Roman"/>
          <w:sz w:val="24"/>
          <w:szCs w:val="24"/>
          <w:lang w:val="pt-PT"/>
        </w:rPr>
        <w:t xml:space="preserve"> brasileiro, casado, portador da Carteira de Identidade n.º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 expedida pelo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e CPF</w:t>
      </w:r>
    </w:p>
    <w:p w:rsidR="009562C7" w:rsidRPr="009562C7" w:rsidRDefault="009562C7" w:rsidP="00AD0313">
      <w:pPr>
        <w:widowControl w:val="0"/>
        <w:tabs>
          <w:tab w:val="left" w:pos="2919"/>
        </w:tabs>
        <w:autoSpaceDE w:val="0"/>
        <w:autoSpaceDN w:val="0"/>
        <w:spacing w:after="0" w:line="240" w:lineRule="auto"/>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4"/>
          <w:sz w:val="24"/>
          <w:szCs w:val="24"/>
          <w:lang w:val="pt-PT"/>
        </w:rPr>
        <w:t>n.º</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conformidade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Processo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
          <w:sz w:val="24"/>
          <w:szCs w:val="24"/>
          <w:lang w:val="pt-PT"/>
        </w:rPr>
        <w:t xml:space="preserve"> </w:t>
      </w:r>
      <w:r w:rsidR="0080515A">
        <w:rPr>
          <w:rFonts w:ascii="Times New Roman" w:eastAsia="Times New Roman" w:hAnsi="Times New Roman" w:cs="Times New Roman"/>
          <w:color w:val="FF0000"/>
          <w:sz w:val="24"/>
          <w:szCs w:val="24"/>
          <w:lang w:val="pt-PT"/>
        </w:rPr>
        <w:t>103</w:t>
      </w:r>
      <w:r w:rsidRPr="009562C7">
        <w:rPr>
          <w:rFonts w:ascii="Times New Roman" w:eastAsia="Times New Roman" w:hAnsi="Times New Roman" w:cs="Times New Roman"/>
          <w:sz w:val="24"/>
          <w:szCs w:val="24"/>
          <w:lang w:val="pt-PT"/>
        </w:rPr>
        <w:t>/2025,</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integra,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resolvem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celebrar 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consonância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14.133/2021,</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suas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alterações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demais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normas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legais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regem a espécie, mediante as cláusulas e condições seguintes:</w:t>
      </w:r>
    </w:p>
    <w:p w:rsidR="009562C7" w:rsidRPr="009562C7" w:rsidRDefault="00AD0313"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 xml:space="preserve">1. </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8"/>
          <w:sz w:val="24"/>
          <w:szCs w:val="24"/>
          <w:lang w:val="pt-PT"/>
        </w:rPr>
        <w:t xml:space="preserve"> </w:t>
      </w:r>
      <w:r w:rsidR="009562C7" w:rsidRPr="009562C7">
        <w:rPr>
          <w:rFonts w:ascii="Times New Roman" w:eastAsia="Times New Roman" w:hAnsi="Times New Roman" w:cs="Times New Roman"/>
          <w:b/>
          <w:bCs/>
          <w:sz w:val="24"/>
          <w:szCs w:val="24"/>
          <w:lang w:val="pt-PT"/>
        </w:rPr>
        <w:t>PRIMEIRA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OBJETO</w:t>
      </w:r>
    </w:p>
    <w:p w:rsidR="00AD0313" w:rsidRDefault="009562C7" w:rsidP="00AD0313">
      <w:pPr>
        <w:tabs>
          <w:tab w:val="left" w:pos="1258"/>
        </w:tabs>
        <w:jc w:val="both"/>
        <w:rPr>
          <w:sz w:val="24"/>
          <w:szCs w:val="24"/>
        </w:rPr>
      </w:pPr>
      <w:r w:rsidRPr="00AD0313">
        <w:rPr>
          <w:sz w:val="24"/>
          <w:szCs w:val="24"/>
        </w:rPr>
        <w:t>O</w:t>
      </w:r>
      <w:r w:rsidRPr="00AD0313">
        <w:rPr>
          <w:spacing w:val="-5"/>
          <w:sz w:val="24"/>
          <w:szCs w:val="24"/>
        </w:rPr>
        <w:t xml:space="preserve"> </w:t>
      </w:r>
      <w:r w:rsidRPr="00AD0313">
        <w:rPr>
          <w:sz w:val="24"/>
          <w:szCs w:val="24"/>
        </w:rPr>
        <w:t>presente</w:t>
      </w:r>
      <w:r w:rsidRPr="00AD0313">
        <w:rPr>
          <w:spacing w:val="-5"/>
          <w:sz w:val="24"/>
          <w:szCs w:val="24"/>
        </w:rPr>
        <w:t xml:space="preserve"> </w:t>
      </w:r>
      <w:r w:rsidRPr="00AD0313">
        <w:rPr>
          <w:sz w:val="24"/>
          <w:szCs w:val="24"/>
        </w:rPr>
        <w:t>Contrato</w:t>
      </w:r>
      <w:r w:rsidRPr="00AD0313">
        <w:rPr>
          <w:spacing w:val="-4"/>
          <w:sz w:val="24"/>
          <w:szCs w:val="24"/>
        </w:rPr>
        <w:t xml:space="preserve"> </w:t>
      </w:r>
      <w:r w:rsidRPr="00AD0313">
        <w:rPr>
          <w:sz w:val="24"/>
          <w:szCs w:val="24"/>
        </w:rPr>
        <w:t>tem</w:t>
      </w:r>
      <w:r w:rsidRPr="00AD0313">
        <w:rPr>
          <w:spacing w:val="-4"/>
          <w:sz w:val="24"/>
          <w:szCs w:val="24"/>
        </w:rPr>
        <w:t xml:space="preserve"> </w:t>
      </w:r>
      <w:r w:rsidRPr="00AD0313">
        <w:rPr>
          <w:sz w:val="24"/>
          <w:szCs w:val="24"/>
        </w:rPr>
        <w:t>por</w:t>
      </w:r>
      <w:r w:rsidRPr="00AD0313">
        <w:rPr>
          <w:spacing w:val="-5"/>
          <w:sz w:val="24"/>
          <w:szCs w:val="24"/>
        </w:rPr>
        <w:t xml:space="preserve"> </w:t>
      </w:r>
      <w:r w:rsidRPr="00AD0313">
        <w:rPr>
          <w:sz w:val="24"/>
          <w:szCs w:val="24"/>
        </w:rPr>
        <w:t>objeto O</w:t>
      </w:r>
      <w:r w:rsidRPr="00AD0313">
        <w:rPr>
          <w:spacing w:val="31"/>
          <w:sz w:val="24"/>
          <w:szCs w:val="24"/>
        </w:rPr>
        <w:t xml:space="preserve"> </w:t>
      </w:r>
      <w:r w:rsidRPr="00AD0313">
        <w:rPr>
          <w:sz w:val="24"/>
          <w:szCs w:val="24"/>
        </w:rPr>
        <w:t>objeto</w:t>
      </w:r>
      <w:r w:rsidRPr="00AD0313">
        <w:rPr>
          <w:spacing w:val="35"/>
          <w:sz w:val="24"/>
          <w:szCs w:val="24"/>
        </w:rPr>
        <w:t xml:space="preserve"> </w:t>
      </w:r>
      <w:r w:rsidRPr="00AD0313">
        <w:rPr>
          <w:sz w:val="24"/>
          <w:szCs w:val="24"/>
        </w:rPr>
        <w:t>do</w:t>
      </w:r>
      <w:r w:rsidRPr="00AD0313">
        <w:rPr>
          <w:spacing w:val="35"/>
          <w:sz w:val="24"/>
          <w:szCs w:val="24"/>
        </w:rPr>
        <w:t xml:space="preserve"> </w:t>
      </w:r>
      <w:r w:rsidRPr="00AD0313">
        <w:rPr>
          <w:sz w:val="24"/>
          <w:szCs w:val="24"/>
        </w:rPr>
        <w:t>presente</w:t>
      </w:r>
      <w:r w:rsidRPr="00AD0313">
        <w:rPr>
          <w:spacing w:val="34"/>
          <w:sz w:val="24"/>
          <w:szCs w:val="24"/>
        </w:rPr>
        <w:t xml:space="preserve"> </w:t>
      </w:r>
      <w:r w:rsidRPr="00AD0313">
        <w:rPr>
          <w:sz w:val="24"/>
          <w:szCs w:val="24"/>
        </w:rPr>
        <w:t>Edital</w:t>
      </w:r>
      <w:r w:rsidRPr="00AD0313">
        <w:rPr>
          <w:spacing w:val="32"/>
          <w:sz w:val="24"/>
          <w:szCs w:val="24"/>
        </w:rPr>
        <w:t xml:space="preserve"> </w:t>
      </w:r>
      <w:r w:rsidRPr="00AD0313">
        <w:rPr>
          <w:sz w:val="24"/>
          <w:szCs w:val="24"/>
        </w:rPr>
        <w:t>consiste na contratação de empresa especializada no ramo para</w:t>
      </w:r>
      <w:r w:rsidRPr="00AD0313">
        <w:rPr>
          <w:spacing w:val="33"/>
          <w:sz w:val="24"/>
          <w:szCs w:val="24"/>
        </w:rPr>
        <w:t xml:space="preserve"> realização de </w:t>
      </w:r>
      <w:r w:rsidRPr="00AD0313">
        <w:rPr>
          <w:b/>
          <w:color w:val="FF0000"/>
          <w:sz w:val="24"/>
          <w:szCs w:val="24"/>
        </w:rPr>
        <w:t>......................................................................</w:t>
      </w:r>
      <w:r w:rsidRPr="00AD0313">
        <w:rPr>
          <w:b/>
          <w:sz w:val="24"/>
          <w:szCs w:val="24"/>
        </w:rPr>
        <w:t>, conforme Termo de Referência constante</w:t>
      </w:r>
      <w:r w:rsidRPr="00AD0313">
        <w:rPr>
          <w:sz w:val="24"/>
          <w:szCs w:val="24"/>
        </w:rPr>
        <w:t xml:space="preserve"> no </w:t>
      </w:r>
      <w:r w:rsidRPr="00AD0313">
        <w:rPr>
          <w:b/>
          <w:sz w:val="24"/>
          <w:szCs w:val="24"/>
        </w:rPr>
        <w:t xml:space="preserve">Anexo I e Laudo de avaliação técnica, </w:t>
      </w:r>
      <w:r w:rsidRPr="00AD0313">
        <w:rPr>
          <w:sz w:val="24"/>
          <w:szCs w:val="24"/>
        </w:rPr>
        <w:t>Vincula-se</w:t>
      </w:r>
      <w:r w:rsidRPr="00AD0313">
        <w:rPr>
          <w:spacing w:val="-3"/>
          <w:sz w:val="24"/>
          <w:szCs w:val="24"/>
        </w:rPr>
        <w:t xml:space="preserve"> </w:t>
      </w:r>
      <w:r w:rsidRPr="00AD0313">
        <w:rPr>
          <w:sz w:val="24"/>
          <w:szCs w:val="24"/>
        </w:rPr>
        <w:t>ao</w:t>
      </w:r>
      <w:r w:rsidRPr="00AD0313">
        <w:rPr>
          <w:spacing w:val="-2"/>
          <w:sz w:val="24"/>
          <w:szCs w:val="24"/>
        </w:rPr>
        <w:t xml:space="preserve"> </w:t>
      </w:r>
      <w:r w:rsidRPr="00AD0313">
        <w:rPr>
          <w:sz w:val="24"/>
          <w:szCs w:val="24"/>
        </w:rPr>
        <w:t>presente</w:t>
      </w:r>
      <w:r w:rsidRPr="00AD0313">
        <w:rPr>
          <w:spacing w:val="-3"/>
          <w:sz w:val="24"/>
          <w:szCs w:val="24"/>
        </w:rPr>
        <w:t xml:space="preserve"> </w:t>
      </w:r>
      <w:r w:rsidRPr="00AD0313">
        <w:rPr>
          <w:sz w:val="24"/>
          <w:szCs w:val="24"/>
        </w:rPr>
        <w:t>contrato</w:t>
      </w:r>
      <w:r w:rsidRPr="00AD0313">
        <w:rPr>
          <w:spacing w:val="-2"/>
          <w:sz w:val="24"/>
          <w:szCs w:val="24"/>
        </w:rPr>
        <w:t xml:space="preserve"> </w:t>
      </w:r>
      <w:r w:rsidRPr="00AD0313">
        <w:rPr>
          <w:sz w:val="24"/>
          <w:szCs w:val="24"/>
        </w:rPr>
        <w:t>o</w:t>
      </w:r>
      <w:r w:rsidRPr="00AD0313">
        <w:rPr>
          <w:spacing w:val="-2"/>
          <w:sz w:val="24"/>
          <w:szCs w:val="24"/>
        </w:rPr>
        <w:t xml:space="preserve"> </w:t>
      </w:r>
      <w:r w:rsidRPr="00AD0313">
        <w:rPr>
          <w:sz w:val="24"/>
          <w:szCs w:val="24"/>
        </w:rPr>
        <w:t>Edital</w:t>
      </w:r>
      <w:r w:rsidRPr="00AD0313">
        <w:rPr>
          <w:spacing w:val="-4"/>
          <w:sz w:val="24"/>
          <w:szCs w:val="24"/>
        </w:rPr>
        <w:t xml:space="preserve"> </w:t>
      </w:r>
      <w:r w:rsidRPr="00AD0313">
        <w:rPr>
          <w:sz w:val="24"/>
          <w:szCs w:val="24"/>
        </w:rPr>
        <w:t>de</w:t>
      </w:r>
      <w:r w:rsidRPr="00AD0313">
        <w:rPr>
          <w:spacing w:val="-4"/>
          <w:sz w:val="24"/>
          <w:szCs w:val="24"/>
        </w:rPr>
        <w:t xml:space="preserve"> </w:t>
      </w:r>
      <w:r w:rsidRPr="00AD0313">
        <w:rPr>
          <w:sz w:val="24"/>
          <w:szCs w:val="24"/>
        </w:rPr>
        <w:t>Pregão</w:t>
      </w:r>
      <w:r w:rsidRPr="00AD0313">
        <w:rPr>
          <w:spacing w:val="-2"/>
          <w:sz w:val="24"/>
          <w:szCs w:val="24"/>
        </w:rPr>
        <w:t xml:space="preserve"> </w:t>
      </w:r>
      <w:r w:rsidRPr="00AD0313">
        <w:rPr>
          <w:sz w:val="24"/>
          <w:szCs w:val="24"/>
        </w:rPr>
        <w:t>Eletrônico</w:t>
      </w:r>
      <w:r w:rsidRPr="00AD0313">
        <w:rPr>
          <w:spacing w:val="-2"/>
          <w:sz w:val="24"/>
          <w:szCs w:val="24"/>
        </w:rPr>
        <w:t xml:space="preserve"> </w:t>
      </w:r>
      <w:r w:rsidRPr="00AD0313">
        <w:rPr>
          <w:sz w:val="24"/>
          <w:szCs w:val="24"/>
        </w:rPr>
        <w:t>nº</w:t>
      </w:r>
      <w:r w:rsidRPr="00AD0313">
        <w:rPr>
          <w:spacing w:val="-1"/>
          <w:sz w:val="24"/>
          <w:szCs w:val="24"/>
        </w:rPr>
        <w:t xml:space="preserve"> </w:t>
      </w:r>
      <w:r w:rsidR="00697756" w:rsidRPr="00AD0313">
        <w:rPr>
          <w:sz w:val="24"/>
          <w:szCs w:val="24"/>
        </w:rPr>
        <w:t>13</w:t>
      </w:r>
      <w:r w:rsidRPr="00AD0313">
        <w:rPr>
          <w:sz w:val="24"/>
          <w:szCs w:val="24"/>
        </w:rPr>
        <w:t xml:space="preserve"> - 2025</w:t>
      </w:r>
      <w:r w:rsidRPr="00AD0313">
        <w:rPr>
          <w:spacing w:val="-2"/>
          <w:sz w:val="24"/>
          <w:szCs w:val="24"/>
        </w:rPr>
        <w:t xml:space="preserve"> </w:t>
      </w:r>
      <w:r w:rsidRPr="00AD0313">
        <w:rPr>
          <w:sz w:val="24"/>
          <w:szCs w:val="24"/>
        </w:rPr>
        <w:t>e</w:t>
      </w:r>
      <w:r w:rsidRPr="00AD0313">
        <w:rPr>
          <w:spacing w:val="-3"/>
          <w:sz w:val="24"/>
          <w:szCs w:val="24"/>
        </w:rPr>
        <w:t xml:space="preserve"> </w:t>
      </w:r>
      <w:r w:rsidRPr="00AD0313">
        <w:rPr>
          <w:sz w:val="24"/>
          <w:szCs w:val="24"/>
        </w:rPr>
        <w:t>seus</w:t>
      </w:r>
      <w:r w:rsidRPr="00AD0313">
        <w:rPr>
          <w:spacing w:val="-4"/>
          <w:sz w:val="24"/>
          <w:szCs w:val="24"/>
        </w:rPr>
        <w:t xml:space="preserve"> </w:t>
      </w:r>
      <w:r w:rsidRPr="00AD0313">
        <w:rPr>
          <w:sz w:val="24"/>
          <w:szCs w:val="24"/>
        </w:rPr>
        <w:t>anexos,</w:t>
      </w:r>
      <w:r w:rsidRPr="00AD0313">
        <w:rPr>
          <w:spacing w:val="-3"/>
          <w:sz w:val="24"/>
          <w:szCs w:val="24"/>
        </w:rPr>
        <w:t xml:space="preserve"> </w:t>
      </w:r>
      <w:r w:rsidRPr="00AD0313">
        <w:rPr>
          <w:sz w:val="24"/>
          <w:szCs w:val="24"/>
        </w:rPr>
        <w:t>bem</w:t>
      </w:r>
      <w:r w:rsidRPr="00AD0313">
        <w:rPr>
          <w:spacing w:val="-6"/>
          <w:sz w:val="24"/>
          <w:szCs w:val="24"/>
        </w:rPr>
        <w:t xml:space="preserve"> </w:t>
      </w:r>
      <w:r w:rsidRPr="00AD0313">
        <w:rPr>
          <w:sz w:val="24"/>
          <w:szCs w:val="24"/>
        </w:rPr>
        <w:t>como</w:t>
      </w:r>
      <w:r w:rsidRPr="00AD0313">
        <w:rPr>
          <w:spacing w:val="-2"/>
          <w:sz w:val="24"/>
          <w:szCs w:val="24"/>
        </w:rPr>
        <w:t xml:space="preserve"> </w:t>
      </w:r>
      <w:r w:rsidRPr="00AD0313">
        <w:rPr>
          <w:sz w:val="24"/>
          <w:szCs w:val="24"/>
        </w:rPr>
        <w:t>a</w:t>
      </w:r>
      <w:r w:rsidRPr="00AD0313">
        <w:rPr>
          <w:spacing w:val="-3"/>
          <w:sz w:val="24"/>
          <w:szCs w:val="24"/>
        </w:rPr>
        <w:t xml:space="preserve"> </w:t>
      </w:r>
      <w:r w:rsidRPr="00AD0313">
        <w:rPr>
          <w:sz w:val="24"/>
          <w:szCs w:val="24"/>
        </w:rPr>
        <w:t xml:space="preserve">proposta da CONTRATADA, os quais se constituem em parte integrante deste instrumento, independente de transcrição. </w:t>
      </w:r>
    </w:p>
    <w:p w:rsidR="009562C7" w:rsidRPr="00520E36" w:rsidRDefault="00AD0313" w:rsidP="00AD0313">
      <w:pPr>
        <w:tabs>
          <w:tab w:val="left" w:pos="1258"/>
        </w:tabs>
        <w:rPr>
          <w:rFonts w:ascii="Arial" w:hAnsi="Arial" w:cs="Arial"/>
          <w:b/>
          <w:sz w:val="24"/>
          <w:szCs w:val="24"/>
        </w:rPr>
      </w:pPr>
      <w:r w:rsidRPr="00520E36">
        <w:rPr>
          <w:rFonts w:ascii="Arial" w:hAnsi="Arial" w:cs="Arial"/>
          <w:b/>
          <w:sz w:val="24"/>
          <w:szCs w:val="24"/>
        </w:rPr>
        <w:t>2.</w:t>
      </w:r>
      <w:r w:rsidR="009562C7" w:rsidRPr="00520E36">
        <w:rPr>
          <w:rFonts w:ascii="Arial" w:hAnsi="Arial" w:cs="Arial"/>
          <w:b/>
          <w:sz w:val="24"/>
          <w:szCs w:val="24"/>
        </w:rPr>
        <w:t>CLÁUSULA SEGUNDA – DOS PRAZOS</w:t>
      </w:r>
    </w:p>
    <w:p w:rsidR="009562C7" w:rsidRPr="009562C7" w:rsidRDefault="009562C7" w:rsidP="00AD0313">
      <w:pPr>
        <w:widowControl w:val="0"/>
        <w:tabs>
          <w:tab w:val="left" w:pos="125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ficará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obrigada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entregar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itens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num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00697756">
        <w:rPr>
          <w:rFonts w:ascii="Times New Roman" w:eastAsia="Times New Roman" w:hAnsi="Times New Roman" w:cs="Times New Roman"/>
          <w:sz w:val="24"/>
          <w:szCs w:val="24"/>
          <w:lang w:val="pt-PT"/>
        </w:rPr>
        <w:t>15</w:t>
      </w:r>
      <w:r w:rsidRPr="009562C7">
        <w:rPr>
          <w:rFonts w:ascii="Times New Roman" w:eastAsia="Times New Roman" w:hAnsi="Times New Roman" w:cs="Times New Roman"/>
          <w:sz w:val="24"/>
          <w:szCs w:val="24"/>
          <w:lang w:val="pt-PT"/>
        </w:rPr>
        <w:t>(</w:t>
      </w:r>
      <w:r w:rsidR="00697756">
        <w:rPr>
          <w:rFonts w:ascii="Times New Roman" w:eastAsia="Times New Roman" w:hAnsi="Times New Roman" w:cs="Times New Roman"/>
          <w:sz w:val="24"/>
          <w:szCs w:val="24"/>
          <w:lang w:val="pt-PT"/>
        </w:rPr>
        <w:t>quinze</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dias,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contados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 partir da data da assinatura do contrato.</w:t>
      </w:r>
    </w:p>
    <w:p w:rsidR="009562C7" w:rsidRPr="009562C7" w:rsidRDefault="009562C7" w:rsidP="00520E36">
      <w:pPr>
        <w:widowControl w:val="0"/>
        <w:tabs>
          <w:tab w:val="left" w:pos="125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deverá</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realizada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Secretaria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Municipal</w:t>
      </w:r>
      <w:r w:rsidRPr="009562C7">
        <w:rPr>
          <w:rFonts w:ascii="Times New Roman" w:eastAsia="Times New Roman" w:hAnsi="Times New Roman" w:cs="Times New Roman"/>
          <w:spacing w:val="-4"/>
          <w:sz w:val="24"/>
          <w:szCs w:val="24"/>
          <w:lang w:val="pt-PT"/>
        </w:rPr>
        <w:t xml:space="preserve"> </w:t>
      </w:r>
      <w:r w:rsidRPr="00520E36">
        <w:rPr>
          <w:rFonts w:ascii="Times New Roman" w:eastAsia="Times New Roman" w:hAnsi="Times New Roman" w:cs="Times New Roman"/>
          <w:sz w:val="24"/>
          <w:szCs w:val="24"/>
          <w:lang w:val="pt-PT"/>
        </w:rPr>
        <w:t>de</w:t>
      </w:r>
      <w:r w:rsidRPr="00520E36">
        <w:rPr>
          <w:rFonts w:ascii="Times New Roman" w:eastAsia="Times New Roman" w:hAnsi="Times New Roman" w:cs="Times New Roman"/>
          <w:spacing w:val="-5"/>
          <w:sz w:val="24"/>
          <w:szCs w:val="24"/>
          <w:lang w:val="pt-PT"/>
        </w:rPr>
        <w:t xml:space="preserve"> </w:t>
      </w:r>
      <w:r w:rsidRPr="00520E36">
        <w:rPr>
          <w:rFonts w:ascii="Times New Roman" w:eastAsia="Times New Roman" w:hAnsi="Times New Roman" w:cs="Times New Roman"/>
          <w:spacing w:val="-2"/>
          <w:sz w:val="24"/>
          <w:szCs w:val="24"/>
          <w:lang w:val="pt-PT"/>
        </w:rPr>
        <w:t>Obras</w:t>
      </w:r>
      <w:r w:rsidRPr="009562C7">
        <w:rPr>
          <w:rFonts w:ascii="Times New Roman" w:eastAsia="Times New Roman" w:hAnsi="Times New Roman" w:cs="Times New Roman"/>
          <w:color w:val="FF0000"/>
          <w:spacing w:val="-2"/>
          <w:sz w:val="24"/>
          <w:szCs w:val="24"/>
          <w:lang w:val="pt-PT"/>
        </w:rPr>
        <w:t>.</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3.</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TERCEIRA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3"/>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pacing w:val="-4"/>
          <w:sz w:val="24"/>
          <w:szCs w:val="24"/>
          <w:lang w:val="pt-PT"/>
        </w:rPr>
        <w:t>PREÇO</w:t>
      </w:r>
    </w:p>
    <w:p w:rsidR="009562C7" w:rsidRPr="009562C7" w:rsidRDefault="009562C7" w:rsidP="009562C7">
      <w:pPr>
        <w:widowControl w:val="0"/>
        <w:tabs>
          <w:tab w:val="left" w:pos="4776"/>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ajuste é</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77"/>
          <w:sz w:val="24"/>
          <w:szCs w:val="24"/>
          <w:u w:val="single"/>
          <w:lang w:val="pt-PT"/>
        </w:rPr>
        <w:t xml:space="preserve">   </w:t>
      </w:r>
      <w:r w:rsidRPr="009562C7">
        <w:rPr>
          <w:rFonts w:ascii="Times New Roman" w:eastAsia="Times New Roman" w:hAnsi="Times New Roman" w:cs="Times New Roman"/>
          <w:sz w:val="24"/>
          <w:szCs w:val="24"/>
          <w:lang w:val="pt-PT"/>
        </w:rPr>
        <w:t>), constante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aceito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4"/>
          <w:sz w:val="24"/>
          <w:szCs w:val="24"/>
          <w:lang w:val="pt-PT"/>
        </w:rPr>
        <w:t>pelo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CONTRATADO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entendido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como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justo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suficiente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total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objeto.</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4.</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QUARTA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PAGAMENTO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pagamentos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efetuados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semana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subsequente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procedimento licitatório, mediante apresentação da referida Nota Fiscal.</w:t>
      </w: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p>
    <w:p w:rsidR="009562C7" w:rsidRPr="00520E36"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pacing w:val="-2"/>
          <w:sz w:val="24"/>
          <w:szCs w:val="24"/>
          <w:lang w:val="pt-PT"/>
        </w:rPr>
      </w:pPr>
      <w:r>
        <w:rPr>
          <w:rFonts w:ascii="Times New Roman" w:eastAsia="Times New Roman" w:hAnsi="Times New Roman" w:cs="Times New Roman"/>
          <w:b/>
          <w:bCs/>
          <w:sz w:val="24"/>
          <w:szCs w:val="24"/>
          <w:lang w:val="pt-PT"/>
        </w:rPr>
        <w:t>5.</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QUINTA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VIGÊNCIA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pacing w:val="-2"/>
          <w:sz w:val="24"/>
          <w:szCs w:val="24"/>
          <w:lang w:val="pt-PT"/>
        </w:rPr>
        <w:t>CONTRATO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terá</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sua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vigência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efetiva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itens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consequente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pacing w:val="-2"/>
          <w:sz w:val="24"/>
          <w:szCs w:val="24"/>
          <w:lang w:val="pt-PT"/>
        </w:rPr>
        <w:t>pagamento.</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6.</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SEXTA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RECURSO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FINANCEIRO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2085/554 – 2085/409</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lastRenderedPageBreak/>
        <w:t>7.</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SÉTIMA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DOS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DIREITOS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E</w:t>
      </w:r>
      <w:r w:rsidR="009562C7" w:rsidRPr="009562C7">
        <w:rPr>
          <w:rFonts w:ascii="Times New Roman" w:eastAsia="Times New Roman" w:hAnsi="Times New Roman" w:cs="Times New Roman"/>
          <w:b/>
          <w:bCs/>
          <w:spacing w:val="-7"/>
          <w:sz w:val="24"/>
          <w:szCs w:val="24"/>
          <w:lang w:val="pt-PT"/>
        </w:rPr>
        <w:t xml:space="preserve"> </w:t>
      </w:r>
      <w:r w:rsidR="009562C7" w:rsidRPr="009562C7">
        <w:rPr>
          <w:rFonts w:ascii="Times New Roman" w:eastAsia="Times New Roman" w:hAnsi="Times New Roman" w:cs="Times New Roman"/>
          <w:b/>
          <w:bCs/>
          <w:sz w:val="24"/>
          <w:szCs w:val="24"/>
          <w:lang w:val="pt-PT"/>
        </w:rPr>
        <w:t>DAS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pacing w:val="-2"/>
          <w:sz w:val="24"/>
          <w:szCs w:val="24"/>
          <w:lang w:val="pt-PT"/>
        </w:rPr>
        <w:t>OBRIGAÇÕES</w:t>
      </w:r>
    </w:p>
    <w:p w:rsidR="009562C7" w:rsidRPr="009562C7" w:rsidRDefault="009562C7" w:rsidP="009562C7">
      <w:pPr>
        <w:widowControl w:val="0"/>
        <w:numPr>
          <w:ilvl w:val="1"/>
          <w:numId w:val="6"/>
        </w:numPr>
        <w:tabs>
          <w:tab w:val="left" w:pos="1210"/>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Dos</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pacing w:val="-2"/>
          <w:sz w:val="24"/>
          <w:szCs w:val="24"/>
          <w:lang w:val="pt-PT"/>
        </w:rPr>
        <w:t>Direitos</w:t>
      </w:r>
    </w:p>
    <w:p w:rsidR="009562C7" w:rsidRPr="009562C7" w:rsidRDefault="009562C7" w:rsidP="009562C7">
      <w:pPr>
        <w:widowControl w:val="0"/>
        <w:numPr>
          <w:ilvl w:val="2"/>
          <w:numId w:val="6"/>
        </w:numPr>
        <w:tabs>
          <w:tab w:val="left" w:pos="135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CONTRATANTE: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receber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deste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condições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avençadas;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pacing w:val="-10"/>
          <w:sz w:val="24"/>
          <w:szCs w:val="24"/>
          <w:lang w:val="pt-PT"/>
        </w:rPr>
        <w:t>e</w:t>
      </w:r>
    </w:p>
    <w:p w:rsidR="009562C7" w:rsidRPr="009562C7" w:rsidRDefault="009562C7" w:rsidP="009562C7">
      <w:pPr>
        <w:widowControl w:val="0"/>
        <w:numPr>
          <w:ilvl w:val="2"/>
          <w:numId w:val="6"/>
        </w:numPr>
        <w:tabs>
          <w:tab w:val="left" w:pos="135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do(a)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CONTRATADO(A):</w:t>
      </w:r>
    </w:p>
    <w:p w:rsidR="009562C7" w:rsidRPr="009562C7" w:rsidRDefault="009562C7" w:rsidP="009562C7">
      <w:pPr>
        <w:widowControl w:val="0"/>
        <w:numPr>
          <w:ilvl w:val="0"/>
          <w:numId w:val="24"/>
        </w:numPr>
        <w:autoSpaceDE w:val="0"/>
        <w:autoSpaceDN w:val="0"/>
        <w:spacing w:after="0" w:line="240" w:lineRule="auto"/>
        <w:jc w:val="both"/>
        <w:rPr>
          <w:rFonts w:ascii="Times New Roman" w:eastAsia="Times New Roman" w:hAnsi="Times New Roman" w:cs="Times New Roman"/>
          <w:spacing w:val="-2"/>
          <w:sz w:val="24"/>
          <w:szCs w:val="24"/>
          <w:lang w:val="pt-PT"/>
        </w:rPr>
      </w:pPr>
      <w:r w:rsidRPr="009562C7">
        <w:rPr>
          <w:rFonts w:ascii="Times New Roman" w:eastAsia="Times New Roman" w:hAnsi="Times New Roman" w:cs="Times New Roman"/>
          <w:sz w:val="24"/>
          <w:szCs w:val="24"/>
          <w:lang w:val="pt-PT"/>
        </w:rPr>
        <w:t>perceber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ajustado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forma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pacing w:val="-2"/>
          <w:sz w:val="24"/>
          <w:szCs w:val="24"/>
          <w:lang w:val="pt-PT"/>
        </w:rPr>
        <w:t>convencionados;</w:t>
      </w:r>
    </w:p>
    <w:p w:rsidR="009562C7" w:rsidRPr="009562C7" w:rsidRDefault="009562C7" w:rsidP="009562C7">
      <w:pPr>
        <w:widowControl w:val="0"/>
        <w:numPr>
          <w:ilvl w:val="0"/>
          <w:numId w:val="24"/>
        </w:numPr>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 xml:space="preserve">A contratada compromete-se a retirar no Parque de maquinas local de avaliação técnica (Secretaria de Obras cujo endereço se encontra descrito no edital) no prazo de até </w:t>
      </w:r>
      <w:r w:rsidR="00C352C5">
        <w:rPr>
          <w:rFonts w:ascii="Times New Roman" w:eastAsia="Times New Roman" w:hAnsi="Times New Roman" w:cs="Times New Roman"/>
          <w:b/>
          <w:sz w:val="24"/>
          <w:szCs w:val="24"/>
          <w:lang w:val="pt-PT"/>
        </w:rPr>
        <w:t>05</w:t>
      </w:r>
      <w:r w:rsidRPr="009562C7">
        <w:rPr>
          <w:rFonts w:ascii="Times New Roman" w:eastAsia="Times New Roman" w:hAnsi="Times New Roman" w:cs="Times New Roman"/>
          <w:b/>
          <w:sz w:val="24"/>
          <w:szCs w:val="24"/>
          <w:lang w:val="pt-PT"/>
        </w:rPr>
        <w:t xml:space="preserve"> dias úteis da ordem de serviço, sendo responsável por todos os custos de transporte, seguro, embalagem (se necessário) e quaisquer outras des</w:t>
      </w:r>
      <w:r w:rsidR="00C352C5">
        <w:rPr>
          <w:rFonts w:ascii="Times New Roman" w:eastAsia="Times New Roman" w:hAnsi="Times New Roman" w:cs="Times New Roman"/>
          <w:b/>
          <w:sz w:val="24"/>
          <w:szCs w:val="24"/>
          <w:lang w:val="pt-PT"/>
        </w:rPr>
        <w:t xml:space="preserve">pesas adicionais. A entrega do veiculo </w:t>
      </w:r>
      <w:r w:rsidRPr="009562C7">
        <w:rPr>
          <w:rFonts w:ascii="Times New Roman" w:eastAsia="Times New Roman" w:hAnsi="Times New Roman" w:cs="Times New Roman"/>
          <w:b/>
          <w:sz w:val="24"/>
          <w:szCs w:val="24"/>
          <w:lang w:val="pt-PT"/>
        </w:rPr>
        <w:t xml:space="preserve">no município de origem deverá ocorrer no prazo máximo de </w:t>
      </w:r>
      <w:r w:rsidR="00C352C5">
        <w:rPr>
          <w:rFonts w:ascii="Times New Roman" w:eastAsia="Times New Roman" w:hAnsi="Times New Roman" w:cs="Times New Roman"/>
          <w:b/>
          <w:sz w:val="24"/>
          <w:szCs w:val="24"/>
          <w:lang w:val="pt-PT"/>
        </w:rPr>
        <w:t>15</w:t>
      </w:r>
      <w:r w:rsidRPr="009562C7">
        <w:rPr>
          <w:rFonts w:ascii="Times New Roman" w:eastAsia="Times New Roman" w:hAnsi="Times New Roman" w:cs="Times New Roman"/>
          <w:b/>
          <w:sz w:val="24"/>
          <w:szCs w:val="24"/>
          <w:lang w:val="pt-PT"/>
        </w:rPr>
        <w:t xml:space="preserve"> dias após da ordem de serviços, sob pena de aplicação das penalidades estabelecidas neste contrato.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C352C5">
      <w:pPr>
        <w:widowControl w:val="0"/>
        <w:tabs>
          <w:tab w:val="left" w:pos="1259"/>
        </w:tabs>
        <w:autoSpaceDE w:val="0"/>
        <w:autoSpaceDN w:val="0"/>
        <w:spacing w:after="0" w:line="240" w:lineRule="auto"/>
        <w:jc w:val="both"/>
        <w:outlineLvl w:val="0"/>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pacing w:val="-2"/>
          <w:sz w:val="24"/>
          <w:szCs w:val="24"/>
          <w:lang w:val="pt-PT"/>
        </w:rPr>
        <w:t>Obrigações</w:t>
      </w:r>
    </w:p>
    <w:p w:rsidR="009562C7" w:rsidRPr="009562C7" w:rsidRDefault="009562C7" w:rsidP="00520E36">
      <w:pPr>
        <w:widowControl w:val="0"/>
        <w:numPr>
          <w:ilvl w:val="2"/>
          <w:numId w:val="5"/>
        </w:numPr>
        <w:tabs>
          <w:tab w:val="left" w:pos="140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CONTRATANTE:</w:t>
      </w:r>
    </w:p>
    <w:p w:rsidR="009562C7" w:rsidRPr="009562C7" w:rsidRDefault="009562C7" w:rsidP="00520E36">
      <w:pPr>
        <w:widowControl w:val="0"/>
        <w:numPr>
          <w:ilvl w:val="0"/>
          <w:numId w:val="4"/>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efetuar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pagamento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ajustado;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pacing w:val="-10"/>
          <w:sz w:val="24"/>
          <w:szCs w:val="24"/>
          <w:lang w:val="pt-PT"/>
        </w:rPr>
        <w:t>e</w:t>
      </w:r>
    </w:p>
    <w:p w:rsidR="009562C7" w:rsidRPr="009562C7" w:rsidRDefault="009562C7" w:rsidP="00520E36">
      <w:pPr>
        <w:widowControl w:val="0"/>
        <w:numPr>
          <w:ilvl w:val="0"/>
          <w:numId w:val="4"/>
        </w:numPr>
        <w:tabs>
          <w:tab w:val="left" w:pos="11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dar</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CONTRATADO(A)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condições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necessárias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regular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contrato.</w:t>
      </w:r>
    </w:p>
    <w:p w:rsidR="009562C7" w:rsidRPr="009562C7" w:rsidRDefault="009562C7" w:rsidP="00520E36">
      <w:pPr>
        <w:widowControl w:val="0"/>
        <w:numPr>
          <w:ilvl w:val="2"/>
          <w:numId w:val="5"/>
        </w:numPr>
        <w:tabs>
          <w:tab w:val="left" w:pos="140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do(a)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CONTRATADO(A):</w:t>
      </w:r>
    </w:p>
    <w:p w:rsidR="009562C7" w:rsidRPr="009562C7" w:rsidRDefault="009562C7" w:rsidP="00520E36">
      <w:pPr>
        <w:widowControl w:val="0"/>
        <w:numPr>
          <w:ilvl w:val="0"/>
          <w:numId w:val="3"/>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entregar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itens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forma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ajustada;</w:t>
      </w:r>
    </w:p>
    <w:p w:rsidR="009562C7" w:rsidRPr="009562C7" w:rsidRDefault="009562C7" w:rsidP="00520E36">
      <w:pPr>
        <w:widowControl w:val="0"/>
        <w:numPr>
          <w:ilvl w:val="0"/>
          <w:numId w:val="3"/>
        </w:numPr>
        <w:tabs>
          <w:tab w:val="left" w:pos="11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manter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durante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toda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compatibilidade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obrigações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ele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assumidas,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todas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as condições de habilitação e qualificação exigidas na licitação;</w:t>
      </w:r>
    </w:p>
    <w:p w:rsidR="009562C7" w:rsidRPr="009562C7" w:rsidRDefault="009562C7" w:rsidP="00520E36">
      <w:pPr>
        <w:widowControl w:val="0"/>
        <w:numPr>
          <w:ilvl w:val="0"/>
          <w:numId w:val="3"/>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apresentar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durante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solicitado,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comprovem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estar cumprindo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 legislação em vigor quanto as obrigações assumidas na presente licitação, em especial, encargos sociais, trabalhistas, previdenciários, tributários, fiscais e comerciais.</w:t>
      </w:r>
    </w:p>
    <w:p w:rsidR="009562C7" w:rsidRPr="00520E36" w:rsidRDefault="00520E36" w:rsidP="009562C7">
      <w:pPr>
        <w:widowControl w:val="0"/>
        <w:tabs>
          <w:tab w:val="left" w:pos="1113"/>
        </w:tabs>
        <w:autoSpaceDE w:val="0"/>
        <w:autoSpaceDN w:val="0"/>
        <w:spacing w:after="0" w:line="240" w:lineRule="auto"/>
        <w:jc w:val="both"/>
        <w:rPr>
          <w:rFonts w:ascii="Times New Roman" w:eastAsia="Times New Roman" w:hAnsi="Times New Roman" w:cs="Times New Roman"/>
          <w:b/>
          <w:sz w:val="24"/>
          <w:szCs w:val="24"/>
          <w:lang w:val="pt-PT"/>
        </w:rPr>
      </w:pPr>
      <w:r>
        <w:rPr>
          <w:rFonts w:ascii="Times New Roman" w:eastAsia="Times New Roman" w:hAnsi="Times New Roman" w:cs="Times New Roman"/>
          <w:b/>
          <w:sz w:val="24"/>
          <w:szCs w:val="24"/>
          <w:lang w:val="pt-PT"/>
        </w:rPr>
        <w:t>8.</w:t>
      </w:r>
      <w:r w:rsidR="009562C7" w:rsidRPr="00520E36">
        <w:rPr>
          <w:rFonts w:ascii="Times New Roman" w:eastAsia="Times New Roman" w:hAnsi="Times New Roman" w:cs="Times New Roman"/>
          <w:b/>
          <w:sz w:val="24"/>
          <w:szCs w:val="24"/>
          <w:lang w:val="pt-PT"/>
        </w:rPr>
        <w:t>CLÁUSULA</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z w:val="24"/>
          <w:szCs w:val="24"/>
          <w:lang w:val="pt-PT"/>
        </w:rPr>
        <w:t>OITAVA</w:t>
      </w:r>
      <w:r w:rsidR="009562C7" w:rsidRPr="00520E36">
        <w:rPr>
          <w:rFonts w:ascii="Times New Roman" w:eastAsia="Times New Roman" w:hAnsi="Times New Roman" w:cs="Times New Roman"/>
          <w:b/>
          <w:spacing w:val="-4"/>
          <w:sz w:val="24"/>
          <w:szCs w:val="24"/>
          <w:lang w:val="pt-PT"/>
        </w:rPr>
        <w:t xml:space="preserve"> </w:t>
      </w:r>
      <w:r w:rsidR="009562C7" w:rsidRPr="00520E36">
        <w:rPr>
          <w:rFonts w:ascii="Times New Roman" w:eastAsia="Times New Roman" w:hAnsi="Times New Roman" w:cs="Times New Roman"/>
          <w:b/>
          <w:sz w:val="24"/>
          <w:szCs w:val="24"/>
          <w:lang w:val="pt-PT"/>
        </w:rPr>
        <w:t>–</w:t>
      </w:r>
      <w:r w:rsidR="009562C7" w:rsidRPr="00520E36">
        <w:rPr>
          <w:rFonts w:ascii="Times New Roman" w:eastAsia="Times New Roman" w:hAnsi="Times New Roman" w:cs="Times New Roman"/>
          <w:b/>
          <w:spacing w:val="-4"/>
          <w:sz w:val="24"/>
          <w:szCs w:val="24"/>
          <w:lang w:val="pt-PT"/>
        </w:rPr>
        <w:t xml:space="preserve"> </w:t>
      </w:r>
      <w:r w:rsidR="009562C7" w:rsidRPr="00520E36">
        <w:rPr>
          <w:rFonts w:ascii="Times New Roman" w:eastAsia="Times New Roman" w:hAnsi="Times New Roman" w:cs="Times New Roman"/>
          <w:b/>
          <w:sz w:val="24"/>
          <w:szCs w:val="24"/>
          <w:lang w:val="pt-PT"/>
        </w:rPr>
        <w:t>DAS</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z w:val="24"/>
          <w:szCs w:val="24"/>
          <w:lang w:val="pt-PT"/>
        </w:rPr>
        <w:t>PENALIDADES</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z w:val="24"/>
          <w:szCs w:val="24"/>
          <w:lang w:val="pt-PT"/>
        </w:rPr>
        <w:t>E</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z w:val="24"/>
          <w:szCs w:val="24"/>
          <w:lang w:val="pt-PT"/>
        </w:rPr>
        <w:t>DAS</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pacing w:val="-2"/>
          <w:sz w:val="24"/>
          <w:szCs w:val="24"/>
          <w:lang w:val="pt-PT"/>
        </w:rPr>
        <w:t>MULTAS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520E36">
        <w:rPr>
          <w:rFonts w:ascii="Times New Roman" w:eastAsia="Times New Roman" w:hAnsi="Times New Roman" w:cs="Times New Roman"/>
          <w:b/>
          <w:sz w:val="24"/>
          <w:szCs w:val="24"/>
          <w:lang w:val="pt-PT"/>
        </w:rPr>
        <w:t>O(A)</w:t>
      </w:r>
      <w:r w:rsidRPr="00520E36">
        <w:rPr>
          <w:rFonts w:ascii="Times New Roman" w:eastAsia="Times New Roman" w:hAnsi="Times New Roman" w:cs="Times New Roman"/>
          <w:b/>
          <w:spacing w:val="-8"/>
          <w:sz w:val="24"/>
          <w:szCs w:val="24"/>
          <w:lang w:val="pt-PT"/>
        </w:rPr>
        <w:t xml:space="preserve"> </w:t>
      </w:r>
      <w:r w:rsidRPr="00520E36">
        <w:rPr>
          <w:rFonts w:ascii="Times New Roman" w:eastAsia="Times New Roman" w:hAnsi="Times New Roman" w:cs="Times New Roman"/>
          <w:b/>
          <w:sz w:val="24"/>
          <w:szCs w:val="24"/>
          <w:lang w:val="pt-PT"/>
        </w:rPr>
        <w:t>CONTRATADO(A)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sujeita-se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às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seguintes</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pacing w:val="-2"/>
          <w:sz w:val="24"/>
          <w:szCs w:val="24"/>
          <w:lang w:val="pt-PT"/>
        </w:rPr>
        <w:t>penalidades:</w:t>
      </w:r>
    </w:p>
    <w:p w:rsidR="009562C7" w:rsidRPr="009562C7" w:rsidRDefault="009562C7" w:rsidP="009562C7">
      <w:pPr>
        <w:widowControl w:val="0"/>
        <w:numPr>
          <w:ilvl w:val="0"/>
          <w:numId w:val="2"/>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advertência,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escrito,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pequenas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pacing w:val="-2"/>
          <w:sz w:val="24"/>
          <w:szCs w:val="24"/>
          <w:lang w:val="pt-PT"/>
        </w:rPr>
        <w:t>irregularidades;</w:t>
      </w:r>
    </w:p>
    <w:p w:rsidR="009562C7" w:rsidRPr="009562C7" w:rsidRDefault="009562C7" w:rsidP="009562C7">
      <w:pPr>
        <w:widowControl w:val="0"/>
        <w:numPr>
          <w:ilvl w:val="0"/>
          <w:numId w:val="2"/>
        </w:numPr>
        <w:tabs>
          <w:tab w:val="left" w:pos="11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multas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sobre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total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atualizado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contrato:</w:t>
      </w:r>
    </w:p>
    <w:p w:rsidR="009562C7" w:rsidRPr="009562C7" w:rsidRDefault="009562C7" w:rsidP="009562C7">
      <w:pPr>
        <w:widowControl w:val="0"/>
        <w:numPr>
          <w:ilvl w:val="0"/>
          <w:numId w:val="1"/>
        </w:numPr>
        <w:tabs>
          <w:tab w:val="left" w:pos="102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b/>
          <w:sz w:val="24"/>
          <w:szCs w:val="24"/>
          <w:lang w:val="pt-PT"/>
        </w:rPr>
        <w:t>3</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z w:val="24"/>
          <w:szCs w:val="24"/>
          <w:lang w:val="pt-PT"/>
        </w:rPr>
        <w:t>%</w:t>
      </w:r>
      <w:r w:rsidRPr="009562C7">
        <w:rPr>
          <w:rFonts w:ascii="Times New Roman" w:eastAsia="Times New Roman" w:hAnsi="Times New Roman" w:cs="Times New Roman"/>
          <w:b/>
          <w:spacing w:val="-5"/>
          <w:sz w:val="24"/>
          <w:szCs w:val="24"/>
          <w:lang w:val="pt-PT"/>
        </w:rPr>
        <w:t xml:space="preserve"> </w:t>
      </w:r>
      <w:r w:rsidRPr="009562C7">
        <w:rPr>
          <w:rFonts w:ascii="Times New Roman" w:eastAsia="Times New Roman" w:hAnsi="Times New Roman" w:cs="Times New Roman"/>
          <w:sz w:val="24"/>
          <w:szCs w:val="24"/>
          <w:lang w:val="pt-PT"/>
        </w:rPr>
        <w:t>pelo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descumprimento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cláusula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contratual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norma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legislação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pertinente;</w:t>
      </w:r>
    </w:p>
    <w:p w:rsidR="009562C7" w:rsidRPr="009562C7" w:rsidRDefault="009562C7" w:rsidP="009562C7">
      <w:pPr>
        <w:widowControl w:val="0"/>
        <w:numPr>
          <w:ilvl w:val="0"/>
          <w:numId w:val="1"/>
        </w:numPr>
        <w:tabs>
          <w:tab w:val="left" w:pos="102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b/>
          <w:sz w:val="24"/>
          <w:szCs w:val="24"/>
          <w:lang w:val="pt-PT"/>
        </w:rPr>
        <w:t>10</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sz w:val="24"/>
          <w:szCs w:val="24"/>
          <w:lang w:val="pt-PT"/>
        </w:rPr>
        <w:t>nos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casos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inexecução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total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parcial,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imperfeita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desacordo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especificações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 negligência na execução do objeto contratado; e</w:t>
      </w:r>
    </w:p>
    <w:p w:rsidR="009562C7" w:rsidRPr="009562C7" w:rsidRDefault="009562C7" w:rsidP="009562C7">
      <w:pPr>
        <w:widowControl w:val="0"/>
        <w:numPr>
          <w:ilvl w:val="0"/>
          <w:numId w:val="2"/>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suspensão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contratar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Prefeitura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Municipal.</w:t>
      </w:r>
    </w:p>
    <w:p w:rsidR="009562C7" w:rsidRPr="009562C7" w:rsidRDefault="009562C7" w:rsidP="009562C7">
      <w:pPr>
        <w:widowControl w:val="0"/>
        <w:numPr>
          <w:ilvl w:val="0"/>
          <w:numId w:val="2"/>
        </w:numPr>
        <w:tabs>
          <w:tab w:val="left" w:pos="11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inidoneidade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casos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prática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atos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ilícitos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visando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frustrar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contrato, devendo ser publicado em jornal de circulação regional.</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Parágrafo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único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multa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dobrará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reincidência,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podendo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ultrapassar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30%</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atualizado do contrato, sem prejuízo da cobrança de perdas e danos que venham a ser causados ao interesse público e da possibilidade da rescisão contratual.</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 caso de descumprimento dos prazos estabelecid</w:t>
      </w:r>
      <w:r w:rsidR="00697756">
        <w:rPr>
          <w:rFonts w:ascii="Times New Roman" w:eastAsia="Times New Roman" w:hAnsi="Times New Roman" w:cs="Times New Roman"/>
          <w:sz w:val="24"/>
          <w:szCs w:val="24"/>
          <w:lang w:val="pt-PT"/>
        </w:rPr>
        <w:t>os para a retirada e entrega do veiculo</w:t>
      </w:r>
      <w:r w:rsidRPr="009562C7">
        <w:rPr>
          <w:rFonts w:ascii="Times New Roman" w:eastAsia="Times New Roman" w:hAnsi="Times New Roman" w:cs="Times New Roman"/>
          <w:sz w:val="24"/>
          <w:szCs w:val="24"/>
          <w:lang w:val="pt-PT"/>
        </w:rPr>
        <w:t>, a contratada estará sujeita as sançoes, conforme previsto na Lei nº 14.133/21 e nas condições acordadas entre as partes."</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9.</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NONA</w:t>
      </w:r>
      <w:r w:rsidR="009562C7" w:rsidRPr="009562C7">
        <w:rPr>
          <w:rFonts w:ascii="Times New Roman" w:eastAsia="Times New Roman" w:hAnsi="Times New Roman" w:cs="Times New Roman"/>
          <w:b/>
          <w:bCs/>
          <w:spacing w:val="-3"/>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RESCISÃO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rescindido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acordo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legislação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vigente.</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Parágrafo único - 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rescisão deste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contrato implicará</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retenção 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créditos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decorrentes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contratação,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 limite dos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prejuízos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causados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CONTRATANTE,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bem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assunção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lastRenderedPageBreak/>
        <w:t>pela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CONTRATANTE na forma que a mesma determinar.</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10.</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DÉCIMA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DA</w:t>
      </w:r>
      <w:r w:rsidR="009562C7" w:rsidRPr="009562C7">
        <w:rPr>
          <w:rFonts w:ascii="Times New Roman" w:eastAsia="Times New Roman" w:hAnsi="Times New Roman" w:cs="Times New Roman"/>
          <w:b/>
          <w:bCs/>
          <w:spacing w:val="-8"/>
          <w:sz w:val="24"/>
          <w:szCs w:val="24"/>
          <w:lang w:val="pt-PT"/>
        </w:rPr>
        <w:t xml:space="preserve"> </w:t>
      </w:r>
      <w:r w:rsidR="009562C7" w:rsidRPr="009562C7">
        <w:rPr>
          <w:rFonts w:ascii="Times New Roman" w:eastAsia="Times New Roman" w:hAnsi="Times New Roman" w:cs="Times New Roman"/>
          <w:b/>
          <w:bCs/>
          <w:sz w:val="24"/>
          <w:szCs w:val="24"/>
          <w:lang w:val="pt-PT"/>
        </w:rPr>
        <w:t>INEXECUÇÃO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CONTRATO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CONTRATADO(A)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reconhece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direitos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Administração,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rescisão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administrativa,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previstos na Lei 14.133/2021.</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11.</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DÉCIMA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PRIMEIRA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pacing w:val="-2"/>
          <w:sz w:val="24"/>
          <w:szCs w:val="24"/>
          <w:lang w:val="pt-PT"/>
        </w:rPr>
        <w:t>VINCULAÇÃO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está</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vinculado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edital</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
          <w:sz w:val="24"/>
          <w:szCs w:val="24"/>
          <w:lang w:val="pt-PT"/>
        </w:rPr>
        <w:t xml:space="preserve"> </w:t>
      </w:r>
      <w:r w:rsidR="00C352C5" w:rsidRPr="00C352C5">
        <w:rPr>
          <w:rFonts w:ascii="Times New Roman" w:eastAsia="Times New Roman" w:hAnsi="Times New Roman" w:cs="Times New Roman"/>
          <w:sz w:val="24"/>
          <w:szCs w:val="24"/>
          <w:lang w:val="pt-PT"/>
        </w:rPr>
        <w:t>13</w:t>
      </w:r>
      <w:r w:rsidRPr="00C352C5">
        <w:rPr>
          <w:rFonts w:ascii="Times New Roman" w:eastAsia="Times New Roman" w:hAnsi="Times New Roman" w:cs="Times New Roman"/>
          <w:sz w:val="24"/>
          <w:szCs w:val="24"/>
          <w:lang w:val="pt-PT"/>
        </w:rPr>
        <w:t xml:space="preserve"> </w:t>
      </w:r>
      <w:r w:rsidRPr="009562C7">
        <w:rPr>
          <w:rFonts w:ascii="Times New Roman" w:eastAsia="Times New Roman" w:hAnsi="Times New Roman" w:cs="Times New Roman"/>
          <w:sz w:val="24"/>
          <w:szCs w:val="24"/>
          <w:lang w:val="pt-PT"/>
        </w:rPr>
        <w:t>-2025,</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vencedor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n° </w:t>
      </w:r>
      <w:r w:rsidRPr="009562C7">
        <w:rPr>
          <w:rFonts w:ascii="Times New Roman" w:eastAsia="Times New Roman" w:hAnsi="Times New Roman" w:cs="Times New Roman"/>
          <w:spacing w:val="-2"/>
          <w:sz w:val="24"/>
          <w:szCs w:val="24"/>
          <w:lang w:val="pt-PT"/>
        </w:rPr>
        <w:t>14.133/2024.</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12.</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7"/>
          <w:sz w:val="24"/>
          <w:szCs w:val="24"/>
          <w:lang w:val="pt-PT"/>
        </w:rPr>
        <w:t xml:space="preserve"> </w:t>
      </w:r>
      <w:r w:rsidR="009562C7" w:rsidRPr="009562C7">
        <w:rPr>
          <w:rFonts w:ascii="Times New Roman" w:eastAsia="Times New Roman" w:hAnsi="Times New Roman" w:cs="Times New Roman"/>
          <w:b/>
          <w:bCs/>
          <w:sz w:val="24"/>
          <w:szCs w:val="24"/>
          <w:lang w:val="pt-PT"/>
        </w:rPr>
        <w:t>DÉCIMA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SEGUNDA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DAS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pacing w:val="-2"/>
          <w:sz w:val="24"/>
          <w:szCs w:val="24"/>
          <w:lang w:val="pt-PT"/>
        </w:rPr>
        <w:t>OMISSÕES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rege-se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n°14.133/2021,</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inclusive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suas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pacing w:val="-2"/>
          <w:sz w:val="24"/>
          <w:szCs w:val="24"/>
          <w:lang w:val="pt-PT"/>
        </w:rPr>
        <w:t>omissões.</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13.</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DÉCIMA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TERCEIRA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DAS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DISPOSIÇÕES</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GERAIS</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E</w:t>
      </w:r>
      <w:r w:rsidR="009562C7" w:rsidRPr="009562C7">
        <w:rPr>
          <w:rFonts w:ascii="Times New Roman" w:eastAsia="Times New Roman" w:hAnsi="Times New Roman" w:cs="Times New Roman"/>
          <w:b/>
          <w:bCs/>
          <w:spacing w:val="-7"/>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pacing w:val="-4"/>
          <w:sz w:val="24"/>
          <w:szCs w:val="24"/>
          <w:lang w:val="pt-PT"/>
        </w:rPr>
        <w:t>FORO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Fica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eleito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Foro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Comarca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Palmeira das Missoes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dirimir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dúvidas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questões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oriundas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contrato. E por estarem as partes justas e contratadas, assinam o presente Contrato em duas vias, de igual teor e forma.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tabs>
          <w:tab w:val="left" w:leader="dot" w:pos="530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Sagrada Familia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..............de</w:t>
      </w:r>
      <w:r w:rsidRPr="009562C7">
        <w:rPr>
          <w:rFonts w:ascii="Times New Roman" w:eastAsia="Times New Roman" w:hAnsi="Times New Roman" w:cs="Times New Roman"/>
          <w:sz w:val="24"/>
          <w:szCs w:val="24"/>
          <w:lang w:val="pt-PT"/>
        </w:rPr>
        <w:tab/>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pacing w:val="-4"/>
          <w:sz w:val="24"/>
          <w:szCs w:val="24"/>
          <w:lang w:val="pt-PT"/>
        </w:rPr>
        <w:t>2025.</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2336" behindDoc="1" locked="0" layoutInCell="1" allowOverlap="1" wp14:anchorId="22453648" wp14:editId="544039AD">
                <wp:simplePos x="0" y="0"/>
                <wp:positionH relativeFrom="page">
                  <wp:posOffset>936040</wp:posOffset>
                </wp:positionH>
                <wp:positionV relativeFrom="paragraph">
                  <wp:posOffset>215865</wp:posOffset>
                </wp:positionV>
                <wp:extent cx="257492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925" cy="9525"/>
                        </a:xfrm>
                        <a:custGeom>
                          <a:avLst/>
                          <a:gdLst/>
                          <a:ahLst/>
                          <a:cxnLst/>
                          <a:rect l="l" t="t" r="r" b="b"/>
                          <a:pathLst>
                            <a:path w="2574925" h="9525">
                              <a:moveTo>
                                <a:pt x="2574670" y="0"/>
                              </a:moveTo>
                              <a:lnTo>
                                <a:pt x="0" y="0"/>
                              </a:lnTo>
                              <a:lnTo>
                                <a:pt x="0" y="9144"/>
                              </a:lnTo>
                              <a:lnTo>
                                <a:pt x="2574670" y="9144"/>
                              </a:lnTo>
                              <a:lnTo>
                                <a:pt x="2574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29924C" id="Graphic 16" o:spid="_x0000_s1026" style="position:absolute;margin-left:73.7pt;margin-top:17pt;width:202.7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2574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" path="m2574670,l,,,9144r2574670,l2574670,xe" fillcolor="black" stroked="f">
                <v:path arrowok="t"/>
                <w10:wrap type="topAndBottom" anchorx="page"/>
              </v:shape>
            </w:pict>
          </mc:Fallback>
        </mc:AlternateContent>
      </w: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3360" behindDoc="1" locked="0" layoutInCell="1" allowOverlap="1" wp14:anchorId="3EF193AA" wp14:editId="54BAB739">
                <wp:simplePos x="0" y="0"/>
                <wp:positionH relativeFrom="page">
                  <wp:posOffset>4229989</wp:posOffset>
                </wp:positionH>
                <wp:positionV relativeFrom="paragraph">
                  <wp:posOffset>215865</wp:posOffset>
                </wp:positionV>
                <wp:extent cx="257492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925" cy="9525"/>
                        </a:xfrm>
                        <a:custGeom>
                          <a:avLst/>
                          <a:gdLst/>
                          <a:ahLst/>
                          <a:cxnLst/>
                          <a:rect l="l" t="t" r="r" b="b"/>
                          <a:pathLst>
                            <a:path w="2574925" h="9525">
                              <a:moveTo>
                                <a:pt x="2574670" y="0"/>
                              </a:moveTo>
                              <a:lnTo>
                                <a:pt x="0" y="0"/>
                              </a:lnTo>
                              <a:lnTo>
                                <a:pt x="0" y="9144"/>
                              </a:lnTo>
                              <a:lnTo>
                                <a:pt x="2574670" y="9144"/>
                              </a:lnTo>
                              <a:lnTo>
                                <a:pt x="2574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9464A6" id="Graphic 17" o:spid="_x0000_s1026" style="position:absolute;margin-left:333.05pt;margin-top:17pt;width:202.7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2574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" path="m2574670,l,,,9144r2574670,l2574670,xe" fillcolor="black" stroked="f">
                <v:path arrowok="t"/>
                <w10:wrap type="topAndBottom" anchorx="page"/>
              </v:shape>
            </w:pict>
          </mc:Fallback>
        </mc:AlternateContent>
      </w:r>
    </w:p>
    <w:p w:rsidR="009562C7" w:rsidRPr="009562C7" w:rsidRDefault="009562C7" w:rsidP="009562C7">
      <w:pPr>
        <w:widowControl w:val="0"/>
        <w:tabs>
          <w:tab w:val="left" w:pos="609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2"/>
          <w:sz w:val="24"/>
          <w:szCs w:val="24"/>
          <w:lang w:val="pt-PT"/>
        </w:rPr>
        <w:t>CONTRATANTE</w:t>
      </w:r>
      <w:r w:rsidRPr="009562C7">
        <w:rPr>
          <w:rFonts w:ascii="Times New Roman" w:eastAsia="Times New Roman" w:hAnsi="Times New Roman" w:cs="Times New Roman"/>
          <w:sz w:val="24"/>
          <w:szCs w:val="24"/>
          <w:lang w:val="pt-PT"/>
        </w:rPr>
        <w:tab/>
      </w:r>
      <w:r w:rsidRPr="009562C7">
        <w:rPr>
          <w:rFonts w:ascii="Times New Roman" w:eastAsia="Times New Roman" w:hAnsi="Times New Roman" w:cs="Times New Roman"/>
          <w:spacing w:val="-2"/>
          <w:sz w:val="24"/>
          <w:szCs w:val="24"/>
          <w:lang w:val="pt-PT"/>
        </w:rPr>
        <w:t>CONTRATADA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2694"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lastRenderedPageBreak/>
        <w:t>ANEXO</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pacing w:val="-5"/>
          <w:sz w:val="24"/>
          <w:szCs w:val="24"/>
          <w:lang w:val="pt-PT"/>
        </w:rPr>
        <w:t>III</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PREGÃO</w:t>
      </w:r>
      <w:r w:rsidRPr="009562C7">
        <w:rPr>
          <w:rFonts w:ascii="Times New Roman" w:eastAsia="Times New Roman" w:hAnsi="Times New Roman" w:cs="Times New Roman"/>
          <w:b/>
          <w:spacing w:val="-12"/>
          <w:sz w:val="24"/>
          <w:szCs w:val="24"/>
          <w:lang w:val="pt-PT"/>
        </w:rPr>
        <w:t xml:space="preserve"> </w:t>
      </w:r>
      <w:r w:rsidRPr="009562C7">
        <w:rPr>
          <w:rFonts w:ascii="Times New Roman" w:eastAsia="Times New Roman" w:hAnsi="Times New Roman" w:cs="Times New Roman"/>
          <w:b/>
          <w:sz w:val="24"/>
          <w:szCs w:val="24"/>
          <w:lang w:val="pt-PT"/>
        </w:rPr>
        <w:t>ELETRÔNICO</w:t>
      </w:r>
      <w:r w:rsidRPr="009562C7">
        <w:rPr>
          <w:rFonts w:ascii="Times New Roman" w:eastAsia="Times New Roman" w:hAnsi="Times New Roman" w:cs="Times New Roman"/>
          <w:b/>
          <w:spacing w:val="-11"/>
          <w:sz w:val="24"/>
          <w:szCs w:val="24"/>
          <w:lang w:val="pt-PT"/>
        </w:rPr>
        <w:t xml:space="preserve"> </w:t>
      </w:r>
      <w:r w:rsidRPr="009562C7">
        <w:rPr>
          <w:rFonts w:ascii="Times New Roman" w:eastAsia="Times New Roman" w:hAnsi="Times New Roman" w:cs="Times New Roman"/>
          <w:b/>
          <w:sz w:val="24"/>
          <w:szCs w:val="24"/>
          <w:lang w:val="pt-PT"/>
        </w:rPr>
        <w:t>N.º</w:t>
      </w:r>
      <w:r w:rsidRPr="009562C7">
        <w:rPr>
          <w:rFonts w:ascii="Times New Roman" w:eastAsia="Times New Roman" w:hAnsi="Times New Roman" w:cs="Times New Roman"/>
          <w:b/>
          <w:spacing w:val="-9"/>
          <w:sz w:val="24"/>
          <w:szCs w:val="24"/>
          <w:lang w:val="pt-PT"/>
        </w:rPr>
        <w:t xml:space="preserve"> </w:t>
      </w:r>
      <w:r w:rsidR="00C352C5">
        <w:rPr>
          <w:rFonts w:ascii="Times New Roman" w:eastAsia="Times New Roman" w:hAnsi="Times New Roman" w:cs="Times New Roman"/>
          <w:b/>
          <w:sz w:val="24"/>
          <w:szCs w:val="24"/>
          <w:lang w:val="pt-PT"/>
        </w:rPr>
        <w:t>13</w:t>
      </w:r>
      <w:r w:rsidRPr="009562C7">
        <w:rPr>
          <w:rFonts w:ascii="Times New Roman" w:eastAsia="Times New Roman" w:hAnsi="Times New Roman" w:cs="Times New Roman"/>
          <w:b/>
          <w:sz w:val="24"/>
          <w:szCs w:val="24"/>
          <w:lang w:val="pt-PT"/>
        </w:rPr>
        <w:t xml:space="preserve"> - 2025 DECLARAÇÃO DE IDONEIDADE</w:t>
      </w:r>
    </w:p>
    <w:p w:rsidR="009562C7" w:rsidRPr="009562C7" w:rsidRDefault="009562C7" w:rsidP="00C352C5">
      <w:pPr>
        <w:widowControl w:val="0"/>
        <w:tabs>
          <w:tab w:val="left" w:pos="5468"/>
          <w:tab w:val="left" w:pos="894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Declaro,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sob 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penas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fins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registro cadastral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fornecedor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perante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 Tribunal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Justiça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Estado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Rio Grande do</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Sul,</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nossa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inscrita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CNPJ</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sob</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estabelecida</w:t>
      </w:r>
      <w:r w:rsidRPr="009562C7">
        <w:rPr>
          <w:rFonts w:ascii="Times New Roman" w:eastAsia="Times New Roman" w:hAnsi="Times New Roman" w:cs="Times New Roman"/>
          <w:spacing w:val="16"/>
          <w:sz w:val="24"/>
          <w:szCs w:val="24"/>
          <w:lang w:val="pt-PT"/>
        </w:rPr>
        <w:t xml:space="preserve"> </w:t>
      </w:r>
      <w:r w:rsidRPr="009562C7">
        <w:rPr>
          <w:rFonts w:ascii="Times New Roman" w:eastAsia="Times New Roman" w:hAnsi="Times New Roman" w:cs="Times New Roman"/>
          <w:spacing w:val="-5"/>
          <w:sz w:val="24"/>
          <w:szCs w:val="24"/>
          <w:lang w:val="pt-PT"/>
        </w:rPr>
        <w:t>na</w:t>
      </w:r>
      <w:r w:rsidR="00C352C5">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 não foi declarada inidônea para licitar com a Administração Públicas, bem como comunicarei qualquer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fato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evento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superveniente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cadastramento,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venha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alterar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atual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situação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quanto à capacidade jurídica, técnica, regularidad</w:t>
      </w:r>
      <w:r w:rsidR="00C352C5">
        <w:rPr>
          <w:rFonts w:ascii="Times New Roman" w:eastAsia="Times New Roman" w:hAnsi="Times New Roman" w:cs="Times New Roman"/>
          <w:sz w:val="24"/>
          <w:szCs w:val="24"/>
          <w:lang w:val="pt-PT"/>
        </w:rPr>
        <w:t>e fiscal e econômico-financeira</w:t>
      </w:r>
      <w:r w:rsidRPr="009562C7">
        <w:rPr>
          <w:rFonts w:ascii="Times New Roman" w:eastAsia="Times New Roman" w:hAnsi="Times New Roman" w:cs="Times New Roman"/>
          <w:spacing w:val="-10"/>
          <w:sz w:val="24"/>
          <w:szCs w:val="24"/>
          <w:u w:val="single"/>
          <w:lang w:val="pt-PT"/>
        </w:rPr>
        <w:t>,</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5"/>
          <w:sz w:val="24"/>
          <w:szCs w:val="24"/>
          <w:lang w:val="pt-PT"/>
        </w:rPr>
        <w:t>de</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de </w:t>
      </w:r>
      <w:r w:rsidRPr="009562C7">
        <w:rPr>
          <w:rFonts w:ascii="Times New Roman" w:eastAsia="Times New Roman" w:hAnsi="Times New Roman" w:cs="Times New Roman"/>
          <w:spacing w:val="-4"/>
          <w:sz w:val="24"/>
          <w:szCs w:val="24"/>
          <w:lang w:val="pt-PT"/>
        </w:rPr>
        <w:t>2025.</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4384" behindDoc="1" locked="0" layoutInCell="1" allowOverlap="1" wp14:anchorId="1A13F714" wp14:editId="0AFA66ED">
                <wp:simplePos x="0" y="0"/>
                <wp:positionH relativeFrom="page">
                  <wp:posOffset>2725547</wp:posOffset>
                </wp:positionH>
                <wp:positionV relativeFrom="paragraph">
                  <wp:posOffset>274928</wp:posOffset>
                </wp:positionV>
                <wp:extent cx="22860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15CB97" id="Graphic 22" o:spid="_x0000_s1026" style="position:absolute;margin-left:214.6pt;margin-top:21.65pt;width:180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" path="m,l2286000,e" filled="f" strokeweight=".1289mm">
                <v:path arrowok="t"/>
                <w10:wrap type="topAndBottom" anchorx="page"/>
              </v:shape>
            </w:pict>
          </mc:Fallback>
        </mc:AlternateConten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Diretor,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sócio-gerente,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procurador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equivalente</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1701"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lastRenderedPageBreak/>
        <w:t>ANEXO</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pacing w:val="-5"/>
          <w:sz w:val="24"/>
          <w:szCs w:val="24"/>
          <w:lang w:val="pt-PT"/>
        </w:rPr>
        <w:t>IV</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PREGÃO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ELETRÔNICO N.º</w:t>
      </w:r>
      <w:r w:rsidRPr="009562C7">
        <w:rPr>
          <w:rFonts w:ascii="Times New Roman" w:eastAsia="Times New Roman" w:hAnsi="Times New Roman" w:cs="Times New Roman"/>
          <w:b/>
          <w:spacing w:val="1"/>
          <w:sz w:val="24"/>
          <w:szCs w:val="24"/>
          <w:lang w:val="pt-PT"/>
        </w:rPr>
        <w:t xml:space="preserve"> </w:t>
      </w:r>
      <w:r w:rsidR="00C352C5">
        <w:rPr>
          <w:rFonts w:ascii="Times New Roman" w:eastAsia="Times New Roman" w:hAnsi="Times New Roman" w:cs="Times New Roman"/>
          <w:b/>
          <w:sz w:val="24"/>
          <w:szCs w:val="24"/>
          <w:lang w:val="pt-PT"/>
        </w:rPr>
        <w:t>13</w:t>
      </w:r>
      <w:r w:rsidRPr="009562C7">
        <w:rPr>
          <w:rFonts w:ascii="Times New Roman" w:eastAsia="Times New Roman" w:hAnsi="Times New Roman" w:cs="Times New Roman"/>
          <w:b/>
          <w:sz w:val="24"/>
          <w:szCs w:val="24"/>
          <w:lang w:val="pt-PT"/>
        </w:rPr>
        <w:t>-</w:t>
      </w:r>
      <w:r w:rsidRPr="009562C7">
        <w:rPr>
          <w:rFonts w:ascii="Times New Roman" w:eastAsia="Times New Roman" w:hAnsi="Times New Roman" w:cs="Times New Roman"/>
          <w:b/>
          <w:spacing w:val="-4"/>
          <w:sz w:val="24"/>
          <w:szCs w:val="24"/>
          <w:lang w:val="pt-PT"/>
        </w:rPr>
        <w:t>2025</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pacing w:val="-2"/>
          <w:sz w:val="24"/>
          <w:szCs w:val="24"/>
          <w:lang w:val="pt-PT"/>
        </w:rPr>
        <w:t>DECLARAÇÃO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tabs>
          <w:tab w:val="left" w:pos="5252"/>
          <w:tab w:val="left" w:pos="6950"/>
          <w:tab w:val="left" w:pos="975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52"/>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inscrita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CNPJ</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sob</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50"/>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3"/>
          <w:sz w:val="24"/>
          <w:szCs w:val="24"/>
          <w:lang w:val="pt-PT"/>
        </w:rPr>
        <w:t xml:space="preserve"> </w:t>
      </w:r>
      <w:r w:rsidRPr="009562C7">
        <w:rPr>
          <w:rFonts w:ascii="Times New Roman" w:eastAsia="Times New Roman" w:hAnsi="Times New Roman" w:cs="Times New Roman"/>
          <w:sz w:val="24"/>
          <w:szCs w:val="24"/>
          <w:lang w:val="pt-PT"/>
        </w:rPr>
        <w:t>por intermédio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seu</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representante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legal</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o(a)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Sr.(a)</w:t>
      </w:r>
      <w:r w:rsidRPr="009562C7">
        <w:rPr>
          <w:rFonts w:ascii="Times New Roman" w:eastAsia="Times New Roman" w:hAnsi="Times New Roman" w:cs="Times New Roman"/>
          <w:spacing w:val="41"/>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38"/>
          <w:sz w:val="24"/>
          <w:szCs w:val="24"/>
          <w:lang w:val="pt-PT"/>
        </w:rPr>
        <w:t xml:space="preserve"> </w:t>
      </w:r>
      <w:r w:rsidRPr="009562C7">
        <w:rPr>
          <w:rFonts w:ascii="Times New Roman" w:eastAsia="Times New Roman" w:hAnsi="Times New Roman" w:cs="Times New Roman"/>
          <w:sz w:val="24"/>
          <w:szCs w:val="24"/>
          <w:lang w:val="pt-PT"/>
        </w:rPr>
        <w:t>portador(a)</w:t>
      </w:r>
      <w:r w:rsidRPr="009562C7">
        <w:rPr>
          <w:rFonts w:ascii="Times New Roman" w:eastAsia="Times New Roman" w:hAnsi="Times New Roman" w:cs="Times New Roman"/>
          <w:spacing w:val="3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Carteira</w:t>
      </w:r>
      <w:r w:rsidRPr="009562C7">
        <w:rPr>
          <w:rFonts w:ascii="Times New Roman" w:eastAsia="Times New Roman" w:hAnsi="Times New Roman" w:cs="Times New Roman"/>
          <w:spacing w:val="3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9"/>
          <w:sz w:val="24"/>
          <w:szCs w:val="24"/>
          <w:lang w:val="pt-PT"/>
        </w:rPr>
        <w:t xml:space="preserve"> </w:t>
      </w:r>
      <w:r w:rsidRPr="009562C7">
        <w:rPr>
          <w:rFonts w:ascii="Times New Roman" w:eastAsia="Times New Roman" w:hAnsi="Times New Roman" w:cs="Times New Roman"/>
          <w:sz w:val="24"/>
          <w:szCs w:val="24"/>
          <w:lang w:val="pt-PT"/>
        </w:rPr>
        <w:t>Identidade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pacing w:val="-5"/>
          <w:sz w:val="24"/>
          <w:szCs w:val="24"/>
          <w:lang w:val="pt-PT"/>
        </w:rPr>
        <w:t>nº</w:t>
      </w:r>
    </w:p>
    <w:p w:rsidR="009562C7" w:rsidRPr="009562C7" w:rsidRDefault="009562C7" w:rsidP="009562C7">
      <w:pPr>
        <w:widowControl w:val="0"/>
        <w:tabs>
          <w:tab w:val="left" w:pos="2299"/>
          <w:tab w:val="left" w:pos="4641"/>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e do CPF nº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 </w:t>
      </w:r>
      <w:r w:rsidRPr="009562C7">
        <w:rPr>
          <w:rFonts w:ascii="Times New Roman" w:eastAsia="Times New Roman" w:hAnsi="Times New Roman" w:cs="Times New Roman"/>
          <w:b/>
          <w:sz w:val="24"/>
          <w:szCs w:val="24"/>
          <w:lang w:val="pt-PT"/>
        </w:rPr>
        <w:t>DECLARA</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emprega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dezoito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anos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trabalho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noturno, perigoso ou insalubre e não emprega menor de dezesseis anos.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b/>
          <w:sz w:val="24"/>
          <w:szCs w:val="24"/>
          <w:lang w:val="pt-PT"/>
        </w:rPr>
        <w:t>Ressalva:</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sz w:val="24"/>
          <w:szCs w:val="24"/>
          <w:lang w:val="pt-PT"/>
        </w:rPr>
        <w:t>emprega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partir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quatorze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anos,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condição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aprendiz</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80"/>
          <w:w w:val="150"/>
          <w:sz w:val="24"/>
          <w:szCs w:val="24"/>
          <w:lang w:val="pt-PT"/>
        </w:rPr>
        <w:t xml:space="preserve"> </w:t>
      </w:r>
      <w:r w:rsidRPr="009562C7">
        <w:rPr>
          <w:rFonts w:ascii="Times New Roman" w:eastAsia="Times New Roman" w:hAnsi="Times New Roman" w:cs="Times New Roman"/>
          <w:sz w:val="24"/>
          <w:szCs w:val="24"/>
          <w:lang w:val="pt-PT"/>
        </w:rPr>
        <w:t xml:space="preserve">). (Observação: </w:t>
      </w:r>
      <w:r w:rsidRPr="009562C7">
        <w:rPr>
          <w:rFonts w:ascii="Times New Roman" w:eastAsia="Times New Roman" w:hAnsi="Times New Roman" w:cs="Times New Roman"/>
          <w:b/>
          <w:sz w:val="24"/>
          <w:szCs w:val="24"/>
          <w:lang w:val="pt-PT"/>
        </w:rPr>
        <w:t>em caso afirmativo, assinalar a ressalva acima</w:t>
      </w:r>
      <w:r w:rsidRPr="009562C7">
        <w:rPr>
          <w:rFonts w:ascii="Times New Roman" w:eastAsia="Times New Roman" w:hAnsi="Times New Roman" w:cs="Times New Roman"/>
          <w:sz w:val="24"/>
          <w:szCs w:val="24"/>
          <w:lang w:val="pt-PT"/>
        </w:rPr>
        <w:t>)</w:t>
      </w:r>
    </w:p>
    <w:p w:rsidR="009562C7" w:rsidRPr="009562C7" w:rsidRDefault="009562C7" w:rsidP="009562C7">
      <w:pPr>
        <w:widowControl w:val="0"/>
        <w:tabs>
          <w:tab w:val="left" w:pos="7514"/>
          <w:tab w:val="left" w:pos="7918"/>
          <w:tab w:val="left" w:pos="952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10"/>
          <w:sz w:val="24"/>
          <w:szCs w:val="24"/>
          <w:u w:val="single"/>
          <w:lang w:val="pt-PT"/>
        </w:rPr>
        <w:t>,</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5"/>
          <w:sz w:val="24"/>
          <w:szCs w:val="24"/>
          <w:lang w:val="pt-PT"/>
        </w:rPr>
        <w:t>de</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de </w:t>
      </w:r>
      <w:r w:rsidRPr="009562C7">
        <w:rPr>
          <w:rFonts w:ascii="Times New Roman" w:eastAsia="Times New Roman" w:hAnsi="Times New Roman" w:cs="Times New Roman"/>
          <w:spacing w:val="-4"/>
          <w:sz w:val="24"/>
          <w:szCs w:val="24"/>
          <w:lang w:val="pt-PT"/>
        </w:rPr>
        <w:t>2025.</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5408" behindDoc="1" locked="0" layoutInCell="1" allowOverlap="1" wp14:anchorId="434B4F77" wp14:editId="3B345901">
                <wp:simplePos x="0" y="0"/>
                <wp:positionH relativeFrom="page">
                  <wp:posOffset>2725547</wp:posOffset>
                </wp:positionH>
                <wp:positionV relativeFrom="paragraph">
                  <wp:posOffset>200819</wp:posOffset>
                </wp:positionV>
                <wp:extent cx="22860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DDAF7A" id="Graphic 24" o:spid="_x0000_s1026" style="position:absolute;margin-left:214.6pt;margin-top:15.8pt;width:180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" path="m,l2286000,e" filled="f" strokeweight=".1289mm">
                <v:path arrowok="t"/>
                <w10:wrap type="topAndBottom" anchorx="page"/>
              </v:shape>
            </w:pict>
          </mc:Fallback>
        </mc:AlternateConten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Assinatura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(Representante</w:t>
      </w:r>
      <w:r w:rsidRPr="009562C7">
        <w:rPr>
          <w:rFonts w:ascii="Times New Roman" w:eastAsia="Times New Roman" w:hAnsi="Times New Roman" w:cs="Times New Roman"/>
          <w:spacing w:val="-2"/>
          <w:sz w:val="24"/>
          <w:szCs w:val="24"/>
          <w:lang w:val="pt-PT"/>
        </w:rPr>
        <w:t xml:space="preserve"> legal)</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1701"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lastRenderedPageBreak/>
        <w:t>ANEXO</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pacing w:val="-10"/>
          <w:sz w:val="24"/>
          <w:szCs w:val="24"/>
          <w:lang w:val="pt-PT"/>
        </w:rPr>
        <w:t>V</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PREGÃO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ELETRÔNICO</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N.º</w:t>
      </w:r>
      <w:r w:rsidRPr="009562C7">
        <w:rPr>
          <w:rFonts w:ascii="Times New Roman" w:eastAsia="Times New Roman" w:hAnsi="Times New Roman" w:cs="Times New Roman"/>
          <w:b/>
          <w:spacing w:val="2"/>
          <w:sz w:val="24"/>
          <w:szCs w:val="24"/>
          <w:lang w:val="pt-PT"/>
        </w:rPr>
        <w:t xml:space="preserve"> </w:t>
      </w:r>
      <w:r w:rsidR="00C352C5">
        <w:rPr>
          <w:rFonts w:ascii="Times New Roman" w:eastAsia="Times New Roman" w:hAnsi="Times New Roman" w:cs="Times New Roman"/>
          <w:b/>
          <w:sz w:val="24"/>
          <w:szCs w:val="24"/>
          <w:lang w:val="pt-PT"/>
        </w:rPr>
        <w:t>13</w:t>
      </w:r>
      <w:r w:rsidRPr="009562C7">
        <w:rPr>
          <w:rFonts w:ascii="Times New Roman" w:eastAsia="Times New Roman" w:hAnsi="Times New Roman" w:cs="Times New Roman"/>
          <w:b/>
          <w:sz w:val="24"/>
          <w:szCs w:val="24"/>
          <w:lang w:val="pt-PT"/>
        </w:rPr>
        <w:t>-</w:t>
      </w:r>
      <w:r w:rsidRPr="009562C7">
        <w:rPr>
          <w:rFonts w:ascii="Times New Roman" w:eastAsia="Times New Roman" w:hAnsi="Times New Roman" w:cs="Times New Roman"/>
          <w:b/>
          <w:spacing w:val="-4"/>
          <w:sz w:val="24"/>
          <w:szCs w:val="24"/>
          <w:lang w:val="pt-PT"/>
        </w:rPr>
        <w:t>2025</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DECLARAÇÃO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ENQUADRAMENTO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10"/>
          <w:sz w:val="24"/>
          <w:szCs w:val="24"/>
          <w:lang w:val="pt-PT"/>
        </w:rPr>
        <w:t>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Prefeitura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Municipal</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Sagrada Familia-</w:t>
      </w:r>
      <w:r w:rsidRPr="009562C7">
        <w:rPr>
          <w:rFonts w:ascii="Times New Roman" w:eastAsia="Times New Roman" w:hAnsi="Times New Roman" w:cs="Times New Roman"/>
          <w:spacing w:val="-5"/>
          <w:sz w:val="24"/>
          <w:szCs w:val="24"/>
          <w:lang w:val="pt-PT"/>
        </w:rPr>
        <w:t>RS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Ref.:</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
          <w:sz w:val="24"/>
          <w:szCs w:val="24"/>
          <w:lang w:val="pt-PT"/>
        </w:rPr>
        <w:t xml:space="preserve"> </w:t>
      </w:r>
      <w:r w:rsidR="00C352C5">
        <w:rPr>
          <w:rFonts w:ascii="Times New Roman" w:eastAsia="Times New Roman" w:hAnsi="Times New Roman" w:cs="Times New Roman"/>
          <w:sz w:val="24"/>
          <w:szCs w:val="24"/>
          <w:lang w:val="pt-PT"/>
        </w:rPr>
        <w:t>13</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4"/>
          <w:sz w:val="24"/>
          <w:szCs w:val="24"/>
          <w:lang w:val="pt-PT"/>
        </w:rPr>
        <w:t>2025</w:t>
      </w:r>
    </w:p>
    <w:p w:rsidR="009562C7" w:rsidRPr="009562C7" w:rsidRDefault="009562C7" w:rsidP="009562C7">
      <w:pPr>
        <w:widowControl w:val="0"/>
        <w:tabs>
          <w:tab w:val="left" w:pos="4964"/>
          <w:tab w:val="left" w:pos="8635"/>
          <w:tab w:val="left" w:pos="938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A empresa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 inscrita no CNPJ sob nº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declara,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sob</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 xml:space="preserve">penas da lei, que está enquadrada como beneficiária da Lei Complementar 123/2006, na modalidade de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2"/>
          <w:sz w:val="24"/>
          <w:szCs w:val="24"/>
          <w:lang w:val="pt-PT"/>
        </w:rPr>
        <w:t>(ME,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pacing w:val="-2"/>
          <w:sz w:val="24"/>
          <w:szCs w:val="24"/>
          <w:lang w:val="pt-PT"/>
        </w:rPr>
        <w:t xml:space="preserve">EPP, </w:t>
      </w:r>
      <w:r w:rsidRPr="009562C7">
        <w:rPr>
          <w:rFonts w:ascii="Times New Roman" w:eastAsia="Times New Roman" w:hAnsi="Times New Roman" w:cs="Times New Roman"/>
          <w:sz w:val="24"/>
          <w:szCs w:val="24"/>
          <w:lang w:val="pt-PT"/>
        </w:rPr>
        <w:t>MEI...), estando excluída das vedações constantes do parágrafo 4º do artigo 3º da mesma Lei.</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Local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pacing w:val="-4"/>
          <w:sz w:val="24"/>
          <w:szCs w:val="24"/>
          <w:lang w:val="pt-PT"/>
        </w:rPr>
        <w:t>Data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6432" behindDoc="1" locked="0" layoutInCell="1" allowOverlap="1" wp14:anchorId="62474DDC" wp14:editId="6482CA3C">
                <wp:simplePos x="0" y="0"/>
                <wp:positionH relativeFrom="page">
                  <wp:posOffset>2725547</wp:posOffset>
                </wp:positionH>
                <wp:positionV relativeFrom="paragraph">
                  <wp:posOffset>162502</wp:posOffset>
                </wp:positionV>
                <wp:extent cx="22860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23A4CA" id="Graphic 26" o:spid="_x0000_s1026" style="position:absolute;margin-left:214.6pt;margin-top:12.8pt;width:180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" path="m,l2286000,e" filled="f" strokeweight=".1289mm">
                <v:path arrowok="t"/>
                <w10:wrap type="topAndBottom" anchorx="page"/>
              </v:shape>
            </w:pict>
          </mc:Fallback>
        </mc:AlternateConten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Assinatura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(Representante</w:t>
      </w:r>
      <w:r w:rsidRPr="009562C7">
        <w:rPr>
          <w:rFonts w:ascii="Times New Roman" w:eastAsia="Times New Roman" w:hAnsi="Times New Roman" w:cs="Times New Roman"/>
          <w:spacing w:val="-2"/>
          <w:sz w:val="24"/>
          <w:szCs w:val="24"/>
          <w:lang w:val="pt-PT"/>
        </w:rPr>
        <w:t xml:space="preserve"> legal)</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rPr>
          <w:rFonts w:ascii="Times New Roman" w:eastAsia="Times New Roman" w:hAnsi="Times New Roman" w:cs="Times New Roman"/>
          <w:lang w:val="pt-PT"/>
        </w:rPr>
      </w:pPr>
    </w:p>
    <w:p w:rsidR="00E70521" w:rsidRDefault="00E70521"/>
    <w:sectPr w:rsidR="00E70521" w:rsidSect="009562C7">
      <w:pgSz w:w="11910" w:h="16840"/>
      <w:pgMar w:top="170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A4E49"/>
    <w:multiLevelType w:val="multilevel"/>
    <w:tmpl w:val="63A08462"/>
    <w:lvl w:ilvl="0">
      <w:start w:val="1"/>
      <w:numFmt w:val="decimal"/>
      <w:lvlText w:val="%1"/>
      <w:lvlJc w:val="left"/>
      <w:pPr>
        <w:ind w:left="908" w:hanging="352"/>
      </w:pPr>
      <w:rPr>
        <w:rFonts w:hint="default"/>
        <w:lang w:val="pt-PT" w:eastAsia="en-US" w:bidi="ar-SA"/>
      </w:rPr>
    </w:lvl>
    <w:lvl w:ilvl="1">
      <w:start w:val="1"/>
      <w:numFmt w:val="decimal"/>
      <w:lvlText w:val="%2."/>
      <w:lvlJc w:val="left"/>
      <w:pPr>
        <w:ind w:left="908" w:hanging="352"/>
      </w:pPr>
      <w:rPr>
        <w:rFonts w:ascii="Times New Roman" w:eastAsia="Times New Roman" w:hAnsi="Times New Roman" w:cs="Times New Roman"/>
        <w:b w:val="0"/>
        <w:bCs w:val="0"/>
        <w:i w:val="0"/>
        <w:iCs w:val="0"/>
        <w:spacing w:val="0"/>
        <w:w w:val="99"/>
        <w:sz w:val="20"/>
        <w:szCs w:val="20"/>
        <w:lang w:val="pt-PT" w:eastAsia="en-US" w:bidi="ar-SA"/>
      </w:rPr>
    </w:lvl>
    <w:lvl w:ilvl="2">
      <w:numFmt w:val="bullet"/>
      <w:lvlText w:val="•"/>
      <w:lvlJc w:val="left"/>
      <w:pPr>
        <w:ind w:left="2761" w:hanging="352"/>
      </w:pPr>
      <w:rPr>
        <w:rFonts w:hint="default"/>
        <w:lang w:val="pt-PT" w:eastAsia="en-US" w:bidi="ar-SA"/>
      </w:rPr>
    </w:lvl>
    <w:lvl w:ilvl="3">
      <w:numFmt w:val="bullet"/>
      <w:lvlText w:val="•"/>
      <w:lvlJc w:val="left"/>
      <w:pPr>
        <w:ind w:left="3691" w:hanging="352"/>
      </w:pPr>
      <w:rPr>
        <w:rFonts w:hint="default"/>
        <w:lang w:val="pt-PT" w:eastAsia="en-US" w:bidi="ar-SA"/>
      </w:rPr>
    </w:lvl>
    <w:lvl w:ilvl="4">
      <w:numFmt w:val="bullet"/>
      <w:lvlText w:val="•"/>
      <w:lvlJc w:val="left"/>
      <w:pPr>
        <w:ind w:left="4622" w:hanging="352"/>
      </w:pPr>
      <w:rPr>
        <w:rFonts w:hint="default"/>
        <w:lang w:val="pt-PT" w:eastAsia="en-US" w:bidi="ar-SA"/>
      </w:rPr>
    </w:lvl>
    <w:lvl w:ilvl="5">
      <w:numFmt w:val="bullet"/>
      <w:lvlText w:val="•"/>
      <w:lvlJc w:val="left"/>
      <w:pPr>
        <w:ind w:left="5552" w:hanging="352"/>
      </w:pPr>
      <w:rPr>
        <w:rFonts w:hint="default"/>
        <w:lang w:val="pt-PT" w:eastAsia="en-US" w:bidi="ar-SA"/>
      </w:rPr>
    </w:lvl>
    <w:lvl w:ilvl="6">
      <w:numFmt w:val="bullet"/>
      <w:lvlText w:val="•"/>
      <w:lvlJc w:val="left"/>
      <w:pPr>
        <w:ind w:left="6483" w:hanging="352"/>
      </w:pPr>
      <w:rPr>
        <w:rFonts w:hint="default"/>
        <w:lang w:val="pt-PT" w:eastAsia="en-US" w:bidi="ar-SA"/>
      </w:rPr>
    </w:lvl>
    <w:lvl w:ilvl="7">
      <w:numFmt w:val="bullet"/>
      <w:lvlText w:val="•"/>
      <w:lvlJc w:val="left"/>
      <w:pPr>
        <w:ind w:left="7413" w:hanging="352"/>
      </w:pPr>
      <w:rPr>
        <w:rFonts w:hint="default"/>
        <w:lang w:val="pt-PT" w:eastAsia="en-US" w:bidi="ar-SA"/>
      </w:rPr>
    </w:lvl>
    <w:lvl w:ilvl="8">
      <w:numFmt w:val="bullet"/>
      <w:lvlText w:val="•"/>
      <w:lvlJc w:val="left"/>
      <w:pPr>
        <w:ind w:left="8344" w:hanging="352"/>
      </w:pPr>
      <w:rPr>
        <w:rFonts w:hint="default"/>
        <w:lang w:val="pt-PT" w:eastAsia="en-US" w:bidi="ar-SA"/>
      </w:rPr>
    </w:lvl>
  </w:abstractNum>
  <w:abstractNum w:abstractNumId="1" w15:restartNumberingAfterBreak="0">
    <w:nsid w:val="0BD340C8"/>
    <w:multiLevelType w:val="hybridMultilevel"/>
    <w:tmpl w:val="02EC9668"/>
    <w:lvl w:ilvl="0" w:tplc="851E5378">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82625F6A">
      <w:numFmt w:val="bullet"/>
      <w:lvlText w:val="•"/>
      <w:lvlJc w:val="left"/>
      <w:pPr>
        <w:ind w:left="2028" w:hanging="206"/>
      </w:pPr>
      <w:rPr>
        <w:rFonts w:hint="default"/>
        <w:lang w:val="pt-PT" w:eastAsia="en-US" w:bidi="ar-SA"/>
      </w:rPr>
    </w:lvl>
    <w:lvl w:ilvl="2" w:tplc="C3645DE6">
      <w:numFmt w:val="bullet"/>
      <w:lvlText w:val="•"/>
      <w:lvlJc w:val="left"/>
      <w:pPr>
        <w:ind w:left="2937" w:hanging="206"/>
      </w:pPr>
      <w:rPr>
        <w:rFonts w:hint="default"/>
        <w:lang w:val="pt-PT" w:eastAsia="en-US" w:bidi="ar-SA"/>
      </w:rPr>
    </w:lvl>
    <w:lvl w:ilvl="3" w:tplc="BF1C233C">
      <w:numFmt w:val="bullet"/>
      <w:lvlText w:val="•"/>
      <w:lvlJc w:val="left"/>
      <w:pPr>
        <w:ind w:left="3845" w:hanging="206"/>
      </w:pPr>
      <w:rPr>
        <w:rFonts w:hint="default"/>
        <w:lang w:val="pt-PT" w:eastAsia="en-US" w:bidi="ar-SA"/>
      </w:rPr>
    </w:lvl>
    <w:lvl w:ilvl="4" w:tplc="1188CF0E">
      <w:numFmt w:val="bullet"/>
      <w:lvlText w:val="•"/>
      <w:lvlJc w:val="left"/>
      <w:pPr>
        <w:ind w:left="4754" w:hanging="206"/>
      </w:pPr>
      <w:rPr>
        <w:rFonts w:hint="default"/>
        <w:lang w:val="pt-PT" w:eastAsia="en-US" w:bidi="ar-SA"/>
      </w:rPr>
    </w:lvl>
    <w:lvl w:ilvl="5" w:tplc="C1C2C2B6">
      <w:numFmt w:val="bullet"/>
      <w:lvlText w:val="•"/>
      <w:lvlJc w:val="left"/>
      <w:pPr>
        <w:ind w:left="5662" w:hanging="206"/>
      </w:pPr>
      <w:rPr>
        <w:rFonts w:hint="default"/>
        <w:lang w:val="pt-PT" w:eastAsia="en-US" w:bidi="ar-SA"/>
      </w:rPr>
    </w:lvl>
    <w:lvl w:ilvl="6" w:tplc="5D50288C">
      <w:numFmt w:val="bullet"/>
      <w:lvlText w:val="•"/>
      <w:lvlJc w:val="left"/>
      <w:pPr>
        <w:ind w:left="6571" w:hanging="206"/>
      </w:pPr>
      <w:rPr>
        <w:rFonts w:hint="default"/>
        <w:lang w:val="pt-PT" w:eastAsia="en-US" w:bidi="ar-SA"/>
      </w:rPr>
    </w:lvl>
    <w:lvl w:ilvl="7" w:tplc="D6201BF8">
      <w:numFmt w:val="bullet"/>
      <w:lvlText w:val="•"/>
      <w:lvlJc w:val="left"/>
      <w:pPr>
        <w:ind w:left="7479" w:hanging="206"/>
      </w:pPr>
      <w:rPr>
        <w:rFonts w:hint="default"/>
        <w:lang w:val="pt-PT" w:eastAsia="en-US" w:bidi="ar-SA"/>
      </w:rPr>
    </w:lvl>
    <w:lvl w:ilvl="8" w:tplc="3A7E6F74">
      <w:numFmt w:val="bullet"/>
      <w:lvlText w:val="•"/>
      <w:lvlJc w:val="left"/>
      <w:pPr>
        <w:ind w:left="8388" w:hanging="206"/>
      </w:pPr>
      <w:rPr>
        <w:rFonts w:hint="default"/>
        <w:lang w:val="pt-PT" w:eastAsia="en-US" w:bidi="ar-SA"/>
      </w:rPr>
    </w:lvl>
  </w:abstractNum>
  <w:abstractNum w:abstractNumId="2" w15:restartNumberingAfterBreak="0">
    <w:nsid w:val="0BEA480A"/>
    <w:multiLevelType w:val="multilevel"/>
    <w:tmpl w:val="C4743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B60696"/>
    <w:multiLevelType w:val="multilevel"/>
    <w:tmpl w:val="BD90B9B0"/>
    <w:lvl w:ilvl="0">
      <w:start w:val="7"/>
      <w:numFmt w:val="decimal"/>
      <w:lvlText w:val="%1"/>
      <w:lvlJc w:val="left"/>
      <w:pPr>
        <w:ind w:left="1260" w:hanging="353"/>
      </w:pPr>
      <w:rPr>
        <w:rFonts w:hint="default"/>
        <w:lang w:val="pt-PT" w:eastAsia="en-US" w:bidi="ar-SA"/>
      </w:rPr>
    </w:lvl>
    <w:lvl w:ilvl="1">
      <w:start w:val="2"/>
      <w:numFmt w:val="decimal"/>
      <w:lvlText w:val="%1.%2."/>
      <w:lvlJc w:val="left"/>
      <w:pPr>
        <w:ind w:left="9284" w:hanging="353"/>
      </w:pPr>
      <w:rPr>
        <w:rFonts w:ascii="Times New Roman" w:eastAsia="Times New Roman" w:hAnsi="Times New Roman" w:cs="Times New Roman" w:hint="default"/>
        <w:b w:val="0"/>
        <w:bCs w:val="0"/>
        <w:i w:val="0"/>
        <w:iCs w:val="0"/>
        <w:spacing w:val="0"/>
        <w:w w:val="99"/>
        <w:sz w:val="20"/>
        <w:szCs w:val="20"/>
        <w:lang w:val="pt-PT" w:eastAsia="en-US" w:bidi="ar-SA"/>
      </w:rPr>
    </w:lvl>
    <w:lvl w:ilvl="2">
      <w:start w:val="1"/>
      <w:numFmt w:val="decimal"/>
      <w:lvlText w:val="%1.%2.%3."/>
      <w:lvlJc w:val="left"/>
      <w:pPr>
        <w:ind w:left="1408" w:hanging="501"/>
      </w:pPr>
      <w:rPr>
        <w:rFonts w:ascii="Times New Roman" w:eastAsia="Times New Roman" w:hAnsi="Times New Roman" w:cs="Times New Roman" w:hint="default"/>
        <w:b w:val="0"/>
        <w:bCs w:val="0"/>
        <w:i w:val="0"/>
        <w:iCs w:val="0"/>
        <w:spacing w:val="0"/>
        <w:w w:val="99"/>
        <w:sz w:val="20"/>
        <w:szCs w:val="20"/>
        <w:lang w:val="pt-PT" w:eastAsia="en-US" w:bidi="ar-SA"/>
      </w:rPr>
    </w:lvl>
    <w:lvl w:ilvl="3">
      <w:numFmt w:val="bullet"/>
      <w:lvlText w:val="•"/>
      <w:lvlJc w:val="left"/>
      <w:pPr>
        <w:ind w:left="3356" w:hanging="501"/>
      </w:pPr>
      <w:rPr>
        <w:rFonts w:hint="default"/>
        <w:lang w:val="pt-PT" w:eastAsia="en-US" w:bidi="ar-SA"/>
      </w:rPr>
    </w:lvl>
    <w:lvl w:ilvl="4">
      <w:numFmt w:val="bullet"/>
      <w:lvlText w:val="•"/>
      <w:lvlJc w:val="left"/>
      <w:pPr>
        <w:ind w:left="4335" w:hanging="501"/>
      </w:pPr>
      <w:rPr>
        <w:rFonts w:hint="default"/>
        <w:lang w:val="pt-PT" w:eastAsia="en-US" w:bidi="ar-SA"/>
      </w:rPr>
    </w:lvl>
    <w:lvl w:ilvl="5">
      <w:numFmt w:val="bullet"/>
      <w:lvlText w:val="•"/>
      <w:lvlJc w:val="left"/>
      <w:pPr>
        <w:ind w:left="5313" w:hanging="501"/>
      </w:pPr>
      <w:rPr>
        <w:rFonts w:hint="default"/>
        <w:lang w:val="pt-PT" w:eastAsia="en-US" w:bidi="ar-SA"/>
      </w:rPr>
    </w:lvl>
    <w:lvl w:ilvl="6">
      <w:numFmt w:val="bullet"/>
      <w:lvlText w:val="•"/>
      <w:lvlJc w:val="left"/>
      <w:pPr>
        <w:ind w:left="6291" w:hanging="501"/>
      </w:pPr>
      <w:rPr>
        <w:rFonts w:hint="default"/>
        <w:lang w:val="pt-PT" w:eastAsia="en-US" w:bidi="ar-SA"/>
      </w:rPr>
    </w:lvl>
    <w:lvl w:ilvl="7">
      <w:numFmt w:val="bullet"/>
      <w:lvlText w:val="•"/>
      <w:lvlJc w:val="left"/>
      <w:pPr>
        <w:ind w:left="7270" w:hanging="501"/>
      </w:pPr>
      <w:rPr>
        <w:rFonts w:hint="default"/>
        <w:lang w:val="pt-PT" w:eastAsia="en-US" w:bidi="ar-SA"/>
      </w:rPr>
    </w:lvl>
    <w:lvl w:ilvl="8">
      <w:numFmt w:val="bullet"/>
      <w:lvlText w:val="•"/>
      <w:lvlJc w:val="left"/>
      <w:pPr>
        <w:ind w:left="8248" w:hanging="501"/>
      </w:pPr>
      <w:rPr>
        <w:rFonts w:hint="default"/>
        <w:lang w:val="pt-PT" w:eastAsia="en-US" w:bidi="ar-SA"/>
      </w:rPr>
    </w:lvl>
  </w:abstractNum>
  <w:abstractNum w:abstractNumId="4" w15:restartNumberingAfterBreak="0">
    <w:nsid w:val="13303AE7"/>
    <w:multiLevelType w:val="hybridMultilevel"/>
    <w:tmpl w:val="1ED678D6"/>
    <w:lvl w:ilvl="0" w:tplc="0416000F">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746C35"/>
    <w:multiLevelType w:val="hybridMultilevel"/>
    <w:tmpl w:val="047426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502D41"/>
    <w:multiLevelType w:val="multilevel"/>
    <w:tmpl w:val="156C4870"/>
    <w:lvl w:ilvl="0">
      <w:start w:val="5"/>
      <w:numFmt w:val="decimal"/>
      <w:lvlText w:val="%1"/>
      <w:lvlJc w:val="left"/>
      <w:pPr>
        <w:ind w:left="908" w:hanging="310"/>
      </w:pPr>
      <w:rPr>
        <w:rFonts w:hint="default"/>
        <w:lang w:val="pt-PT" w:eastAsia="en-US" w:bidi="ar-SA"/>
      </w:rPr>
    </w:lvl>
    <w:lvl w:ilvl="1">
      <w:start w:val="1"/>
      <w:numFmt w:val="decimal"/>
      <w:lvlText w:val="%1.%2."/>
      <w:lvlJc w:val="left"/>
      <w:pPr>
        <w:ind w:left="908" w:hanging="310"/>
      </w:pPr>
      <w:rPr>
        <w:rFonts w:hint="default"/>
        <w:spacing w:val="0"/>
        <w:w w:val="100"/>
        <w:lang w:val="pt-PT" w:eastAsia="en-US" w:bidi="ar-SA"/>
      </w:rPr>
    </w:lvl>
    <w:lvl w:ilvl="2">
      <w:numFmt w:val="bullet"/>
      <w:lvlText w:val="•"/>
      <w:lvlJc w:val="left"/>
      <w:pPr>
        <w:ind w:left="1618" w:hanging="152"/>
      </w:pPr>
      <w:rPr>
        <w:rFonts w:ascii="Times New Roman" w:eastAsia="Times New Roman" w:hAnsi="Times New Roman" w:cs="Times New Roman" w:hint="default"/>
        <w:b w:val="0"/>
        <w:bCs w:val="0"/>
        <w:i w:val="0"/>
        <w:iCs w:val="0"/>
        <w:spacing w:val="0"/>
        <w:w w:val="100"/>
        <w:sz w:val="18"/>
        <w:szCs w:val="18"/>
        <w:lang w:val="pt-PT" w:eastAsia="en-US" w:bidi="ar-SA"/>
      </w:rPr>
    </w:lvl>
    <w:lvl w:ilvl="3">
      <w:numFmt w:val="bullet"/>
      <w:lvlText w:val="•"/>
      <w:lvlJc w:val="left"/>
      <w:pPr>
        <w:ind w:left="3527" w:hanging="152"/>
      </w:pPr>
      <w:rPr>
        <w:rFonts w:hint="default"/>
        <w:lang w:val="pt-PT" w:eastAsia="en-US" w:bidi="ar-SA"/>
      </w:rPr>
    </w:lvl>
    <w:lvl w:ilvl="4">
      <w:numFmt w:val="bullet"/>
      <w:lvlText w:val="•"/>
      <w:lvlJc w:val="left"/>
      <w:pPr>
        <w:ind w:left="4481" w:hanging="152"/>
      </w:pPr>
      <w:rPr>
        <w:rFonts w:hint="default"/>
        <w:lang w:val="pt-PT" w:eastAsia="en-US" w:bidi="ar-SA"/>
      </w:rPr>
    </w:lvl>
    <w:lvl w:ilvl="5">
      <w:numFmt w:val="bullet"/>
      <w:lvlText w:val="•"/>
      <w:lvlJc w:val="left"/>
      <w:pPr>
        <w:ind w:left="5435" w:hanging="152"/>
      </w:pPr>
      <w:rPr>
        <w:rFonts w:hint="default"/>
        <w:lang w:val="pt-PT" w:eastAsia="en-US" w:bidi="ar-SA"/>
      </w:rPr>
    </w:lvl>
    <w:lvl w:ilvl="6">
      <w:numFmt w:val="bullet"/>
      <w:lvlText w:val="•"/>
      <w:lvlJc w:val="left"/>
      <w:pPr>
        <w:ind w:left="6389" w:hanging="152"/>
      </w:pPr>
      <w:rPr>
        <w:rFonts w:hint="default"/>
        <w:lang w:val="pt-PT" w:eastAsia="en-US" w:bidi="ar-SA"/>
      </w:rPr>
    </w:lvl>
    <w:lvl w:ilvl="7">
      <w:numFmt w:val="bullet"/>
      <w:lvlText w:val="•"/>
      <w:lvlJc w:val="left"/>
      <w:pPr>
        <w:ind w:left="7343" w:hanging="152"/>
      </w:pPr>
      <w:rPr>
        <w:rFonts w:hint="default"/>
        <w:lang w:val="pt-PT" w:eastAsia="en-US" w:bidi="ar-SA"/>
      </w:rPr>
    </w:lvl>
    <w:lvl w:ilvl="8">
      <w:numFmt w:val="bullet"/>
      <w:lvlText w:val="•"/>
      <w:lvlJc w:val="left"/>
      <w:pPr>
        <w:ind w:left="8297" w:hanging="152"/>
      </w:pPr>
      <w:rPr>
        <w:rFonts w:hint="default"/>
        <w:lang w:val="pt-PT" w:eastAsia="en-US" w:bidi="ar-SA"/>
      </w:rPr>
    </w:lvl>
  </w:abstractNum>
  <w:abstractNum w:abstractNumId="7" w15:restartNumberingAfterBreak="0">
    <w:nsid w:val="18D43F6D"/>
    <w:multiLevelType w:val="multilevel"/>
    <w:tmpl w:val="641E3604"/>
    <w:lvl w:ilvl="0">
      <w:start w:val="1"/>
      <w:numFmt w:val="decimal"/>
      <w:lvlText w:val="%1-"/>
      <w:lvlJc w:val="left"/>
      <w:pPr>
        <w:ind w:left="908" w:hanging="153"/>
      </w:pPr>
      <w:rPr>
        <w:rFonts w:ascii="Times New Roman" w:eastAsia="Times New Roman" w:hAnsi="Times New Roman" w:cs="Times New Roman" w:hint="default"/>
        <w:b/>
        <w:bCs/>
        <w:i w:val="0"/>
        <w:iCs w:val="0"/>
        <w:spacing w:val="0"/>
        <w:w w:val="98"/>
        <w:sz w:val="16"/>
        <w:szCs w:val="16"/>
        <w:lang w:val="pt-PT" w:eastAsia="en-US" w:bidi="ar-SA"/>
      </w:rPr>
    </w:lvl>
    <w:lvl w:ilvl="1">
      <w:start w:val="1"/>
      <w:numFmt w:val="decimal"/>
      <w:lvlText w:val="%1.%2."/>
      <w:lvlJc w:val="left"/>
      <w:pPr>
        <w:ind w:left="1221" w:hanging="314"/>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218" w:hanging="314"/>
      </w:pPr>
      <w:rPr>
        <w:rFonts w:hint="default"/>
        <w:lang w:val="pt-PT" w:eastAsia="en-US" w:bidi="ar-SA"/>
      </w:rPr>
    </w:lvl>
    <w:lvl w:ilvl="3">
      <w:numFmt w:val="bullet"/>
      <w:lvlText w:val="•"/>
      <w:lvlJc w:val="left"/>
      <w:pPr>
        <w:ind w:left="3216" w:hanging="314"/>
      </w:pPr>
      <w:rPr>
        <w:rFonts w:hint="default"/>
        <w:lang w:val="pt-PT" w:eastAsia="en-US" w:bidi="ar-SA"/>
      </w:rPr>
    </w:lvl>
    <w:lvl w:ilvl="4">
      <w:numFmt w:val="bullet"/>
      <w:lvlText w:val="•"/>
      <w:lvlJc w:val="left"/>
      <w:pPr>
        <w:ind w:left="4215" w:hanging="314"/>
      </w:pPr>
      <w:rPr>
        <w:rFonts w:hint="default"/>
        <w:lang w:val="pt-PT" w:eastAsia="en-US" w:bidi="ar-SA"/>
      </w:rPr>
    </w:lvl>
    <w:lvl w:ilvl="5">
      <w:numFmt w:val="bullet"/>
      <w:lvlText w:val="•"/>
      <w:lvlJc w:val="left"/>
      <w:pPr>
        <w:ind w:left="5213" w:hanging="314"/>
      </w:pPr>
      <w:rPr>
        <w:rFonts w:hint="default"/>
        <w:lang w:val="pt-PT" w:eastAsia="en-US" w:bidi="ar-SA"/>
      </w:rPr>
    </w:lvl>
    <w:lvl w:ilvl="6">
      <w:numFmt w:val="bullet"/>
      <w:lvlText w:val="•"/>
      <w:lvlJc w:val="left"/>
      <w:pPr>
        <w:ind w:left="6211" w:hanging="314"/>
      </w:pPr>
      <w:rPr>
        <w:rFonts w:hint="default"/>
        <w:lang w:val="pt-PT" w:eastAsia="en-US" w:bidi="ar-SA"/>
      </w:rPr>
    </w:lvl>
    <w:lvl w:ilvl="7">
      <w:numFmt w:val="bullet"/>
      <w:lvlText w:val="•"/>
      <w:lvlJc w:val="left"/>
      <w:pPr>
        <w:ind w:left="7210" w:hanging="314"/>
      </w:pPr>
      <w:rPr>
        <w:rFonts w:hint="default"/>
        <w:lang w:val="pt-PT" w:eastAsia="en-US" w:bidi="ar-SA"/>
      </w:rPr>
    </w:lvl>
    <w:lvl w:ilvl="8">
      <w:numFmt w:val="bullet"/>
      <w:lvlText w:val="•"/>
      <w:lvlJc w:val="left"/>
      <w:pPr>
        <w:ind w:left="8208" w:hanging="314"/>
      </w:pPr>
      <w:rPr>
        <w:rFonts w:hint="default"/>
        <w:lang w:val="pt-PT" w:eastAsia="en-US" w:bidi="ar-SA"/>
      </w:rPr>
    </w:lvl>
  </w:abstractNum>
  <w:abstractNum w:abstractNumId="8" w15:restartNumberingAfterBreak="0">
    <w:nsid w:val="1E69549F"/>
    <w:multiLevelType w:val="multilevel"/>
    <w:tmpl w:val="C6B0DE00"/>
    <w:lvl w:ilvl="0">
      <w:start w:val="16"/>
      <w:numFmt w:val="decimal"/>
      <w:lvlText w:val="%1."/>
      <w:lvlJc w:val="left"/>
      <w:pPr>
        <w:ind w:left="1180" w:hanging="273"/>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436"/>
      </w:pPr>
      <w:rPr>
        <w:rFonts w:hint="default"/>
        <w:spacing w:val="-2"/>
        <w:w w:val="100"/>
        <w:lang w:val="pt-PT" w:eastAsia="en-US" w:bidi="ar-SA"/>
      </w:rPr>
    </w:lvl>
    <w:lvl w:ilvl="2">
      <w:numFmt w:val="bullet"/>
      <w:lvlText w:val="•"/>
      <w:lvlJc w:val="left"/>
      <w:pPr>
        <w:ind w:left="2182" w:hanging="436"/>
      </w:pPr>
      <w:rPr>
        <w:rFonts w:hint="default"/>
        <w:lang w:val="pt-PT" w:eastAsia="en-US" w:bidi="ar-SA"/>
      </w:rPr>
    </w:lvl>
    <w:lvl w:ilvl="3">
      <w:numFmt w:val="bullet"/>
      <w:lvlText w:val="•"/>
      <w:lvlJc w:val="left"/>
      <w:pPr>
        <w:ind w:left="3185" w:hanging="436"/>
      </w:pPr>
      <w:rPr>
        <w:rFonts w:hint="default"/>
        <w:lang w:val="pt-PT" w:eastAsia="en-US" w:bidi="ar-SA"/>
      </w:rPr>
    </w:lvl>
    <w:lvl w:ilvl="4">
      <w:numFmt w:val="bullet"/>
      <w:lvlText w:val="•"/>
      <w:lvlJc w:val="left"/>
      <w:pPr>
        <w:ind w:left="4188" w:hanging="436"/>
      </w:pPr>
      <w:rPr>
        <w:rFonts w:hint="default"/>
        <w:lang w:val="pt-PT" w:eastAsia="en-US" w:bidi="ar-SA"/>
      </w:rPr>
    </w:lvl>
    <w:lvl w:ilvl="5">
      <w:numFmt w:val="bullet"/>
      <w:lvlText w:val="•"/>
      <w:lvlJc w:val="left"/>
      <w:pPr>
        <w:ind w:left="5191" w:hanging="436"/>
      </w:pPr>
      <w:rPr>
        <w:rFonts w:hint="default"/>
        <w:lang w:val="pt-PT" w:eastAsia="en-US" w:bidi="ar-SA"/>
      </w:rPr>
    </w:lvl>
    <w:lvl w:ilvl="6">
      <w:numFmt w:val="bullet"/>
      <w:lvlText w:val="•"/>
      <w:lvlJc w:val="left"/>
      <w:pPr>
        <w:ind w:left="6193" w:hanging="436"/>
      </w:pPr>
      <w:rPr>
        <w:rFonts w:hint="default"/>
        <w:lang w:val="pt-PT" w:eastAsia="en-US" w:bidi="ar-SA"/>
      </w:rPr>
    </w:lvl>
    <w:lvl w:ilvl="7">
      <w:numFmt w:val="bullet"/>
      <w:lvlText w:val="•"/>
      <w:lvlJc w:val="left"/>
      <w:pPr>
        <w:ind w:left="7196" w:hanging="436"/>
      </w:pPr>
      <w:rPr>
        <w:rFonts w:hint="default"/>
        <w:lang w:val="pt-PT" w:eastAsia="en-US" w:bidi="ar-SA"/>
      </w:rPr>
    </w:lvl>
    <w:lvl w:ilvl="8">
      <w:numFmt w:val="bullet"/>
      <w:lvlText w:val="•"/>
      <w:lvlJc w:val="left"/>
      <w:pPr>
        <w:ind w:left="8199" w:hanging="436"/>
      </w:pPr>
      <w:rPr>
        <w:rFonts w:hint="default"/>
        <w:lang w:val="pt-PT" w:eastAsia="en-US" w:bidi="ar-SA"/>
      </w:rPr>
    </w:lvl>
  </w:abstractNum>
  <w:abstractNum w:abstractNumId="9" w15:restartNumberingAfterBreak="0">
    <w:nsid w:val="232504FF"/>
    <w:multiLevelType w:val="multilevel"/>
    <w:tmpl w:val="2F3A1962"/>
    <w:lvl w:ilvl="0">
      <w:start w:val="19"/>
      <w:numFmt w:val="decimal"/>
      <w:lvlText w:val="%1."/>
      <w:lvlJc w:val="left"/>
      <w:pPr>
        <w:ind w:left="1180" w:hanging="273"/>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396"/>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182" w:hanging="396"/>
      </w:pPr>
      <w:rPr>
        <w:rFonts w:hint="default"/>
        <w:lang w:val="pt-PT" w:eastAsia="en-US" w:bidi="ar-SA"/>
      </w:rPr>
    </w:lvl>
    <w:lvl w:ilvl="3">
      <w:numFmt w:val="bullet"/>
      <w:lvlText w:val="•"/>
      <w:lvlJc w:val="left"/>
      <w:pPr>
        <w:ind w:left="3185" w:hanging="396"/>
      </w:pPr>
      <w:rPr>
        <w:rFonts w:hint="default"/>
        <w:lang w:val="pt-PT" w:eastAsia="en-US" w:bidi="ar-SA"/>
      </w:rPr>
    </w:lvl>
    <w:lvl w:ilvl="4">
      <w:numFmt w:val="bullet"/>
      <w:lvlText w:val="•"/>
      <w:lvlJc w:val="left"/>
      <w:pPr>
        <w:ind w:left="4188" w:hanging="396"/>
      </w:pPr>
      <w:rPr>
        <w:rFonts w:hint="default"/>
        <w:lang w:val="pt-PT" w:eastAsia="en-US" w:bidi="ar-SA"/>
      </w:rPr>
    </w:lvl>
    <w:lvl w:ilvl="5">
      <w:numFmt w:val="bullet"/>
      <w:lvlText w:val="•"/>
      <w:lvlJc w:val="left"/>
      <w:pPr>
        <w:ind w:left="5191" w:hanging="396"/>
      </w:pPr>
      <w:rPr>
        <w:rFonts w:hint="default"/>
        <w:lang w:val="pt-PT" w:eastAsia="en-US" w:bidi="ar-SA"/>
      </w:rPr>
    </w:lvl>
    <w:lvl w:ilvl="6">
      <w:numFmt w:val="bullet"/>
      <w:lvlText w:val="•"/>
      <w:lvlJc w:val="left"/>
      <w:pPr>
        <w:ind w:left="6193" w:hanging="396"/>
      </w:pPr>
      <w:rPr>
        <w:rFonts w:hint="default"/>
        <w:lang w:val="pt-PT" w:eastAsia="en-US" w:bidi="ar-SA"/>
      </w:rPr>
    </w:lvl>
    <w:lvl w:ilvl="7">
      <w:numFmt w:val="bullet"/>
      <w:lvlText w:val="•"/>
      <w:lvlJc w:val="left"/>
      <w:pPr>
        <w:ind w:left="7196" w:hanging="396"/>
      </w:pPr>
      <w:rPr>
        <w:rFonts w:hint="default"/>
        <w:lang w:val="pt-PT" w:eastAsia="en-US" w:bidi="ar-SA"/>
      </w:rPr>
    </w:lvl>
    <w:lvl w:ilvl="8">
      <w:numFmt w:val="bullet"/>
      <w:lvlText w:val="•"/>
      <w:lvlJc w:val="left"/>
      <w:pPr>
        <w:ind w:left="8199" w:hanging="396"/>
      </w:pPr>
      <w:rPr>
        <w:rFonts w:hint="default"/>
        <w:lang w:val="pt-PT" w:eastAsia="en-US" w:bidi="ar-SA"/>
      </w:rPr>
    </w:lvl>
  </w:abstractNum>
  <w:abstractNum w:abstractNumId="10" w15:restartNumberingAfterBreak="0">
    <w:nsid w:val="24284D34"/>
    <w:multiLevelType w:val="hybridMultilevel"/>
    <w:tmpl w:val="7ABAC8B6"/>
    <w:lvl w:ilvl="0" w:tplc="A5320EA4">
      <w:start w:val="1"/>
      <w:numFmt w:val="lowerLetter"/>
      <w:lvlText w:val="%1)"/>
      <w:lvlJc w:val="left"/>
      <w:pPr>
        <w:ind w:left="1652" w:hanging="185"/>
      </w:pPr>
      <w:rPr>
        <w:rFonts w:ascii="Arial" w:eastAsia="Times New Roman" w:hAnsi="Arial" w:cs="Arial"/>
        <w:b w:val="0"/>
        <w:bCs w:val="0"/>
        <w:i w:val="0"/>
        <w:iCs w:val="0"/>
        <w:spacing w:val="-1"/>
        <w:w w:val="100"/>
        <w:sz w:val="18"/>
        <w:szCs w:val="18"/>
        <w:lang w:val="pt-PT" w:eastAsia="en-US" w:bidi="ar-SA"/>
      </w:rPr>
    </w:lvl>
    <w:lvl w:ilvl="1" w:tplc="B58AE1A2">
      <w:numFmt w:val="bullet"/>
      <w:lvlText w:val="•"/>
      <w:lvlJc w:val="left"/>
      <w:pPr>
        <w:ind w:left="2514" w:hanging="185"/>
      </w:pPr>
      <w:rPr>
        <w:rFonts w:hint="default"/>
        <w:lang w:val="pt-PT" w:eastAsia="en-US" w:bidi="ar-SA"/>
      </w:rPr>
    </w:lvl>
    <w:lvl w:ilvl="2" w:tplc="A838E2B2">
      <w:numFmt w:val="bullet"/>
      <w:lvlText w:val="•"/>
      <w:lvlJc w:val="left"/>
      <w:pPr>
        <w:ind w:left="3369" w:hanging="185"/>
      </w:pPr>
      <w:rPr>
        <w:rFonts w:hint="default"/>
        <w:lang w:val="pt-PT" w:eastAsia="en-US" w:bidi="ar-SA"/>
      </w:rPr>
    </w:lvl>
    <w:lvl w:ilvl="3" w:tplc="472CB434">
      <w:numFmt w:val="bullet"/>
      <w:lvlText w:val="•"/>
      <w:lvlJc w:val="left"/>
      <w:pPr>
        <w:ind w:left="4223" w:hanging="185"/>
      </w:pPr>
      <w:rPr>
        <w:rFonts w:hint="default"/>
        <w:lang w:val="pt-PT" w:eastAsia="en-US" w:bidi="ar-SA"/>
      </w:rPr>
    </w:lvl>
    <w:lvl w:ilvl="4" w:tplc="C4CE97C6">
      <w:numFmt w:val="bullet"/>
      <w:lvlText w:val="•"/>
      <w:lvlJc w:val="left"/>
      <w:pPr>
        <w:ind w:left="5078" w:hanging="185"/>
      </w:pPr>
      <w:rPr>
        <w:rFonts w:hint="default"/>
        <w:lang w:val="pt-PT" w:eastAsia="en-US" w:bidi="ar-SA"/>
      </w:rPr>
    </w:lvl>
    <w:lvl w:ilvl="5" w:tplc="25324BB0">
      <w:numFmt w:val="bullet"/>
      <w:lvlText w:val="•"/>
      <w:lvlJc w:val="left"/>
      <w:pPr>
        <w:ind w:left="5932" w:hanging="185"/>
      </w:pPr>
      <w:rPr>
        <w:rFonts w:hint="default"/>
        <w:lang w:val="pt-PT" w:eastAsia="en-US" w:bidi="ar-SA"/>
      </w:rPr>
    </w:lvl>
    <w:lvl w:ilvl="6" w:tplc="1C3A3EA0">
      <w:numFmt w:val="bullet"/>
      <w:lvlText w:val="•"/>
      <w:lvlJc w:val="left"/>
      <w:pPr>
        <w:ind w:left="6787" w:hanging="185"/>
      </w:pPr>
      <w:rPr>
        <w:rFonts w:hint="default"/>
        <w:lang w:val="pt-PT" w:eastAsia="en-US" w:bidi="ar-SA"/>
      </w:rPr>
    </w:lvl>
    <w:lvl w:ilvl="7" w:tplc="0240BA7E">
      <w:numFmt w:val="bullet"/>
      <w:lvlText w:val="•"/>
      <w:lvlJc w:val="left"/>
      <w:pPr>
        <w:ind w:left="7641" w:hanging="185"/>
      </w:pPr>
      <w:rPr>
        <w:rFonts w:hint="default"/>
        <w:lang w:val="pt-PT" w:eastAsia="en-US" w:bidi="ar-SA"/>
      </w:rPr>
    </w:lvl>
    <w:lvl w:ilvl="8" w:tplc="042A2C52">
      <w:numFmt w:val="bullet"/>
      <w:lvlText w:val="•"/>
      <w:lvlJc w:val="left"/>
      <w:pPr>
        <w:ind w:left="8496" w:hanging="185"/>
      </w:pPr>
      <w:rPr>
        <w:rFonts w:hint="default"/>
        <w:lang w:val="pt-PT" w:eastAsia="en-US" w:bidi="ar-SA"/>
      </w:rPr>
    </w:lvl>
  </w:abstractNum>
  <w:abstractNum w:abstractNumId="11" w15:restartNumberingAfterBreak="0">
    <w:nsid w:val="2B866DEC"/>
    <w:multiLevelType w:val="multilevel"/>
    <w:tmpl w:val="1CEE3246"/>
    <w:lvl w:ilvl="0">
      <w:start w:val="6"/>
      <w:numFmt w:val="decimal"/>
      <w:lvlText w:val="%1"/>
      <w:lvlJc w:val="left"/>
      <w:pPr>
        <w:ind w:left="908" w:hanging="321"/>
      </w:pPr>
      <w:rPr>
        <w:rFonts w:hint="default"/>
        <w:lang w:val="pt-PT" w:eastAsia="en-US" w:bidi="ar-SA"/>
      </w:rPr>
    </w:lvl>
    <w:lvl w:ilvl="1">
      <w:start w:val="1"/>
      <w:numFmt w:val="decimal"/>
      <w:lvlText w:val="%1.%2."/>
      <w:lvlJc w:val="left"/>
      <w:pPr>
        <w:ind w:left="908" w:hanging="321"/>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21"/>
      </w:pPr>
      <w:rPr>
        <w:rFonts w:hint="default"/>
        <w:lang w:val="pt-PT" w:eastAsia="en-US" w:bidi="ar-SA"/>
      </w:rPr>
    </w:lvl>
    <w:lvl w:ilvl="3">
      <w:numFmt w:val="bullet"/>
      <w:lvlText w:val="•"/>
      <w:lvlJc w:val="left"/>
      <w:pPr>
        <w:ind w:left="3691" w:hanging="321"/>
      </w:pPr>
      <w:rPr>
        <w:rFonts w:hint="default"/>
        <w:lang w:val="pt-PT" w:eastAsia="en-US" w:bidi="ar-SA"/>
      </w:rPr>
    </w:lvl>
    <w:lvl w:ilvl="4">
      <w:numFmt w:val="bullet"/>
      <w:lvlText w:val="•"/>
      <w:lvlJc w:val="left"/>
      <w:pPr>
        <w:ind w:left="4622" w:hanging="321"/>
      </w:pPr>
      <w:rPr>
        <w:rFonts w:hint="default"/>
        <w:lang w:val="pt-PT" w:eastAsia="en-US" w:bidi="ar-SA"/>
      </w:rPr>
    </w:lvl>
    <w:lvl w:ilvl="5">
      <w:numFmt w:val="bullet"/>
      <w:lvlText w:val="•"/>
      <w:lvlJc w:val="left"/>
      <w:pPr>
        <w:ind w:left="5552" w:hanging="321"/>
      </w:pPr>
      <w:rPr>
        <w:rFonts w:hint="default"/>
        <w:lang w:val="pt-PT" w:eastAsia="en-US" w:bidi="ar-SA"/>
      </w:rPr>
    </w:lvl>
    <w:lvl w:ilvl="6">
      <w:numFmt w:val="bullet"/>
      <w:lvlText w:val="•"/>
      <w:lvlJc w:val="left"/>
      <w:pPr>
        <w:ind w:left="6483" w:hanging="321"/>
      </w:pPr>
      <w:rPr>
        <w:rFonts w:hint="default"/>
        <w:lang w:val="pt-PT" w:eastAsia="en-US" w:bidi="ar-SA"/>
      </w:rPr>
    </w:lvl>
    <w:lvl w:ilvl="7">
      <w:numFmt w:val="bullet"/>
      <w:lvlText w:val="•"/>
      <w:lvlJc w:val="left"/>
      <w:pPr>
        <w:ind w:left="7413" w:hanging="321"/>
      </w:pPr>
      <w:rPr>
        <w:rFonts w:hint="default"/>
        <w:lang w:val="pt-PT" w:eastAsia="en-US" w:bidi="ar-SA"/>
      </w:rPr>
    </w:lvl>
    <w:lvl w:ilvl="8">
      <w:numFmt w:val="bullet"/>
      <w:lvlText w:val="•"/>
      <w:lvlJc w:val="left"/>
      <w:pPr>
        <w:ind w:left="8344" w:hanging="321"/>
      </w:pPr>
      <w:rPr>
        <w:rFonts w:hint="default"/>
        <w:lang w:val="pt-PT" w:eastAsia="en-US" w:bidi="ar-SA"/>
      </w:rPr>
    </w:lvl>
  </w:abstractNum>
  <w:abstractNum w:abstractNumId="12" w15:restartNumberingAfterBreak="0">
    <w:nsid w:val="2CE03A4E"/>
    <w:multiLevelType w:val="multilevel"/>
    <w:tmpl w:val="1B364A6E"/>
    <w:lvl w:ilvl="0">
      <w:start w:val="14"/>
      <w:numFmt w:val="decimal"/>
      <w:lvlText w:val="%1"/>
      <w:lvlJc w:val="left"/>
      <w:pPr>
        <w:ind w:left="1315" w:hanging="408"/>
      </w:pPr>
      <w:rPr>
        <w:rFonts w:hint="default"/>
        <w:lang w:val="pt-PT" w:eastAsia="en-US" w:bidi="ar-SA"/>
      </w:rPr>
    </w:lvl>
    <w:lvl w:ilvl="1">
      <w:start w:val="1"/>
      <w:numFmt w:val="decimal"/>
      <w:lvlText w:val="%1.%2."/>
      <w:lvlJc w:val="left"/>
      <w:pPr>
        <w:ind w:left="3953" w:hanging="408"/>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3097" w:hanging="408"/>
      </w:pPr>
      <w:rPr>
        <w:rFonts w:hint="default"/>
        <w:lang w:val="pt-PT" w:eastAsia="en-US" w:bidi="ar-SA"/>
      </w:rPr>
    </w:lvl>
    <w:lvl w:ilvl="3">
      <w:numFmt w:val="bullet"/>
      <w:lvlText w:val="•"/>
      <w:lvlJc w:val="left"/>
      <w:pPr>
        <w:ind w:left="3985" w:hanging="408"/>
      </w:pPr>
      <w:rPr>
        <w:rFonts w:hint="default"/>
        <w:lang w:val="pt-PT" w:eastAsia="en-US" w:bidi="ar-SA"/>
      </w:rPr>
    </w:lvl>
    <w:lvl w:ilvl="4">
      <w:numFmt w:val="bullet"/>
      <w:lvlText w:val="•"/>
      <w:lvlJc w:val="left"/>
      <w:pPr>
        <w:ind w:left="4874" w:hanging="408"/>
      </w:pPr>
      <w:rPr>
        <w:rFonts w:hint="default"/>
        <w:lang w:val="pt-PT" w:eastAsia="en-US" w:bidi="ar-SA"/>
      </w:rPr>
    </w:lvl>
    <w:lvl w:ilvl="5">
      <w:numFmt w:val="bullet"/>
      <w:lvlText w:val="•"/>
      <w:lvlJc w:val="left"/>
      <w:pPr>
        <w:ind w:left="5762" w:hanging="408"/>
      </w:pPr>
      <w:rPr>
        <w:rFonts w:hint="default"/>
        <w:lang w:val="pt-PT" w:eastAsia="en-US" w:bidi="ar-SA"/>
      </w:rPr>
    </w:lvl>
    <w:lvl w:ilvl="6">
      <w:numFmt w:val="bullet"/>
      <w:lvlText w:val="•"/>
      <w:lvlJc w:val="left"/>
      <w:pPr>
        <w:ind w:left="6651" w:hanging="408"/>
      </w:pPr>
      <w:rPr>
        <w:rFonts w:hint="default"/>
        <w:lang w:val="pt-PT" w:eastAsia="en-US" w:bidi="ar-SA"/>
      </w:rPr>
    </w:lvl>
    <w:lvl w:ilvl="7">
      <w:numFmt w:val="bullet"/>
      <w:lvlText w:val="•"/>
      <w:lvlJc w:val="left"/>
      <w:pPr>
        <w:ind w:left="7539" w:hanging="408"/>
      </w:pPr>
      <w:rPr>
        <w:rFonts w:hint="default"/>
        <w:lang w:val="pt-PT" w:eastAsia="en-US" w:bidi="ar-SA"/>
      </w:rPr>
    </w:lvl>
    <w:lvl w:ilvl="8">
      <w:numFmt w:val="bullet"/>
      <w:lvlText w:val="•"/>
      <w:lvlJc w:val="left"/>
      <w:pPr>
        <w:ind w:left="8428" w:hanging="408"/>
      </w:pPr>
      <w:rPr>
        <w:rFonts w:hint="default"/>
        <w:lang w:val="pt-PT" w:eastAsia="en-US" w:bidi="ar-SA"/>
      </w:rPr>
    </w:lvl>
  </w:abstractNum>
  <w:abstractNum w:abstractNumId="13" w15:restartNumberingAfterBreak="0">
    <w:nsid w:val="32412A7D"/>
    <w:multiLevelType w:val="multilevel"/>
    <w:tmpl w:val="633ECAC0"/>
    <w:lvl w:ilvl="0">
      <w:start w:val="6"/>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7207F9D"/>
    <w:multiLevelType w:val="multilevel"/>
    <w:tmpl w:val="008E8ADA"/>
    <w:lvl w:ilvl="0">
      <w:start w:val="6"/>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B5E4B07"/>
    <w:multiLevelType w:val="multilevel"/>
    <w:tmpl w:val="F2262DCA"/>
    <w:lvl w:ilvl="0">
      <w:start w:val="7"/>
      <w:numFmt w:val="decimal"/>
      <w:lvlText w:val="%1"/>
      <w:lvlJc w:val="left"/>
      <w:pPr>
        <w:ind w:left="1210" w:hanging="303"/>
      </w:pPr>
      <w:rPr>
        <w:rFonts w:hint="default"/>
        <w:lang w:val="pt-PT" w:eastAsia="en-US" w:bidi="ar-SA"/>
      </w:rPr>
    </w:lvl>
    <w:lvl w:ilvl="1">
      <w:start w:val="1"/>
      <w:numFmt w:val="decimal"/>
      <w:lvlText w:val="%1.%2"/>
      <w:lvlJc w:val="left"/>
      <w:pPr>
        <w:ind w:left="1210" w:hanging="303"/>
      </w:pPr>
      <w:rPr>
        <w:rFonts w:ascii="Times New Roman" w:eastAsia="Times New Roman" w:hAnsi="Times New Roman" w:cs="Times New Roman" w:hint="default"/>
        <w:b w:val="0"/>
        <w:bCs w:val="0"/>
        <w:i w:val="0"/>
        <w:iCs w:val="0"/>
        <w:spacing w:val="0"/>
        <w:w w:val="99"/>
        <w:sz w:val="20"/>
        <w:szCs w:val="20"/>
        <w:lang w:val="pt-PT" w:eastAsia="en-US" w:bidi="ar-SA"/>
      </w:rPr>
    </w:lvl>
    <w:lvl w:ilvl="2">
      <w:start w:val="1"/>
      <w:numFmt w:val="decimal"/>
      <w:lvlText w:val="%1.%2.%3"/>
      <w:lvlJc w:val="left"/>
      <w:pPr>
        <w:ind w:left="1358" w:hanging="451"/>
      </w:pPr>
      <w:rPr>
        <w:rFonts w:ascii="Times New Roman" w:eastAsia="Times New Roman" w:hAnsi="Times New Roman" w:cs="Times New Roman" w:hint="default"/>
        <w:b w:val="0"/>
        <w:bCs w:val="0"/>
        <w:i w:val="0"/>
        <w:iCs w:val="0"/>
        <w:spacing w:val="0"/>
        <w:w w:val="99"/>
        <w:sz w:val="20"/>
        <w:szCs w:val="20"/>
        <w:lang w:val="pt-PT" w:eastAsia="en-US" w:bidi="ar-SA"/>
      </w:rPr>
    </w:lvl>
    <w:lvl w:ilvl="3">
      <w:numFmt w:val="bullet"/>
      <w:lvlText w:val="•"/>
      <w:lvlJc w:val="left"/>
      <w:pPr>
        <w:ind w:left="3325" w:hanging="451"/>
      </w:pPr>
      <w:rPr>
        <w:rFonts w:hint="default"/>
        <w:lang w:val="pt-PT" w:eastAsia="en-US" w:bidi="ar-SA"/>
      </w:rPr>
    </w:lvl>
    <w:lvl w:ilvl="4">
      <w:numFmt w:val="bullet"/>
      <w:lvlText w:val="•"/>
      <w:lvlJc w:val="left"/>
      <w:pPr>
        <w:ind w:left="4308" w:hanging="451"/>
      </w:pPr>
      <w:rPr>
        <w:rFonts w:hint="default"/>
        <w:lang w:val="pt-PT" w:eastAsia="en-US" w:bidi="ar-SA"/>
      </w:rPr>
    </w:lvl>
    <w:lvl w:ilvl="5">
      <w:numFmt w:val="bullet"/>
      <w:lvlText w:val="•"/>
      <w:lvlJc w:val="left"/>
      <w:pPr>
        <w:ind w:left="5291" w:hanging="451"/>
      </w:pPr>
      <w:rPr>
        <w:rFonts w:hint="default"/>
        <w:lang w:val="pt-PT" w:eastAsia="en-US" w:bidi="ar-SA"/>
      </w:rPr>
    </w:lvl>
    <w:lvl w:ilvl="6">
      <w:numFmt w:val="bullet"/>
      <w:lvlText w:val="•"/>
      <w:lvlJc w:val="left"/>
      <w:pPr>
        <w:ind w:left="6273" w:hanging="451"/>
      </w:pPr>
      <w:rPr>
        <w:rFonts w:hint="default"/>
        <w:lang w:val="pt-PT" w:eastAsia="en-US" w:bidi="ar-SA"/>
      </w:rPr>
    </w:lvl>
    <w:lvl w:ilvl="7">
      <w:numFmt w:val="bullet"/>
      <w:lvlText w:val="•"/>
      <w:lvlJc w:val="left"/>
      <w:pPr>
        <w:ind w:left="7256" w:hanging="451"/>
      </w:pPr>
      <w:rPr>
        <w:rFonts w:hint="default"/>
        <w:lang w:val="pt-PT" w:eastAsia="en-US" w:bidi="ar-SA"/>
      </w:rPr>
    </w:lvl>
    <w:lvl w:ilvl="8">
      <w:numFmt w:val="bullet"/>
      <w:lvlText w:val="•"/>
      <w:lvlJc w:val="left"/>
      <w:pPr>
        <w:ind w:left="8239" w:hanging="451"/>
      </w:pPr>
      <w:rPr>
        <w:rFonts w:hint="default"/>
        <w:lang w:val="pt-PT" w:eastAsia="en-US" w:bidi="ar-SA"/>
      </w:rPr>
    </w:lvl>
  </w:abstractNum>
  <w:abstractNum w:abstractNumId="16" w15:restartNumberingAfterBreak="0">
    <w:nsid w:val="3E2F64CF"/>
    <w:multiLevelType w:val="multilevel"/>
    <w:tmpl w:val="47667EB4"/>
    <w:lvl w:ilvl="0">
      <w:start w:val="6"/>
      <w:numFmt w:val="decimal"/>
      <w:lvlText w:val="%1."/>
      <w:lvlJc w:val="left"/>
      <w:pPr>
        <w:ind w:left="525" w:hanging="525"/>
      </w:pPr>
      <w:rPr>
        <w:rFonts w:hint="default"/>
      </w:rPr>
    </w:lvl>
    <w:lvl w:ilvl="1">
      <w:start w:val="10"/>
      <w:numFmt w:val="decimal"/>
      <w:lvlText w:val="%1.%2."/>
      <w:lvlJc w:val="left"/>
      <w:pPr>
        <w:ind w:left="440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1593D27"/>
    <w:multiLevelType w:val="hybridMultilevel"/>
    <w:tmpl w:val="8AF42EEA"/>
    <w:lvl w:ilvl="0" w:tplc="0C348D94">
      <w:numFmt w:val="bullet"/>
      <w:lvlText w:val="•"/>
      <w:lvlJc w:val="left"/>
      <w:pPr>
        <w:ind w:left="1620" w:hanging="154"/>
      </w:pPr>
      <w:rPr>
        <w:rFonts w:ascii="Times New Roman" w:eastAsia="Times New Roman" w:hAnsi="Times New Roman" w:cs="Times New Roman" w:hint="default"/>
        <w:b w:val="0"/>
        <w:bCs w:val="0"/>
        <w:i w:val="0"/>
        <w:iCs w:val="0"/>
        <w:spacing w:val="0"/>
        <w:w w:val="100"/>
        <w:sz w:val="18"/>
        <w:szCs w:val="18"/>
        <w:lang w:val="pt-PT" w:eastAsia="en-US" w:bidi="ar-SA"/>
      </w:rPr>
    </w:lvl>
    <w:lvl w:ilvl="1" w:tplc="D8141252">
      <w:numFmt w:val="bullet"/>
      <w:lvlText w:val="•"/>
      <w:lvlJc w:val="left"/>
      <w:pPr>
        <w:ind w:left="2478" w:hanging="154"/>
      </w:pPr>
      <w:rPr>
        <w:rFonts w:hint="default"/>
        <w:lang w:val="pt-PT" w:eastAsia="en-US" w:bidi="ar-SA"/>
      </w:rPr>
    </w:lvl>
    <w:lvl w:ilvl="2" w:tplc="3BA0E6C8">
      <w:numFmt w:val="bullet"/>
      <w:lvlText w:val="•"/>
      <w:lvlJc w:val="left"/>
      <w:pPr>
        <w:ind w:left="3337" w:hanging="154"/>
      </w:pPr>
      <w:rPr>
        <w:rFonts w:hint="default"/>
        <w:lang w:val="pt-PT" w:eastAsia="en-US" w:bidi="ar-SA"/>
      </w:rPr>
    </w:lvl>
    <w:lvl w:ilvl="3" w:tplc="34F8624E">
      <w:numFmt w:val="bullet"/>
      <w:lvlText w:val="•"/>
      <w:lvlJc w:val="left"/>
      <w:pPr>
        <w:ind w:left="4195" w:hanging="154"/>
      </w:pPr>
      <w:rPr>
        <w:rFonts w:hint="default"/>
        <w:lang w:val="pt-PT" w:eastAsia="en-US" w:bidi="ar-SA"/>
      </w:rPr>
    </w:lvl>
    <w:lvl w:ilvl="4" w:tplc="D0AAA548">
      <w:numFmt w:val="bullet"/>
      <w:lvlText w:val="•"/>
      <w:lvlJc w:val="left"/>
      <w:pPr>
        <w:ind w:left="5054" w:hanging="154"/>
      </w:pPr>
      <w:rPr>
        <w:rFonts w:hint="default"/>
        <w:lang w:val="pt-PT" w:eastAsia="en-US" w:bidi="ar-SA"/>
      </w:rPr>
    </w:lvl>
    <w:lvl w:ilvl="5" w:tplc="4E1C038A">
      <w:numFmt w:val="bullet"/>
      <w:lvlText w:val="•"/>
      <w:lvlJc w:val="left"/>
      <w:pPr>
        <w:ind w:left="5912" w:hanging="154"/>
      </w:pPr>
      <w:rPr>
        <w:rFonts w:hint="default"/>
        <w:lang w:val="pt-PT" w:eastAsia="en-US" w:bidi="ar-SA"/>
      </w:rPr>
    </w:lvl>
    <w:lvl w:ilvl="6" w:tplc="1FB27B8A">
      <w:numFmt w:val="bullet"/>
      <w:lvlText w:val="•"/>
      <w:lvlJc w:val="left"/>
      <w:pPr>
        <w:ind w:left="6771" w:hanging="154"/>
      </w:pPr>
      <w:rPr>
        <w:rFonts w:hint="default"/>
        <w:lang w:val="pt-PT" w:eastAsia="en-US" w:bidi="ar-SA"/>
      </w:rPr>
    </w:lvl>
    <w:lvl w:ilvl="7" w:tplc="E6B44D22">
      <w:numFmt w:val="bullet"/>
      <w:lvlText w:val="•"/>
      <w:lvlJc w:val="left"/>
      <w:pPr>
        <w:ind w:left="7629" w:hanging="154"/>
      </w:pPr>
      <w:rPr>
        <w:rFonts w:hint="default"/>
        <w:lang w:val="pt-PT" w:eastAsia="en-US" w:bidi="ar-SA"/>
      </w:rPr>
    </w:lvl>
    <w:lvl w:ilvl="8" w:tplc="887A166E">
      <w:numFmt w:val="bullet"/>
      <w:lvlText w:val="•"/>
      <w:lvlJc w:val="left"/>
      <w:pPr>
        <w:ind w:left="8488" w:hanging="154"/>
      </w:pPr>
      <w:rPr>
        <w:rFonts w:hint="default"/>
        <w:lang w:val="pt-PT" w:eastAsia="en-US" w:bidi="ar-SA"/>
      </w:rPr>
    </w:lvl>
  </w:abstractNum>
  <w:abstractNum w:abstractNumId="18" w15:restartNumberingAfterBreak="0">
    <w:nsid w:val="43072DCA"/>
    <w:multiLevelType w:val="hybridMultilevel"/>
    <w:tmpl w:val="B4CC8E58"/>
    <w:lvl w:ilvl="0" w:tplc="6DAAA552">
      <w:numFmt w:val="bullet"/>
      <w:lvlText w:val="-"/>
      <w:lvlJc w:val="left"/>
      <w:pPr>
        <w:ind w:left="908" w:hanging="116"/>
      </w:pPr>
      <w:rPr>
        <w:rFonts w:ascii="Times New Roman" w:eastAsia="Times New Roman" w:hAnsi="Times New Roman" w:cs="Times New Roman" w:hint="default"/>
        <w:b w:val="0"/>
        <w:bCs w:val="0"/>
        <w:i w:val="0"/>
        <w:iCs w:val="0"/>
        <w:spacing w:val="0"/>
        <w:w w:val="99"/>
        <w:sz w:val="20"/>
        <w:szCs w:val="20"/>
        <w:lang w:val="pt-PT" w:eastAsia="en-US" w:bidi="ar-SA"/>
      </w:rPr>
    </w:lvl>
    <w:lvl w:ilvl="1" w:tplc="C246B3F8">
      <w:numFmt w:val="bullet"/>
      <w:lvlText w:val="•"/>
      <w:lvlJc w:val="left"/>
      <w:pPr>
        <w:ind w:left="1830" w:hanging="116"/>
      </w:pPr>
      <w:rPr>
        <w:rFonts w:hint="default"/>
        <w:lang w:val="pt-PT" w:eastAsia="en-US" w:bidi="ar-SA"/>
      </w:rPr>
    </w:lvl>
    <w:lvl w:ilvl="2" w:tplc="BF0E2BB4">
      <w:numFmt w:val="bullet"/>
      <w:lvlText w:val="•"/>
      <w:lvlJc w:val="left"/>
      <w:pPr>
        <w:ind w:left="2761" w:hanging="116"/>
      </w:pPr>
      <w:rPr>
        <w:rFonts w:hint="default"/>
        <w:lang w:val="pt-PT" w:eastAsia="en-US" w:bidi="ar-SA"/>
      </w:rPr>
    </w:lvl>
    <w:lvl w:ilvl="3" w:tplc="E842D738">
      <w:numFmt w:val="bullet"/>
      <w:lvlText w:val="•"/>
      <w:lvlJc w:val="left"/>
      <w:pPr>
        <w:ind w:left="3691" w:hanging="116"/>
      </w:pPr>
      <w:rPr>
        <w:rFonts w:hint="default"/>
        <w:lang w:val="pt-PT" w:eastAsia="en-US" w:bidi="ar-SA"/>
      </w:rPr>
    </w:lvl>
    <w:lvl w:ilvl="4" w:tplc="20781EE8">
      <w:numFmt w:val="bullet"/>
      <w:lvlText w:val="•"/>
      <w:lvlJc w:val="left"/>
      <w:pPr>
        <w:ind w:left="4622" w:hanging="116"/>
      </w:pPr>
      <w:rPr>
        <w:rFonts w:hint="default"/>
        <w:lang w:val="pt-PT" w:eastAsia="en-US" w:bidi="ar-SA"/>
      </w:rPr>
    </w:lvl>
    <w:lvl w:ilvl="5" w:tplc="2A8487AA">
      <w:numFmt w:val="bullet"/>
      <w:lvlText w:val="•"/>
      <w:lvlJc w:val="left"/>
      <w:pPr>
        <w:ind w:left="5552" w:hanging="116"/>
      </w:pPr>
      <w:rPr>
        <w:rFonts w:hint="default"/>
        <w:lang w:val="pt-PT" w:eastAsia="en-US" w:bidi="ar-SA"/>
      </w:rPr>
    </w:lvl>
    <w:lvl w:ilvl="6" w:tplc="ED489FEC">
      <w:numFmt w:val="bullet"/>
      <w:lvlText w:val="•"/>
      <w:lvlJc w:val="left"/>
      <w:pPr>
        <w:ind w:left="6483" w:hanging="116"/>
      </w:pPr>
      <w:rPr>
        <w:rFonts w:hint="default"/>
        <w:lang w:val="pt-PT" w:eastAsia="en-US" w:bidi="ar-SA"/>
      </w:rPr>
    </w:lvl>
    <w:lvl w:ilvl="7" w:tplc="C10EF1DA">
      <w:numFmt w:val="bullet"/>
      <w:lvlText w:val="•"/>
      <w:lvlJc w:val="left"/>
      <w:pPr>
        <w:ind w:left="7413" w:hanging="116"/>
      </w:pPr>
      <w:rPr>
        <w:rFonts w:hint="default"/>
        <w:lang w:val="pt-PT" w:eastAsia="en-US" w:bidi="ar-SA"/>
      </w:rPr>
    </w:lvl>
    <w:lvl w:ilvl="8" w:tplc="B8FC4502">
      <w:numFmt w:val="bullet"/>
      <w:lvlText w:val="•"/>
      <w:lvlJc w:val="left"/>
      <w:pPr>
        <w:ind w:left="8344" w:hanging="116"/>
      </w:pPr>
      <w:rPr>
        <w:rFonts w:hint="default"/>
        <w:lang w:val="pt-PT" w:eastAsia="en-US" w:bidi="ar-SA"/>
      </w:rPr>
    </w:lvl>
  </w:abstractNum>
  <w:abstractNum w:abstractNumId="19" w15:restartNumberingAfterBreak="0">
    <w:nsid w:val="442578B7"/>
    <w:multiLevelType w:val="multilevel"/>
    <w:tmpl w:val="AE86E6C8"/>
    <w:lvl w:ilvl="0">
      <w:start w:val="7"/>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6527894"/>
    <w:multiLevelType w:val="multilevel"/>
    <w:tmpl w:val="FB8CD720"/>
    <w:lvl w:ilvl="0">
      <w:start w:val="2"/>
      <w:numFmt w:val="decimal"/>
      <w:lvlText w:val="%1"/>
      <w:lvlJc w:val="left"/>
      <w:pPr>
        <w:ind w:left="1044" w:hanging="137"/>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309"/>
      </w:pPr>
      <w:rPr>
        <w:rFonts w:ascii="Times New Roman" w:eastAsia="Times New Roman" w:hAnsi="Times New Roman" w:cs="Times New Roman" w:hint="default"/>
        <w:b w:val="0"/>
        <w:bCs w:val="0"/>
        <w:i w:val="0"/>
        <w:iCs w:val="0"/>
        <w:spacing w:val="0"/>
        <w:w w:val="100"/>
        <w:sz w:val="18"/>
        <w:szCs w:val="18"/>
        <w:lang w:val="pt-PT" w:eastAsia="en-US" w:bidi="ar-SA"/>
      </w:rPr>
    </w:lvl>
    <w:lvl w:ilvl="2">
      <w:start w:val="1"/>
      <w:numFmt w:val="decimal"/>
      <w:lvlText w:val="%1.%2.%3"/>
      <w:lvlJc w:val="left"/>
      <w:pPr>
        <w:ind w:left="1467" w:hanging="401"/>
      </w:pPr>
      <w:rPr>
        <w:rFonts w:ascii="Times New Roman" w:eastAsia="Times New Roman" w:hAnsi="Times New Roman" w:cs="Times New Roman" w:hint="default"/>
        <w:b w:val="0"/>
        <w:bCs w:val="0"/>
        <w:i w:val="0"/>
        <w:iCs w:val="0"/>
        <w:spacing w:val="-2"/>
        <w:w w:val="100"/>
        <w:sz w:val="18"/>
        <w:szCs w:val="18"/>
        <w:lang w:val="pt-PT" w:eastAsia="en-US" w:bidi="ar-SA"/>
      </w:rPr>
    </w:lvl>
    <w:lvl w:ilvl="3">
      <w:numFmt w:val="bullet"/>
      <w:lvlText w:val="•"/>
      <w:lvlJc w:val="left"/>
      <w:pPr>
        <w:ind w:left="1460" w:hanging="401"/>
      </w:pPr>
      <w:rPr>
        <w:rFonts w:hint="default"/>
        <w:lang w:val="pt-PT" w:eastAsia="en-US" w:bidi="ar-SA"/>
      </w:rPr>
    </w:lvl>
    <w:lvl w:ilvl="4">
      <w:numFmt w:val="bullet"/>
      <w:lvlText w:val="•"/>
      <w:lvlJc w:val="left"/>
      <w:pPr>
        <w:ind w:left="2709" w:hanging="401"/>
      </w:pPr>
      <w:rPr>
        <w:rFonts w:hint="default"/>
        <w:lang w:val="pt-PT" w:eastAsia="en-US" w:bidi="ar-SA"/>
      </w:rPr>
    </w:lvl>
    <w:lvl w:ilvl="5">
      <w:numFmt w:val="bullet"/>
      <w:lvlText w:val="•"/>
      <w:lvlJc w:val="left"/>
      <w:pPr>
        <w:ind w:left="3958" w:hanging="401"/>
      </w:pPr>
      <w:rPr>
        <w:rFonts w:hint="default"/>
        <w:lang w:val="pt-PT" w:eastAsia="en-US" w:bidi="ar-SA"/>
      </w:rPr>
    </w:lvl>
    <w:lvl w:ilvl="6">
      <w:numFmt w:val="bullet"/>
      <w:lvlText w:val="•"/>
      <w:lvlJc w:val="left"/>
      <w:pPr>
        <w:ind w:left="5207" w:hanging="401"/>
      </w:pPr>
      <w:rPr>
        <w:rFonts w:hint="default"/>
        <w:lang w:val="pt-PT" w:eastAsia="en-US" w:bidi="ar-SA"/>
      </w:rPr>
    </w:lvl>
    <w:lvl w:ilvl="7">
      <w:numFmt w:val="bullet"/>
      <w:lvlText w:val="•"/>
      <w:lvlJc w:val="left"/>
      <w:pPr>
        <w:ind w:left="6457" w:hanging="401"/>
      </w:pPr>
      <w:rPr>
        <w:rFonts w:hint="default"/>
        <w:lang w:val="pt-PT" w:eastAsia="en-US" w:bidi="ar-SA"/>
      </w:rPr>
    </w:lvl>
    <w:lvl w:ilvl="8">
      <w:numFmt w:val="bullet"/>
      <w:lvlText w:val="•"/>
      <w:lvlJc w:val="left"/>
      <w:pPr>
        <w:ind w:left="7706" w:hanging="401"/>
      </w:pPr>
      <w:rPr>
        <w:rFonts w:hint="default"/>
        <w:lang w:val="pt-PT" w:eastAsia="en-US" w:bidi="ar-SA"/>
      </w:rPr>
    </w:lvl>
  </w:abstractNum>
  <w:abstractNum w:abstractNumId="21" w15:restartNumberingAfterBreak="0">
    <w:nsid w:val="48232094"/>
    <w:multiLevelType w:val="multilevel"/>
    <w:tmpl w:val="9F90FBBA"/>
    <w:lvl w:ilvl="0">
      <w:start w:val="2"/>
      <w:numFmt w:val="decimal"/>
      <w:lvlText w:val="%1"/>
      <w:lvlJc w:val="left"/>
      <w:pPr>
        <w:ind w:left="908" w:hanging="352"/>
      </w:pPr>
      <w:rPr>
        <w:rFonts w:hint="default"/>
        <w:lang w:val="pt-PT" w:eastAsia="en-US" w:bidi="ar-SA"/>
      </w:rPr>
    </w:lvl>
    <w:lvl w:ilvl="1">
      <w:start w:val="1"/>
      <w:numFmt w:val="decimal"/>
      <w:lvlText w:val="%1.%2."/>
      <w:lvlJc w:val="left"/>
      <w:pPr>
        <w:ind w:left="908" w:hanging="352"/>
      </w:pPr>
      <w:rPr>
        <w:rFonts w:ascii="Times New Roman" w:eastAsia="Times New Roman" w:hAnsi="Times New Roman" w:cs="Times New Roman" w:hint="default"/>
        <w:b w:val="0"/>
        <w:bCs w:val="0"/>
        <w:i w:val="0"/>
        <w:iCs w:val="0"/>
        <w:spacing w:val="0"/>
        <w:w w:val="99"/>
        <w:sz w:val="20"/>
        <w:szCs w:val="20"/>
        <w:lang w:val="pt-PT" w:eastAsia="en-US" w:bidi="ar-SA"/>
      </w:rPr>
    </w:lvl>
    <w:lvl w:ilvl="2">
      <w:numFmt w:val="bullet"/>
      <w:lvlText w:val="•"/>
      <w:lvlJc w:val="left"/>
      <w:pPr>
        <w:ind w:left="2761" w:hanging="352"/>
      </w:pPr>
      <w:rPr>
        <w:rFonts w:hint="default"/>
        <w:lang w:val="pt-PT" w:eastAsia="en-US" w:bidi="ar-SA"/>
      </w:rPr>
    </w:lvl>
    <w:lvl w:ilvl="3">
      <w:numFmt w:val="bullet"/>
      <w:lvlText w:val="•"/>
      <w:lvlJc w:val="left"/>
      <w:pPr>
        <w:ind w:left="3691" w:hanging="352"/>
      </w:pPr>
      <w:rPr>
        <w:rFonts w:hint="default"/>
        <w:lang w:val="pt-PT" w:eastAsia="en-US" w:bidi="ar-SA"/>
      </w:rPr>
    </w:lvl>
    <w:lvl w:ilvl="4">
      <w:numFmt w:val="bullet"/>
      <w:lvlText w:val="•"/>
      <w:lvlJc w:val="left"/>
      <w:pPr>
        <w:ind w:left="4622" w:hanging="352"/>
      </w:pPr>
      <w:rPr>
        <w:rFonts w:hint="default"/>
        <w:lang w:val="pt-PT" w:eastAsia="en-US" w:bidi="ar-SA"/>
      </w:rPr>
    </w:lvl>
    <w:lvl w:ilvl="5">
      <w:numFmt w:val="bullet"/>
      <w:lvlText w:val="•"/>
      <w:lvlJc w:val="left"/>
      <w:pPr>
        <w:ind w:left="5552" w:hanging="352"/>
      </w:pPr>
      <w:rPr>
        <w:rFonts w:hint="default"/>
        <w:lang w:val="pt-PT" w:eastAsia="en-US" w:bidi="ar-SA"/>
      </w:rPr>
    </w:lvl>
    <w:lvl w:ilvl="6">
      <w:numFmt w:val="bullet"/>
      <w:lvlText w:val="•"/>
      <w:lvlJc w:val="left"/>
      <w:pPr>
        <w:ind w:left="6483" w:hanging="352"/>
      </w:pPr>
      <w:rPr>
        <w:rFonts w:hint="default"/>
        <w:lang w:val="pt-PT" w:eastAsia="en-US" w:bidi="ar-SA"/>
      </w:rPr>
    </w:lvl>
    <w:lvl w:ilvl="7">
      <w:numFmt w:val="bullet"/>
      <w:lvlText w:val="•"/>
      <w:lvlJc w:val="left"/>
      <w:pPr>
        <w:ind w:left="7413" w:hanging="352"/>
      </w:pPr>
      <w:rPr>
        <w:rFonts w:hint="default"/>
        <w:lang w:val="pt-PT" w:eastAsia="en-US" w:bidi="ar-SA"/>
      </w:rPr>
    </w:lvl>
    <w:lvl w:ilvl="8">
      <w:numFmt w:val="bullet"/>
      <w:lvlText w:val="•"/>
      <w:lvlJc w:val="left"/>
      <w:pPr>
        <w:ind w:left="8344" w:hanging="352"/>
      </w:pPr>
      <w:rPr>
        <w:rFonts w:hint="default"/>
        <w:lang w:val="pt-PT" w:eastAsia="en-US" w:bidi="ar-SA"/>
      </w:rPr>
    </w:lvl>
  </w:abstractNum>
  <w:abstractNum w:abstractNumId="22" w15:restartNumberingAfterBreak="0">
    <w:nsid w:val="49D06879"/>
    <w:multiLevelType w:val="multilevel"/>
    <w:tmpl w:val="449A16E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8F2513"/>
    <w:multiLevelType w:val="multilevel"/>
    <w:tmpl w:val="1D50F4DE"/>
    <w:lvl w:ilvl="0">
      <w:start w:val="6"/>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B64108B"/>
    <w:multiLevelType w:val="multilevel"/>
    <w:tmpl w:val="AF26D42C"/>
    <w:lvl w:ilvl="0">
      <w:start w:val="7"/>
      <w:numFmt w:val="decimal"/>
      <w:lvlText w:val="%1"/>
      <w:lvlJc w:val="left"/>
      <w:pPr>
        <w:ind w:left="908" w:hanging="326"/>
      </w:pPr>
      <w:rPr>
        <w:rFonts w:hint="default"/>
        <w:lang w:val="pt-PT" w:eastAsia="en-US" w:bidi="ar-SA"/>
      </w:rPr>
    </w:lvl>
    <w:lvl w:ilvl="1">
      <w:start w:val="1"/>
      <w:numFmt w:val="decimal"/>
      <w:lvlText w:val="%1.%2."/>
      <w:lvlJc w:val="left"/>
      <w:pPr>
        <w:ind w:left="908" w:hanging="326"/>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26"/>
      </w:pPr>
      <w:rPr>
        <w:rFonts w:hint="default"/>
        <w:lang w:val="pt-PT" w:eastAsia="en-US" w:bidi="ar-SA"/>
      </w:rPr>
    </w:lvl>
    <w:lvl w:ilvl="3">
      <w:numFmt w:val="bullet"/>
      <w:lvlText w:val="•"/>
      <w:lvlJc w:val="left"/>
      <w:pPr>
        <w:ind w:left="3691" w:hanging="326"/>
      </w:pPr>
      <w:rPr>
        <w:rFonts w:hint="default"/>
        <w:lang w:val="pt-PT" w:eastAsia="en-US" w:bidi="ar-SA"/>
      </w:rPr>
    </w:lvl>
    <w:lvl w:ilvl="4">
      <w:numFmt w:val="bullet"/>
      <w:lvlText w:val="•"/>
      <w:lvlJc w:val="left"/>
      <w:pPr>
        <w:ind w:left="4622" w:hanging="326"/>
      </w:pPr>
      <w:rPr>
        <w:rFonts w:hint="default"/>
        <w:lang w:val="pt-PT" w:eastAsia="en-US" w:bidi="ar-SA"/>
      </w:rPr>
    </w:lvl>
    <w:lvl w:ilvl="5">
      <w:numFmt w:val="bullet"/>
      <w:lvlText w:val="•"/>
      <w:lvlJc w:val="left"/>
      <w:pPr>
        <w:ind w:left="5552" w:hanging="326"/>
      </w:pPr>
      <w:rPr>
        <w:rFonts w:hint="default"/>
        <w:lang w:val="pt-PT" w:eastAsia="en-US" w:bidi="ar-SA"/>
      </w:rPr>
    </w:lvl>
    <w:lvl w:ilvl="6">
      <w:numFmt w:val="bullet"/>
      <w:lvlText w:val="•"/>
      <w:lvlJc w:val="left"/>
      <w:pPr>
        <w:ind w:left="6483" w:hanging="326"/>
      </w:pPr>
      <w:rPr>
        <w:rFonts w:hint="default"/>
        <w:lang w:val="pt-PT" w:eastAsia="en-US" w:bidi="ar-SA"/>
      </w:rPr>
    </w:lvl>
    <w:lvl w:ilvl="7">
      <w:numFmt w:val="bullet"/>
      <w:lvlText w:val="•"/>
      <w:lvlJc w:val="left"/>
      <w:pPr>
        <w:ind w:left="7413" w:hanging="326"/>
      </w:pPr>
      <w:rPr>
        <w:rFonts w:hint="default"/>
        <w:lang w:val="pt-PT" w:eastAsia="en-US" w:bidi="ar-SA"/>
      </w:rPr>
    </w:lvl>
    <w:lvl w:ilvl="8">
      <w:numFmt w:val="bullet"/>
      <w:lvlText w:val="•"/>
      <w:lvlJc w:val="left"/>
      <w:pPr>
        <w:ind w:left="8344" w:hanging="326"/>
      </w:pPr>
      <w:rPr>
        <w:rFonts w:hint="default"/>
        <w:lang w:val="pt-PT" w:eastAsia="en-US" w:bidi="ar-SA"/>
      </w:rPr>
    </w:lvl>
  </w:abstractNum>
  <w:abstractNum w:abstractNumId="25" w15:restartNumberingAfterBreak="0">
    <w:nsid w:val="4C7C0815"/>
    <w:multiLevelType w:val="multilevel"/>
    <w:tmpl w:val="924AB8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E1F15"/>
    <w:multiLevelType w:val="multilevel"/>
    <w:tmpl w:val="4FE8FEB0"/>
    <w:lvl w:ilvl="0">
      <w:start w:val="10"/>
      <w:numFmt w:val="decimal"/>
      <w:lvlText w:val="%1"/>
      <w:lvlJc w:val="left"/>
      <w:pPr>
        <w:ind w:left="1316" w:hanging="408"/>
      </w:pPr>
      <w:rPr>
        <w:rFonts w:hint="default"/>
        <w:lang w:val="pt-PT" w:eastAsia="en-US" w:bidi="ar-SA"/>
      </w:rPr>
    </w:lvl>
    <w:lvl w:ilvl="1">
      <w:start w:val="1"/>
      <w:numFmt w:val="decimal"/>
      <w:lvlText w:val="%1.%2."/>
      <w:lvlJc w:val="left"/>
      <w:pPr>
        <w:ind w:left="1316" w:hanging="408"/>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1467" w:hanging="154"/>
      </w:pPr>
      <w:rPr>
        <w:rFonts w:ascii="Times New Roman" w:eastAsia="Times New Roman" w:hAnsi="Times New Roman" w:cs="Times New Roman" w:hint="default"/>
        <w:b w:val="0"/>
        <w:bCs w:val="0"/>
        <w:i w:val="0"/>
        <w:iCs w:val="0"/>
        <w:spacing w:val="0"/>
        <w:w w:val="100"/>
        <w:sz w:val="18"/>
        <w:szCs w:val="18"/>
        <w:lang w:val="pt-PT" w:eastAsia="en-US" w:bidi="ar-SA"/>
      </w:rPr>
    </w:lvl>
    <w:lvl w:ilvl="3">
      <w:numFmt w:val="bullet"/>
      <w:lvlText w:val="•"/>
      <w:lvlJc w:val="left"/>
      <w:pPr>
        <w:ind w:left="3403" w:hanging="154"/>
      </w:pPr>
      <w:rPr>
        <w:rFonts w:hint="default"/>
        <w:lang w:val="pt-PT" w:eastAsia="en-US" w:bidi="ar-SA"/>
      </w:rPr>
    </w:lvl>
    <w:lvl w:ilvl="4">
      <w:numFmt w:val="bullet"/>
      <w:lvlText w:val="•"/>
      <w:lvlJc w:val="left"/>
      <w:pPr>
        <w:ind w:left="4375" w:hanging="154"/>
      </w:pPr>
      <w:rPr>
        <w:rFonts w:hint="default"/>
        <w:lang w:val="pt-PT" w:eastAsia="en-US" w:bidi="ar-SA"/>
      </w:rPr>
    </w:lvl>
    <w:lvl w:ilvl="5">
      <w:numFmt w:val="bullet"/>
      <w:lvlText w:val="•"/>
      <w:lvlJc w:val="left"/>
      <w:pPr>
        <w:ind w:left="5346" w:hanging="154"/>
      </w:pPr>
      <w:rPr>
        <w:rFonts w:hint="default"/>
        <w:lang w:val="pt-PT" w:eastAsia="en-US" w:bidi="ar-SA"/>
      </w:rPr>
    </w:lvl>
    <w:lvl w:ilvl="6">
      <w:numFmt w:val="bullet"/>
      <w:lvlText w:val="•"/>
      <w:lvlJc w:val="left"/>
      <w:pPr>
        <w:ind w:left="6318" w:hanging="154"/>
      </w:pPr>
      <w:rPr>
        <w:rFonts w:hint="default"/>
        <w:lang w:val="pt-PT" w:eastAsia="en-US" w:bidi="ar-SA"/>
      </w:rPr>
    </w:lvl>
    <w:lvl w:ilvl="7">
      <w:numFmt w:val="bullet"/>
      <w:lvlText w:val="•"/>
      <w:lvlJc w:val="left"/>
      <w:pPr>
        <w:ind w:left="7290" w:hanging="154"/>
      </w:pPr>
      <w:rPr>
        <w:rFonts w:hint="default"/>
        <w:lang w:val="pt-PT" w:eastAsia="en-US" w:bidi="ar-SA"/>
      </w:rPr>
    </w:lvl>
    <w:lvl w:ilvl="8">
      <w:numFmt w:val="bullet"/>
      <w:lvlText w:val="•"/>
      <w:lvlJc w:val="left"/>
      <w:pPr>
        <w:ind w:left="8261" w:hanging="154"/>
      </w:pPr>
      <w:rPr>
        <w:rFonts w:hint="default"/>
        <w:lang w:val="pt-PT" w:eastAsia="en-US" w:bidi="ar-SA"/>
      </w:rPr>
    </w:lvl>
  </w:abstractNum>
  <w:abstractNum w:abstractNumId="27" w15:restartNumberingAfterBreak="0">
    <w:nsid w:val="54AC0C2B"/>
    <w:multiLevelType w:val="hybridMultilevel"/>
    <w:tmpl w:val="A71C9184"/>
    <w:lvl w:ilvl="0" w:tplc="96E201F6">
      <w:start w:val="554"/>
      <w:numFmt w:val="decimal"/>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71F02ED"/>
    <w:multiLevelType w:val="multilevel"/>
    <w:tmpl w:val="C688F5D2"/>
    <w:lvl w:ilvl="0">
      <w:start w:val="4"/>
      <w:numFmt w:val="decimal"/>
      <w:lvlText w:val="%1"/>
      <w:lvlJc w:val="left"/>
      <w:pPr>
        <w:ind w:left="360" w:hanging="360"/>
      </w:pPr>
      <w:rPr>
        <w:rFonts w:hint="default"/>
      </w:rPr>
    </w:lvl>
    <w:lvl w:ilvl="1">
      <w:start w:val="2"/>
      <w:numFmt w:val="decimal"/>
      <w:lvlText w:val="%1.%2"/>
      <w:lvlJc w:val="left"/>
      <w:pPr>
        <w:ind w:left="958" w:hanging="360"/>
      </w:pPr>
      <w:rPr>
        <w:rFonts w:hint="default"/>
      </w:rPr>
    </w:lvl>
    <w:lvl w:ilvl="2">
      <w:start w:val="1"/>
      <w:numFmt w:val="decimal"/>
      <w:lvlText w:val="%1.%2.%3"/>
      <w:lvlJc w:val="left"/>
      <w:pPr>
        <w:ind w:left="1916" w:hanging="720"/>
      </w:pPr>
      <w:rPr>
        <w:rFonts w:hint="default"/>
      </w:rPr>
    </w:lvl>
    <w:lvl w:ilvl="3">
      <w:start w:val="1"/>
      <w:numFmt w:val="decimal"/>
      <w:lvlText w:val="%1.%2.%3.%4"/>
      <w:lvlJc w:val="left"/>
      <w:pPr>
        <w:ind w:left="2874" w:hanging="108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430" w:hanging="144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986" w:hanging="1800"/>
      </w:pPr>
      <w:rPr>
        <w:rFonts w:hint="default"/>
      </w:rPr>
    </w:lvl>
    <w:lvl w:ilvl="8">
      <w:start w:val="1"/>
      <w:numFmt w:val="decimal"/>
      <w:lvlText w:val="%1.%2.%3.%4.%5.%6.%7.%8.%9"/>
      <w:lvlJc w:val="left"/>
      <w:pPr>
        <w:ind w:left="6584" w:hanging="1800"/>
      </w:pPr>
      <w:rPr>
        <w:rFonts w:hint="default"/>
      </w:rPr>
    </w:lvl>
  </w:abstractNum>
  <w:abstractNum w:abstractNumId="29" w15:restartNumberingAfterBreak="0">
    <w:nsid w:val="5D252851"/>
    <w:multiLevelType w:val="multilevel"/>
    <w:tmpl w:val="629E9C5A"/>
    <w:lvl w:ilvl="0">
      <w:start w:val="12"/>
      <w:numFmt w:val="decimal"/>
      <w:lvlText w:val="%1"/>
      <w:lvlJc w:val="left"/>
      <w:pPr>
        <w:ind w:left="908" w:hanging="461"/>
      </w:pPr>
      <w:rPr>
        <w:rFonts w:hint="default"/>
        <w:lang w:val="pt-PT" w:eastAsia="en-US" w:bidi="ar-SA"/>
      </w:rPr>
    </w:lvl>
    <w:lvl w:ilvl="1">
      <w:start w:val="1"/>
      <w:numFmt w:val="decimal"/>
      <w:lvlText w:val="%1.%2."/>
      <w:lvlJc w:val="left"/>
      <w:pPr>
        <w:ind w:left="908" w:hanging="461"/>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761" w:hanging="461"/>
      </w:pPr>
      <w:rPr>
        <w:rFonts w:hint="default"/>
        <w:lang w:val="pt-PT" w:eastAsia="en-US" w:bidi="ar-SA"/>
      </w:rPr>
    </w:lvl>
    <w:lvl w:ilvl="3">
      <w:numFmt w:val="bullet"/>
      <w:lvlText w:val="•"/>
      <w:lvlJc w:val="left"/>
      <w:pPr>
        <w:ind w:left="3691" w:hanging="461"/>
      </w:pPr>
      <w:rPr>
        <w:rFonts w:hint="default"/>
        <w:lang w:val="pt-PT" w:eastAsia="en-US" w:bidi="ar-SA"/>
      </w:rPr>
    </w:lvl>
    <w:lvl w:ilvl="4">
      <w:numFmt w:val="bullet"/>
      <w:lvlText w:val="•"/>
      <w:lvlJc w:val="left"/>
      <w:pPr>
        <w:ind w:left="4622" w:hanging="461"/>
      </w:pPr>
      <w:rPr>
        <w:rFonts w:hint="default"/>
        <w:lang w:val="pt-PT" w:eastAsia="en-US" w:bidi="ar-SA"/>
      </w:rPr>
    </w:lvl>
    <w:lvl w:ilvl="5">
      <w:numFmt w:val="bullet"/>
      <w:lvlText w:val="•"/>
      <w:lvlJc w:val="left"/>
      <w:pPr>
        <w:ind w:left="5552" w:hanging="461"/>
      </w:pPr>
      <w:rPr>
        <w:rFonts w:hint="default"/>
        <w:lang w:val="pt-PT" w:eastAsia="en-US" w:bidi="ar-SA"/>
      </w:rPr>
    </w:lvl>
    <w:lvl w:ilvl="6">
      <w:numFmt w:val="bullet"/>
      <w:lvlText w:val="•"/>
      <w:lvlJc w:val="left"/>
      <w:pPr>
        <w:ind w:left="6483" w:hanging="461"/>
      </w:pPr>
      <w:rPr>
        <w:rFonts w:hint="default"/>
        <w:lang w:val="pt-PT" w:eastAsia="en-US" w:bidi="ar-SA"/>
      </w:rPr>
    </w:lvl>
    <w:lvl w:ilvl="7">
      <w:numFmt w:val="bullet"/>
      <w:lvlText w:val="•"/>
      <w:lvlJc w:val="left"/>
      <w:pPr>
        <w:ind w:left="7413" w:hanging="461"/>
      </w:pPr>
      <w:rPr>
        <w:rFonts w:hint="default"/>
        <w:lang w:val="pt-PT" w:eastAsia="en-US" w:bidi="ar-SA"/>
      </w:rPr>
    </w:lvl>
    <w:lvl w:ilvl="8">
      <w:numFmt w:val="bullet"/>
      <w:lvlText w:val="•"/>
      <w:lvlJc w:val="left"/>
      <w:pPr>
        <w:ind w:left="8344" w:hanging="461"/>
      </w:pPr>
      <w:rPr>
        <w:rFonts w:hint="default"/>
        <w:lang w:val="pt-PT" w:eastAsia="en-US" w:bidi="ar-SA"/>
      </w:rPr>
    </w:lvl>
  </w:abstractNum>
  <w:abstractNum w:abstractNumId="30" w15:restartNumberingAfterBreak="0">
    <w:nsid w:val="5FBB5BAC"/>
    <w:multiLevelType w:val="multilevel"/>
    <w:tmpl w:val="53F0704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DE3ACD"/>
    <w:multiLevelType w:val="multilevel"/>
    <w:tmpl w:val="9C0C109E"/>
    <w:lvl w:ilvl="0">
      <w:start w:val="20"/>
      <w:numFmt w:val="decimal"/>
      <w:lvlText w:val="%1"/>
      <w:lvlJc w:val="left"/>
      <w:pPr>
        <w:ind w:left="1133" w:hanging="226"/>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432"/>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147" w:hanging="432"/>
      </w:pPr>
      <w:rPr>
        <w:rFonts w:hint="default"/>
        <w:lang w:val="pt-PT" w:eastAsia="en-US" w:bidi="ar-SA"/>
      </w:rPr>
    </w:lvl>
    <w:lvl w:ilvl="3">
      <w:numFmt w:val="bullet"/>
      <w:lvlText w:val="•"/>
      <w:lvlJc w:val="left"/>
      <w:pPr>
        <w:ind w:left="3154" w:hanging="432"/>
      </w:pPr>
      <w:rPr>
        <w:rFonts w:hint="default"/>
        <w:lang w:val="pt-PT" w:eastAsia="en-US" w:bidi="ar-SA"/>
      </w:rPr>
    </w:lvl>
    <w:lvl w:ilvl="4">
      <w:numFmt w:val="bullet"/>
      <w:lvlText w:val="•"/>
      <w:lvlJc w:val="left"/>
      <w:pPr>
        <w:ind w:left="4161" w:hanging="432"/>
      </w:pPr>
      <w:rPr>
        <w:rFonts w:hint="default"/>
        <w:lang w:val="pt-PT" w:eastAsia="en-US" w:bidi="ar-SA"/>
      </w:rPr>
    </w:lvl>
    <w:lvl w:ilvl="5">
      <w:numFmt w:val="bullet"/>
      <w:lvlText w:val="•"/>
      <w:lvlJc w:val="left"/>
      <w:pPr>
        <w:ind w:left="5168" w:hanging="432"/>
      </w:pPr>
      <w:rPr>
        <w:rFonts w:hint="default"/>
        <w:lang w:val="pt-PT" w:eastAsia="en-US" w:bidi="ar-SA"/>
      </w:rPr>
    </w:lvl>
    <w:lvl w:ilvl="6">
      <w:numFmt w:val="bullet"/>
      <w:lvlText w:val="•"/>
      <w:lvlJc w:val="left"/>
      <w:pPr>
        <w:ind w:left="6176" w:hanging="432"/>
      </w:pPr>
      <w:rPr>
        <w:rFonts w:hint="default"/>
        <w:lang w:val="pt-PT" w:eastAsia="en-US" w:bidi="ar-SA"/>
      </w:rPr>
    </w:lvl>
    <w:lvl w:ilvl="7">
      <w:numFmt w:val="bullet"/>
      <w:lvlText w:val="•"/>
      <w:lvlJc w:val="left"/>
      <w:pPr>
        <w:ind w:left="7183" w:hanging="432"/>
      </w:pPr>
      <w:rPr>
        <w:rFonts w:hint="default"/>
        <w:lang w:val="pt-PT" w:eastAsia="en-US" w:bidi="ar-SA"/>
      </w:rPr>
    </w:lvl>
    <w:lvl w:ilvl="8">
      <w:numFmt w:val="bullet"/>
      <w:lvlText w:val="•"/>
      <w:lvlJc w:val="left"/>
      <w:pPr>
        <w:ind w:left="8190" w:hanging="432"/>
      </w:pPr>
      <w:rPr>
        <w:rFonts w:hint="default"/>
        <w:lang w:val="pt-PT" w:eastAsia="en-US" w:bidi="ar-SA"/>
      </w:rPr>
    </w:lvl>
  </w:abstractNum>
  <w:abstractNum w:abstractNumId="32" w15:restartNumberingAfterBreak="0">
    <w:nsid w:val="67A161A3"/>
    <w:multiLevelType w:val="hybridMultilevel"/>
    <w:tmpl w:val="E9F648CC"/>
    <w:lvl w:ilvl="0" w:tplc="992EDEFC">
      <w:start w:val="1"/>
      <w:numFmt w:val="lowerLetter"/>
      <w:lvlText w:val="%1)"/>
      <w:lvlJc w:val="left"/>
      <w:pPr>
        <w:ind w:left="1268" w:hanging="360"/>
      </w:pPr>
      <w:rPr>
        <w:rFonts w:hint="default"/>
      </w:rPr>
    </w:lvl>
    <w:lvl w:ilvl="1" w:tplc="04160019" w:tentative="1">
      <w:start w:val="1"/>
      <w:numFmt w:val="lowerLetter"/>
      <w:lvlText w:val="%2."/>
      <w:lvlJc w:val="left"/>
      <w:pPr>
        <w:ind w:left="1988" w:hanging="360"/>
      </w:pPr>
    </w:lvl>
    <w:lvl w:ilvl="2" w:tplc="0416001B" w:tentative="1">
      <w:start w:val="1"/>
      <w:numFmt w:val="lowerRoman"/>
      <w:lvlText w:val="%3."/>
      <w:lvlJc w:val="right"/>
      <w:pPr>
        <w:ind w:left="2708" w:hanging="180"/>
      </w:pPr>
    </w:lvl>
    <w:lvl w:ilvl="3" w:tplc="0416000F" w:tentative="1">
      <w:start w:val="1"/>
      <w:numFmt w:val="decimal"/>
      <w:lvlText w:val="%4."/>
      <w:lvlJc w:val="left"/>
      <w:pPr>
        <w:ind w:left="3428" w:hanging="360"/>
      </w:pPr>
    </w:lvl>
    <w:lvl w:ilvl="4" w:tplc="04160019" w:tentative="1">
      <w:start w:val="1"/>
      <w:numFmt w:val="lowerLetter"/>
      <w:lvlText w:val="%5."/>
      <w:lvlJc w:val="left"/>
      <w:pPr>
        <w:ind w:left="4148" w:hanging="360"/>
      </w:pPr>
    </w:lvl>
    <w:lvl w:ilvl="5" w:tplc="0416001B" w:tentative="1">
      <w:start w:val="1"/>
      <w:numFmt w:val="lowerRoman"/>
      <w:lvlText w:val="%6."/>
      <w:lvlJc w:val="right"/>
      <w:pPr>
        <w:ind w:left="4868" w:hanging="180"/>
      </w:pPr>
    </w:lvl>
    <w:lvl w:ilvl="6" w:tplc="0416000F" w:tentative="1">
      <w:start w:val="1"/>
      <w:numFmt w:val="decimal"/>
      <w:lvlText w:val="%7."/>
      <w:lvlJc w:val="left"/>
      <w:pPr>
        <w:ind w:left="5588" w:hanging="360"/>
      </w:pPr>
    </w:lvl>
    <w:lvl w:ilvl="7" w:tplc="04160019" w:tentative="1">
      <w:start w:val="1"/>
      <w:numFmt w:val="lowerLetter"/>
      <w:lvlText w:val="%8."/>
      <w:lvlJc w:val="left"/>
      <w:pPr>
        <w:ind w:left="6308" w:hanging="360"/>
      </w:pPr>
    </w:lvl>
    <w:lvl w:ilvl="8" w:tplc="0416001B" w:tentative="1">
      <w:start w:val="1"/>
      <w:numFmt w:val="lowerRoman"/>
      <w:lvlText w:val="%9."/>
      <w:lvlJc w:val="right"/>
      <w:pPr>
        <w:ind w:left="7028" w:hanging="180"/>
      </w:pPr>
    </w:lvl>
  </w:abstractNum>
  <w:abstractNum w:abstractNumId="33" w15:restartNumberingAfterBreak="0">
    <w:nsid w:val="6E0A4A77"/>
    <w:multiLevelType w:val="multilevel"/>
    <w:tmpl w:val="C4DE26F6"/>
    <w:lvl w:ilvl="0">
      <w:start w:val="19"/>
      <w:numFmt w:val="decimal"/>
      <w:lvlText w:val="%1"/>
      <w:lvlJc w:val="left"/>
      <w:pPr>
        <w:ind w:left="908" w:hanging="439"/>
      </w:pPr>
      <w:rPr>
        <w:rFonts w:hint="default"/>
        <w:lang w:val="pt-PT" w:eastAsia="en-US" w:bidi="ar-SA"/>
      </w:rPr>
    </w:lvl>
    <w:lvl w:ilvl="1">
      <w:start w:val="2"/>
      <w:numFmt w:val="decimal"/>
      <w:lvlText w:val="%1.%2."/>
      <w:lvlJc w:val="left"/>
      <w:pPr>
        <w:ind w:left="908" w:hanging="439"/>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761" w:hanging="439"/>
      </w:pPr>
      <w:rPr>
        <w:rFonts w:hint="default"/>
        <w:lang w:val="pt-PT" w:eastAsia="en-US" w:bidi="ar-SA"/>
      </w:rPr>
    </w:lvl>
    <w:lvl w:ilvl="3">
      <w:numFmt w:val="bullet"/>
      <w:lvlText w:val="•"/>
      <w:lvlJc w:val="left"/>
      <w:pPr>
        <w:ind w:left="3691" w:hanging="439"/>
      </w:pPr>
      <w:rPr>
        <w:rFonts w:hint="default"/>
        <w:lang w:val="pt-PT" w:eastAsia="en-US" w:bidi="ar-SA"/>
      </w:rPr>
    </w:lvl>
    <w:lvl w:ilvl="4">
      <w:numFmt w:val="bullet"/>
      <w:lvlText w:val="•"/>
      <w:lvlJc w:val="left"/>
      <w:pPr>
        <w:ind w:left="4622" w:hanging="439"/>
      </w:pPr>
      <w:rPr>
        <w:rFonts w:hint="default"/>
        <w:lang w:val="pt-PT" w:eastAsia="en-US" w:bidi="ar-SA"/>
      </w:rPr>
    </w:lvl>
    <w:lvl w:ilvl="5">
      <w:numFmt w:val="bullet"/>
      <w:lvlText w:val="•"/>
      <w:lvlJc w:val="left"/>
      <w:pPr>
        <w:ind w:left="5552" w:hanging="439"/>
      </w:pPr>
      <w:rPr>
        <w:rFonts w:hint="default"/>
        <w:lang w:val="pt-PT" w:eastAsia="en-US" w:bidi="ar-SA"/>
      </w:rPr>
    </w:lvl>
    <w:lvl w:ilvl="6">
      <w:numFmt w:val="bullet"/>
      <w:lvlText w:val="•"/>
      <w:lvlJc w:val="left"/>
      <w:pPr>
        <w:ind w:left="6483" w:hanging="439"/>
      </w:pPr>
      <w:rPr>
        <w:rFonts w:hint="default"/>
        <w:lang w:val="pt-PT" w:eastAsia="en-US" w:bidi="ar-SA"/>
      </w:rPr>
    </w:lvl>
    <w:lvl w:ilvl="7">
      <w:numFmt w:val="bullet"/>
      <w:lvlText w:val="•"/>
      <w:lvlJc w:val="left"/>
      <w:pPr>
        <w:ind w:left="7413" w:hanging="439"/>
      </w:pPr>
      <w:rPr>
        <w:rFonts w:hint="default"/>
        <w:lang w:val="pt-PT" w:eastAsia="en-US" w:bidi="ar-SA"/>
      </w:rPr>
    </w:lvl>
    <w:lvl w:ilvl="8">
      <w:numFmt w:val="bullet"/>
      <w:lvlText w:val="•"/>
      <w:lvlJc w:val="left"/>
      <w:pPr>
        <w:ind w:left="8344" w:hanging="439"/>
      </w:pPr>
      <w:rPr>
        <w:rFonts w:hint="default"/>
        <w:lang w:val="pt-PT" w:eastAsia="en-US" w:bidi="ar-SA"/>
      </w:rPr>
    </w:lvl>
  </w:abstractNum>
  <w:abstractNum w:abstractNumId="34" w15:restartNumberingAfterBreak="0">
    <w:nsid w:val="713C5093"/>
    <w:multiLevelType w:val="multilevel"/>
    <w:tmpl w:val="B5F875CC"/>
    <w:lvl w:ilvl="0">
      <w:start w:val="6"/>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3566BBE"/>
    <w:multiLevelType w:val="multilevel"/>
    <w:tmpl w:val="FFD8ADAC"/>
    <w:lvl w:ilvl="0">
      <w:start w:val="8"/>
      <w:numFmt w:val="decimal"/>
      <w:lvlText w:val="%1"/>
      <w:lvlJc w:val="left"/>
      <w:pPr>
        <w:ind w:left="908" w:hanging="314"/>
      </w:pPr>
      <w:rPr>
        <w:rFonts w:hint="default"/>
        <w:lang w:val="pt-PT" w:eastAsia="en-US" w:bidi="ar-SA"/>
      </w:rPr>
    </w:lvl>
    <w:lvl w:ilvl="1">
      <w:start w:val="1"/>
      <w:numFmt w:val="decimal"/>
      <w:lvlText w:val="%1.%2."/>
      <w:lvlJc w:val="left"/>
      <w:pPr>
        <w:ind w:left="908" w:hanging="314"/>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14"/>
      </w:pPr>
      <w:rPr>
        <w:rFonts w:hint="default"/>
        <w:lang w:val="pt-PT" w:eastAsia="en-US" w:bidi="ar-SA"/>
      </w:rPr>
    </w:lvl>
    <w:lvl w:ilvl="3">
      <w:numFmt w:val="bullet"/>
      <w:lvlText w:val="•"/>
      <w:lvlJc w:val="left"/>
      <w:pPr>
        <w:ind w:left="3691" w:hanging="314"/>
      </w:pPr>
      <w:rPr>
        <w:rFonts w:hint="default"/>
        <w:lang w:val="pt-PT" w:eastAsia="en-US" w:bidi="ar-SA"/>
      </w:rPr>
    </w:lvl>
    <w:lvl w:ilvl="4">
      <w:numFmt w:val="bullet"/>
      <w:lvlText w:val="•"/>
      <w:lvlJc w:val="left"/>
      <w:pPr>
        <w:ind w:left="4622" w:hanging="314"/>
      </w:pPr>
      <w:rPr>
        <w:rFonts w:hint="default"/>
        <w:lang w:val="pt-PT" w:eastAsia="en-US" w:bidi="ar-SA"/>
      </w:rPr>
    </w:lvl>
    <w:lvl w:ilvl="5">
      <w:numFmt w:val="bullet"/>
      <w:lvlText w:val="•"/>
      <w:lvlJc w:val="left"/>
      <w:pPr>
        <w:ind w:left="5552" w:hanging="314"/>
      </w:pPr>
      <w:rPr>
        <w:rFonts w:hint="default"/>
        <w:lang w:val="pt-PT" w:eastAsia="en-US" w:bidi="ar-SA"/>
      </w:rPr>
    </w:lvl>
    <w:lvl w:ilvl="6">
      <w:numFmt w:val="bullet"/>
      <w:lvlText w:val="•"/>
      <w:lvlJc w:val="left"/>
      <w:pPr>
        <w:ind w:left="6483" w:hanging="314"/>
      </w:pPr>
      <w:rPr>
        <w:rFonts w:hint="default"/>
        <w:lang w:val="pt-PT" w:eastAsia="en-US" w:bidi="ar-SA"/>
      </w:rPr>
    </w:lvl>
    <w:lvl w:ilvl="7">
      <w:numFmt w:val="bullet"/>
      <w:lvlText w:val="•"/>
      <w:lvlJc w:val="left"/>
      <w:pPr>
        <w:ind w:left="7413" w:hanging="314"/>
      </w:pPr>
      <w:rPr>
        <w:rFonts w:hint="default"/>
        <w:lang w:val="pt-PT" w:eastAsia="en-US" w:bidi="ar-SA"/>
      </w:rPr>
    </w:lvl>
    <w:lvl w:ilvl="8">
      <w:numFmt w:val="bullet"/>
      <w:lvlText w:val="•"/>
      <w:lvlJc w:val="left"/>
      <w:pPr>
        <w:ind w:left="8344" w:hanging="314"/>
      </w:pPr>
      <w:rPr>
        <w:rFonts w:hint="default"/>
        <w:lang w:val="pt-PT" w:eastAsia="en-US" w:bidi="ar-SA"/>
      </w:rPr>
    </w:lvl>
  </w:abstractNum>
  <w:abstractNum w:abstractNumId="36" w15:restartNumberingAfterBreak="0">
    <w:nsid w:val="73566CAC"/>
    <w:multiLevelType w:val="hybridMultilevel"/>
    <w:tmpl w:val="54B050FC"/>
    <w:lvl w:ilvl="0" w:tplc="0416000F">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4750621"/>
    <w:multiLevelType w:val="multilevel"/>
    <w:tmpl w:val="A664D1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A10ABF"/>
    <w:multiLevelType w:val="hybridMultilevel"/>
    <w:tmpl w:val="C18000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9F7533A"/>
    <w:multiLevelType w:val="hybridMultilevel"/>
    <w:tmpl w:val="3F9CC578"/>
    <w:lvl w:ilvl="0" w:tplc="48EA994A">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46D2482C">
      <w:numFmt w:val="bullet"/>
      <w:lvlText w:val="•"/>
      <w:lvlJc w:val="left"/>
      <w:pPr>
        <w:ind w:left="2028" w:hanging="206"/>
      </w:pPr>
      <w:rPr>
        <w:rFonts w:hint="default"/>
        <w:lang w:val="pt-PT" w:eastAsia="en-US" w:bidi="ar-SA"/>
      </w:rPr>
    </w:lvl>
    <w:lvl w:ilvl="2" w:tplc="52A27AFA">
      <w:numFmt w:val="bullet"/>
      <w:lvlText w:val="•"/>
      <w:lvlJc w:val="left"/>
      <w:pPr>
        <w:ind w:left="2937" w:hanging="206"/>
      </w:pPr>
      <w:rPr>
        <w:rFonts w:hint="default"/>
        <w:lang w:val="pt-PT" w:eastAsia="en-US" w:bidi="ar-SA"/>
      </w:rPr>
    </w:lvl>
    <w:lvl w:ilvl="3" w:tplc="4FA01E44">
      <w:numFmt w:val="bullet"/>
      <w:lvlText w:val="•"/>
      <w:lvlJc w:val="left"/>
      <w:pPr>
        <w:ind w:left="3845" w:hanging="206"/>
      </w:pPr>
      <w:rPr>
        <w:rFonts w:hint="default"/>
        <w:lang w:val="pt-PT" w:eastAsia="en-US" w:bidi="ar-SA"/>
      </w:rPr>
    </w:lvl>
    <w:lvl w:ilvl="4" w:tplc="6038C3AA">
      <w:numFmt w:val="bullet"/>
      <w:lvlText w:val="•"/>
      <w:lvlJc w:val="left"/>
      <w:pPr>
        <w:ind w:left="4754" w:hanging="206"/>
      </w:pPr>
      <w:rPr>
        <w:rFonts w:hint="default"/>
        <w:lang w:val="pt-PT" w:eastAsia="en-US" w:bidi="ar-SA"/>
      </w:rPr>
    </w:lvl>
    <w:lvl w:ilvl="5" w:tplc="DC9278A2">
      <w:numFmt w:val="bullet"/>
      <w:lvlText w:val="•"/>
      <w:lvlJc w:val="left"/>
      <w:pPr>
        <w:ind w:left="5662" w:hanging="206"/>
      </w:pPr>
      <w:rPr>
        <w:rFonts w:hint="default"/>
        <w:lang w:val="pt-PT" w:eastAsia="en-US" w:bidi="ar-SA"/>
      </w:rPr>
    </w:lvl>
    <w:lvl w:ilvl="6" w:tplc="676E747A">
      <w:numFmt w:val="bullet"/>
      <w:lvlText w:val="•"/>
      <w:lvlJc w:val="left"/>
      <w:pPr>
        <w:ind w:left="6571" w:hanging="206"/>
      </w:pPr>
      <w:rPr>
        <w:rFonts w:hint="default"/>
        <w:lang w:val="pt-PT" w:eastAsia="en-US" w:bidi="ar-SA"/>
      </w:rPr>
    </w:lvl>
    <w:lvl w:ilvl="7" w:tplc="E0DA9B30">
      <w:numFmt w:val="bullet"/>
      <w:lvlText w:val="•"/>
      <w:lvlJc w:val="left"/>
      <w:pPr>
        <w:ind w:left="7479" w:hanging="206"/>
      </w:pPr>
      <w:rPr>
        <w:rFonts w:hint="default"/>
        <w:lang w:val="pt-PT" w:eastAsia="en-US" w:bidi="ar-SA"/>
      </w:rPr>
    </w:lvl>
    <w:lvl w:ilvl="8" w:tplc="22DE0E32">
      <w:numFmt w:val="bullet"/>
      <w:lvlText w:val="•"/>
      <w:lvlJc w:val="left"/>
      <w:pPr>
        <w:ind w:left="8388" w:hanging="206"/>
      </w:pPr>
      <w:rPr>
        <w:rFonts w:hint="default"/>
        <w:lang w:val="pt-PT" w:eastAsia="en-US" w:bidi="ar-SA"/>
      </w:rPr>
    </w:lvl>
  </w:abstractNum>
  <w:abstractNum w:abstractNumId="40" w15:restartNumberingAfterBreak="0">
    <w:nsid w:val="7DEC1F0F"/>
    <w:multiLevelType w:val="multilevel"/>
    <w:tmpl w:val="5F8CE0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2CCA"/>
    <w:multiLevelType w:val="hybridMultilevel"/>
    <w:tmpl w:val="169CD668"/>
    <w:lvl w:ilvl="0" w:tplc="F6B4E9CA">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8BBC3152">
      <w:numFmt w:val="bullet"/>
      <w:lvlText w:val="•"/>
      <w:lvlJc w:val="left"/>
      <w:pPr>
        <w:ind w:left="2028" w:hanging="206"/>
      </w:pPr>
      <w:rPr>
        <w:rFonts w:hint="default"/>
        <w:lang w:val="pt-PT" w:eastAsia="en-US" w:bidi="ar-SA"/>
      </w:rPr>
    </w:lvl>
    <w:lvl w:ilvl="2" w:tplc="7B0882DA">
      <w:numFmt w:val="bullet"/>
      <w:lvlText w:val="•"/>
      <w:lvlJc w:val="left"/>
      <w:pPr>
        <w:ind w:left="2937" w:hanging="206"/>
      </w:pPr>
      <w:rPr>
        <w:rFonts w:hint="default"/>
        <w:lang w:val="pt-PT" w:eastAsia="en-US" w:bidi="ar-SA"/>
      </w:rPr>
    </w:lvl>
    <w:lvl w:ilvl="3" w:tplc="5CF6C654">
      <w:numFmt w:val="bullet"/>
      <w:lvlText w:val="•"/>
      <w:lvlJc w:val="left"/>
      <w:pPr>
        <w:ind w:left="3845" w:hanging="206"/>
      </w:pPr>
      <w:rPr>
        <w:rFonts w:hint="default"/>
        <w:lang w:val="pt-PT" w:eastAsia="en-US" w:bidi="ar-SA"/>
      </w:rPr>
    </w:lvl>
    <w:lvl w:ilvl="4" w:tplc="13167064">
      <w:numFmt w:val="bullet"/>
      <w:lvlText w:val="•"/>
      <w:lvlJc w:val="left"/>
      <w:pPr>
        <w:ind w:left="4754" w:hanging="206"/>
      </w:pPr>
      <w:rPr>
        <w:rFonts w:hint="default"/>
        <w:lang w:val="pt-PT" w:eastAsia="en-US" w:bidi="ar-SA"/>
      </w:rPr>
    </w:lvl>
    <w:lvl w:ilvl="5" w:tplc="3ADC69C0">
      <w:numFmt w:val="bullet"/>
      <w:lvlText w:val="•"/>
      <w:lvlJc w:val="left"/>
      <w:pPr>
        <w:ind w:left="5662" w:hanging="206"/>
      </w:pPr>
      <w:rPr>
        <w:rFonts w:hint="default"/>
        <w:lang w:val="pt-PT" w:eastAsia="en-US" w:bidi="ar-SA"/>
      </w:rPr>
    </w:lvl>
    <w:lvl w:ilvl="6" w:tplc="5B0405F2">
      <w:numFmt w:val="bullet"/>
      <w:lvlText w:val="•"/>
      <w:lvlJc w:val="left"/>
      <w:pPr>
        <w:ind w:left="6571" w:hanging="206"/>
      </w:pPr>
      <w:rPr>
        <w:rFonts w:hint="default"/>
        <w:lang w:val="pt-PT" w:eastAsia="en-US" w:bidi="ar-SA"/>
      </w:rPr>
    </w:lvl>
    <w:lvl w:ilvl="7" w:tplc="50203A58">
      <w:numFmt w:val="bullet"/>
      <w:lvlText w:val="•"/>
      <w:lvlJc w:val="left"/>
      <w:pPr>
        <w:ind w:left="7479" w:hanging="206"/>
      </w:pPr>
      <w:rPr>
        <w:rFonts w:hint="default"/>
        <w:lang w:val="pt-PT" w:eastAsia="en-US" w:bidi="ar-SA"/>
      </w:rPr>
    </w:lvl>
    <w:lvl w:ilvl="8" w:tplc="C68EF0F8">
      <w:numFmt w:val="bullet"/>
      <w:lvlText w:val="•"/>
      <w:lvlJc w:val="left"/>
      <w:pPr>
        <w:ind w:left="8388" w:hanging="206"/>
      </w:pPr>
      <w:rPr>
        <w:rFonts w:hint="default"/>
        <w:lang w:val="pt-PT" w:eastAsia="en-US" w:bidi="ar-SA"/>
      </w:rPr>
    </w:lvl>
  </w:abstractNum>
  <w:num w:numId="1">
    <w:abstractNumId w:val="18"/>
  </w:num>
  <w:num w:numId="2">
    <w:abstractNumId w:val="39"/>
  </w:num>
  <w:num w:numId="3">
    <w:abstractNumId w:val="41"/>
  </w:num>
  <w:num w:numId="4">
    <w:abstractNumId w:val="1"/>
  </w:num>
  <w:num w:numId="5">
    <w:abstractNumId w:val="3"/>
  </w:num>
  <w:num w:numId="6">
    <w:abstractNumId w:val="15"/>
  </w:num>
  <w:num w:numId="7">
    <w:abstractNumId w:val="21"/>
  </w:num>
  <w:num w:numId="8">
    <w:abstractNumId w:val="0"/>
  </w:num>
  <w:num w:numId="9">
    <w:abstractNumId w:val="31"/>
  </w:num>
  <w:num w:numId="10">
    <w:abstractNumId w:val="17"/>
  </w:num>
  <w:num w:numId="11">
    <w:abstractNumId w:val="33"/>
  </w:num>
  <w:num w:numId="12">
    <w:abstractNumId w:val="9"/>
  </w:num>
  <w:num w:numId="13">
    <w:abstractNumId w:val="8"/>
  </w:num>
  <w:num w:numId="14">
    <w:abstractNumId w:val="12"/>
  </w:num>
  <w:num w:numId="15">
    <w:abstractNumId w:val="29"/>
  </w:num>
  <w:num w:numId="16">
    <w:abstractNumId w:val="26"/>
  </w:num>
  <w:num w:numId="17">
    <w:abstractNumId w:val="35"/>
  </w:num>
  <w:num w:numId="18">
    <w:abstractNumId w:val="24"/>
  </w:num>
  <w:num w:numId="19">
    <w:abstractNumId w:val="11"/>
  </w:num>
  <w:num w:numId="20">
    <w:abstractNumId w:val="6"/>
  </w:num>
  <w:num w:numId="21">
    <w:abstractNumId w:val="10"/>
  </w:num>
  <w:num w:numId="22">
    <w:abstractNumId w:val="20"/>
  </w:num>
  <w:num w:numId="23">
    <w:abstractNumId w:val="7"/>
  </w:num>
  <w:num w:numId="24">
    <w:abstractNumId w:val="32"/>
  </w:num>
  <w:num w:numId="25">
    <w:abstractNumId w:val="2"/>
  </w:num>
  <w:num w:numId="26">
    <w:abstractNumId w:val="25"/>
  </w:num>
  <w:num w:numId="27">
    <w:abstractNumId w:val="36"/>
  </w:num>
  <w:num w:numId="28">
    <w:abstractNumId w:val="22"/>
  </w:num>
  <w:num w:numId="29">
    <w:abstractNumId w:val="38"/>
  </w:num>
  <w:num w:numId="30">
    <w:abstractNumId w:val="5"/>
  </w:num>
  <w:num w:numId="31">
    <w:abstractNumId w:val="37"/>
  </w:num>
  <w:num w:numId="32">
    <w:abstractNumId w:val="4"/>
  </w:num>
  <w:num w:numId="33">
    <w:abstractNumId w:val="28"/>
  </w:num>
  <w:num w:numId="34">
    <w:abstractNumId w:val="14"/>
  </w:num>
  <w:num w:numId="35">
    <w:abstractNumId w:val="23"/>
  </w:num>
  <w:num w:numId="36">
    <w:abstractNumId w:val="16"/>
  </w:num>
  <w:num w:numId="37">
    <w:abstractNumId w:val="34"/>
  </w:num>
  <w:num w:numId="38">
    <w:abstractNumId w:val="13"/>
  </w:num>
  <w:num w:numId="39">
    <w:abstractNumId w:val="19"/>
  </w:num>
  <w:num w:numId="40">
    <w:abstractNumId w:val="27"/>
  </w:num>
  <w:num w:numId="41">
    <w:abstractNumId w:val="40"/>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2C7"/>
    <w:rsid w:val="00075965"/>
    <w:rsid w:val="00161F14"/>
    <w:rsid w:val="002F4F86"/>
    <w:rsid w:val="0032394D"/>
    <w:rsid w:val="004F6FA0"/>
    <w:rsid w:val="00520E36"/>
    <w:rsid w:val="005A1BCE"/>
    <w:rsid w:val="00697756"/>
    <w:rsid w:val="007F114B"/>
    <w:rsid w:val="0080515A"/>
    <w:rsid w:val="008B20DD"/>
    <w:rsid w:val="009562C7"/>
    <w:rsid w:val="009C0CBF"/>
    <w:rsid w:val="00A078CE"/>
    <w:rsid w:val="00AD0313"/>
    <w:rsid w:val="00B622F9"/>
    <w:rsid w:val="00C352C5"/>
    <w:rsid w:val="00C6222A"/>
    <w:rsid w:val="00D951C2"/>
    <w:rsid w:val="00E423DD"/>
    <w:rsid w:val="00E70521"/>
    <w:rsid w:val="00ED36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FFF54-6F5F-476C-8522-0AD6CE79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9562C7"/>
    <w:pPr>
      <w:widowControl w:val="0"/>
      <w:autoSpaceDE w:val="0"/>
      <w:autoSpaceDN w:val="0"/>
      <w:spacing w:after="0" w:line="228" w:lineRule="exact"/>
      <w:ind w:left="908"/>
      <w:outlineLvl w:val="0"/>
    </w:pPr>
    <w:rPr>
      <w:rFonts w:ascii="Times New Roman" w:eastAsia="Times New Roman" w:hAnsi="Times New Roman" w:cs="Times New Roman"/>
      <w:b/>
      <w:bCs/>
      <w:sz w:val="20"/>
      <w:szCs w:val="20"/>
      <w:lang w:val="pt-PT"/>
    </w:rPr>
  </w:style>
  <w:style w:type="paragraph" w:styleId="Ttulo2">
    <w:name w:val="heading 2"/>
    <w:basedOn w:val="Normal"/>
    <w:link w:val="Ttulo2Char"/>
    <w:uiPriority w:val="1"/>
    <w:qFormat/>
    <w:rsid w:val="009562C7"/>
    <w:pPr>
      <w:widowControl w:val="0"/>
      <w:autoSpaceDE w:val="0"/>
      <w:autoSpaceDN w:val="0"/>
      <w:spacing w:after="0" w:line="204" w:lineRule="exact"/>
      <w:ind w:left="1044" w:hanging="136"/>
      <w:outlineLvl w:val="1"/>
    </w:pPr>
    <w:rPr>
      <w:rFonts w:ascii="Times New Roman" w:eastAsia="Times New Roman" w:hAnsi="Times New Roman" w:cs="Times New Roman"/>
      <w:b/>
      <w:bCs/>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9562C7"/>
    <w:rPr>
      <w:rFonts w:ascii="Times New Roman" w:eastAsia="Times New Roman" w:hAnsi="Times New Roman" w:cs="Times New Roman"/>
      <w:b/>
      <w:bCs/>
      <w:sz w:val="20"/>
      <w:szCs w:val="20"/>
      <w:lang w:val="pt-PT"/>
    </w:rPr>
  </w:style>
  <w:style w:type="character" w:customStyle="1" w:styleId="Ttulo2Char">
    <w:name w:val="Título 2 Char"/>
    <w:basedOn w:val="Fontepargpadro"/>
    <w:link w:val="Ttulo2"/>
    <w:uiPriority w:val="1"/>
    <w:rsid w:val="009562C7"/>
    <w:rPr>
      <w:rFonts w:ascii="Times New Roman" w:eastAsia="Times New Roman" w:hAnsi="Times New Roman" w:cs="Times New Roman"/>
      <w:b/>
      <w:bCs/>
      <w:sz w:val="18"/>
      <w:szCs w:val="18"/>
      <w:lang w:val="pt-PT"/>
    </w:rPr>
  </w:style>
  <w:style w:type="numbering" w:customStyle="1" w:styleId="Semlista1">
    <w:name w:val="Sem lista1"/>
    <w:next w:val="Semlista"/>
    <w:uiPriority w:val="99"/>
    <w:semiHidden/>
    <w:unhideWhenUsed/>
    <w:rsid w:val="009562C7"/>
  </w:style>
  <w:style w:type="table" w:customStyle="1" w:styleId="TableNormal">
    <w:name w:val="Table Normal"/>
    <w:uiPriority w:val="2"/>
    <w:semiHidden/>
    <w:unhideWhenUsed/>
    <w:qFormat/>
    <w:rsid w:val="009562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562C7"/>
    <w:pPr>
      <w:widowControl w:val="0"/>
      <w:autoSpaceDE w:val="0"/>
      <w:autoSpaceDN w:val="0"/>
      <w:spacing w:after="0" w:line="240" w:lineRule="auto"/>
      <w:ind w:left="908"/>
    </w:pPr>
    <w:rPr>
      <w:rFonts w:ascii="Times New Roman" w:eastAsia="Times New Roman" w:hAnsi="Times New Roman" w:cs="Times New Roman"/>
      <w:sz w:val="18"/>
      <w:szCs w:val="18"/>
      <w:lang w:val="pt-PT"/>
    </w:rPr>
  </w:style>
  <w:style w:type="character" w:customStyle="1" w:styleId="CorpodetextoChar">
    <w:name w:val="Corpo de texto Char"/>
    <w:basedOn w:val="Fontepargpadro"/>
    <w:link w:val="Corpodetexto"/>
    <w:uiPriority w:val="1"/>
    <w:rsid w:val="009562C7"/>
    <w:rPr>
      <w:rFonts w:ascii="Times New Roman" w:eastAsia="Times New Roman" w:hAnsi="Times New Roman" w:cs="Times New Roman"/>
      <w:sz w:val="18"/>
      <w:szCs w:val="18"/>
      <w:lang w:val="pt-PT"/>
    </w:rPr>
  </w:style>
  <w:style w:type="paragraph" w:styleId="PargrafodaLista">
    <w:name w:val="List Paragraph"/>
    <w:basedOn w:val="Normal"/>
    <w:uiPriority w:val="1"/>
    <w:qFormat/>
    <w:rsid w:val="009562C7"/>
    <w:pPr>
      <w:widowControl w:val="0"/>
      <w:autoSpaceDE w:val="0"/>
      <w:autoSpaceDN w:val="0"/>
      <w:spacing w:after="0" w:line="240" w:lineRule="auto"/>
      <w:ind w:left="908"/>
      <w:jc w:val="both"/>
    </w:pPr>
    <w:rPr>
      <w:rFonts w:ascii="Times New Roman" w:eastAsia="Times New Roman" w:hAnsi="Times New Roman" w:cs="Times New Roman"/>
      <w:lang w:val="pt-PT"/>
    </w:rPr>
  </w:style>
  <w:style w:type="paragraph" w:customStyle="1" w:styleId="TableParagraph">
    <w:name w:val="Table Paragraph"/>
    <w:basedOn w:val="Normal"/>
    <w:uiPriority w:val="1"/>
    <w:qFormat/>
    <w:rsid w:val="009562C7"/>
    <w:pPr>
      <w:widowControl w:val="0"/>
      <w:autoSpaceDE w:val="0"/>
      <w:autoSpaceDN w:val="0"/>
      <w:spacing w:after="0" w:line="223" w:lineRule="exact"/>
      <w:ind w:left="6"/>
    </w:pPr>
    <w:rPr>
      <w:rFonts w:ascii="Times New Roman" w:eastAsia="Times New Roman" w:hAnsi="Times New Roman" w:cs="Times New Roman"/>
      <w:lang w:val="pt-PT"/>
    </w:rPr>
  </w:style>
  <w:style w:type="character" w:styleId="Hyperlink">
    <w:name w:val="Hyperlink"/>
    <w:basedOn w:val="Fontepargpadro"/>
    <w:uiPriority w:val="99"/>
    <w:unhideWhenUsed/>
    <w:rsid w:val="009562C7"/>
    <w:rPr>
      <w:color w:val="0563C1" w:themeColor="hyperlink"/>
      <w:u w:val="single"/>
    </w:rPr>
  </w:style>
  <w:style w:type="paragraph" w:styleId="Textodebalo">
    <w:name w:val="Balloon Text"/>
    <w:basedOn w:val="Normal"/>
    <w:link w:val="TextodebaloChar"/>
    <w:uiPriority w:val="99"/>
    <w:semiHidden/>
    <w:unhideWhenUsed/>
    <w:rsid w:val="009562C7"/>
    <w:pPr>
      <w:widowControl w:val="0"/>
      <w:autoSpaceDE w:val="0"/>
      <w:autoSpaceDN w:val="0"/>
      <w:spacing w:after="0" w:line="240" w:lineRule="auto"/>
    </w:pPr>
    <w:rPr>
      <w:rFonts w:ascii="Segoe UI" w:eastAsia="Times New Roman" w:hAnsi="Segoe UI" w:cs="Segoe UI"/>
      <w:sz w:val="18"/>
      <w:szCs w:val="18"/>
      <w:lang w:val="pt-PT"/>
    </w:rPr>
  </w:style>
  <w:style w:type="character" w:customStyle="1" w:styleId="TextodebaloChar">
    <w:name w:val="Texto de balão Char"/>
    <w:basedOn w:val="Fontepargpadro"/>
    <w:link w:val="Textodebalo"/>
    <w:uiPriority w:val="99"/>
    <w:semiHidden/>
    <w:rsid w:val="009562C7"/>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3" Type="http://schemas.openxmlformats.org/officeDocument/2006/relationships/settings" Target="settings.xml"/><Relationship Id="rId7" Type="http://schemas.openxmlformats.org/officeDocument/2006/relationships/hyperlink" Target="https://bll.org.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l.org.br/" TargetMode="External"/><Relationship Id="rId11" Type="http://schemas.openxmlformats.org/officeDocument/2006/relationships/fontTable" Target="fontTable.xml"/><Relationship Id="rId5" Type="http://schemas.openxmlformats.org/officeDocument/2006/relationships/hyperlink" Target="https://bll.org.br/" TargetMode="External"/><Relationship Id="rId10" Type="http://schemas.openxmlformats.org/officeDocument/2006/relationships/hyperlink" Target="mailto:licitacoes@sagradafamilia.rs.gov.br," TargetMode="External"/><Relationship Id="rId4" Type="http://schemas.openxmlformats.org/officeDocument/2006/relationships/webSettings" Target="webSettings.xml"/><Relationship Id="rId9" Type="http://schemas.openxmlformats.org/officeDocument/2006/relationships/hyperlink" Target="mailto:licitacoes@sagradafamilia.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5300</Words>
  <Characters>28621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2</cp:revision>
  <cp:lastPrinted>2025-07-21T19:31:00Z</cp:lastPrinted>
  <dcterms:created xsi:type="dcterms:W3CDTF">2025-07-21T19:35:00Z</dcterms:created>
  <dcterms:modified xsi:type="dcterms:W3CDTF">2025-07-21T19:35:00Z</dcterms:modified>
</cp:coreProperties>
</file>