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B68" w:rsidRPr="008A3660" w:rsidRDefault="00DB1B68" w:rsidP="00DB1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366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std="t" o:hr="t" fillcolor="#a0a0a0" stroked="f"/>
        </w:pict>
      </w:r>
    </w:p>
    <w:p w:rsidR="00DB1B68" w:rsidRPr="008A3660" w:rsidRDefault="00DB1B68" w:rsidP="00DB1B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36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 DE SAGRADA FAMÍLIA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A36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ESTADO DO RIO GRANDE DO SUL</w:t>
      </w:r>
    </w:p>
    <w:p w:rsidR="00DB1B68" w:rsidRPr="008A3660" w:rsidRDefault="00DB1B68" w:rsidP="00DB1B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366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DB1B68" w:rsidRPr="008A3660" w:rsidRDefault="00DB1B68" w:rsidP="00DB1B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36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EXTRATO DE DISPENSA DE LICITAÇÃO Nº 26/2025</w:t>
      </w:r>
    </w:p>
    <w:p w:rsidR="00DB1B68" w:rsidRPr="008A3660" w:rsidRDefault="00DB1B68" w:rsidP="00DB1B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36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nº 37/2025 </w:t>
      </w:r>
      <w:r w:rsidRPr="008A366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A36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</w:t>
      </w:r>
      <w:r w:rsidRPr="008A3660">
        <w:rPr>
          <w:rFonts w:ascii="Times New Roman" w:eastAsia="Times New Roman" w:hAnsi="Times New Roman" w:cs="Times New Roman"/>
          <w:sz w:val="24"/>
          <w:szCs w:val="24"/>
          <w:lang w:eastAsia="pt-BR"/>
        </w:rPr>
        <w:t>: Aquisição de Equipamentos de Informática para a Secretaria Municipal de Educação, incluindo computadores, notebooks, com o objetivo de modernizar a infraestrutura tecnológica da Secretaria e das unidades educacionais do Município de Sagrada Família/RS.</w:t>
      </w:r>
    </w:p>
    <w:p w:rsidR="00DB1B68" w:rsidRPr="008A3660" w:rsidRDefault="00DB1B68" w:rsidP="00DB1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36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</w:t>
      </w:r>
      <w:r w:rsidRPr="008A3660">
        <w:rPr>
          <w:rFonts w:ascii="Times New Roman" w:eastAsia="Times New Roman" w:hAnsi="Times New Roman" w:cs="Times New Roman"/>
          <w:sz w:val="24"/>
          <w:szCs w:val="24"/>
          <w:lang w:eastAsia="pt-BR"/>
        </w:rPr>
        <w:t>: Art. 75, inciso II, da Lei nº 14.133/2021 (Lei de Licitações e Contratos Administrativos), que permite a dispensa de licitação em caráter emergencial.</w:t>
      </w:r>
    </w:p>
    <w:p w:rsidR="00DB1B68" w:rsidRPr="008A3660" w:rsidRDefault="00DB1B68" w:rsidP="00DB1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36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  <w:r w:rsidRPr="008A3660">
        <w:rPr>
          <w:rFonts w:ascii="Times New Roman" w:eastAsia="Times New Roman" w:hAnsi="Times New Roman" w:cs="Times New Roman"/>
          <w:sz w:val="24"/>
          <w:szCs w:val="24"/>
          <w:lang w:eastAsia="pt-BR"/>
        </w:rPr>
        <w:t>: A dispensa de licitação é justificada pela necessidade urgente de atualização da infraestrutura tecnológica da Secretaria de Educação, com o objetivo de garantir a continuidade das atividades educacionais e administrativas, especialmente em função das demandas decorrentes da educação híbrida e digital.</w:t>
      </w:r>
    </w:p>
    <w:p w:rsidR="00DB1B68" w:rsidRPr="008A3660" w:rsidRDefault="00DB1B68" w:rsidP="00DB1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36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</w:t>
      </w:r>
      <w:r w:rsidRPr="008A3660">
        <w:rPr>
          <w:rFonts w:ascii="Times New Roman" w:eastAsia="Times New Roman" w:hAnsi="Times New Roman" w:cs="Times New Roman"/>
          <w:sz w:val="24"/>
          <w:szCs w:val="24"/>
          <w:lang w:eastAsia="pt-BR"/>
        </w:rPr>
        <w:t>: R$ 13.450,00</w:t>
      </w:r>
    </w:p>
    <w:p w:rsidR="00DB1B68" w:rsidRPr="008A3660" w:rsidRDefault="00DB1B68" w:rsidP="00DB1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36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Fornecedor</w:t>
      </w:r>
      <w:r w:rsidRPr="008A3660">
        <w:rPr>
          <w:rFonts w:ascii="Times New Roman" w:eastAsia="Times New Roman" w:hAnsi="Times New Roman" w:cs="Times New Roman"/>
          <w:sz w:val="24"/>
          <w:szCs w:val="24"/>
          <w:lang w:eastAsia="pt-BR"/>
        </w:rPr>
        <w:t>: MATEUS MANTELLI EIRELI</w:t>
      </w:r>
    </w:p>
    <w:p w:rsidR="00DB1B68" w:rsidRPr="008A3660" w:rsidRDefault="00DB1B68" w:rsidP="00DB1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36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Prazo de Execução</w:t>
      </w:r>
      <w:r w:rsidRPr="008A36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A entrega e instalação dos equipamentos deverão ser realizadas no prazo de </w:t>
      </w:r>
      <w:r w:rsidRPr="008A36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05 (cinco) dias corridos</w:t>
      </w:r>
      <w:r w:rsidRPr="008A36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aa partir da assinatura do contrato.</w:t>
      </w:r>
    </w:p>
    <w:p w:rsidR="00DB1B68" w:rsidRPr="008A3660" w:rsidRDefault="00DB1B68" w:rsidP="00DB1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36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Dados da Autorização</w:t>
      </w:r>
      <w:r w:rsidRPr="008A36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Mauro Rogerio Ferrari </w:t>
      </w:r>
      <w:proofErr w:type="spellStart"/>
      <w:r w:rsidRPr="008A3660">
        <w:rPr>
          <w:rFonts w:ascii="Times New Roman" w:eastAsia="Times New Roman" w:hAnsi="Times New Roman" w:cs="Times New Roman"/>
          <w:sz w:val="24"/>
          <w:szCs w:val="24"/>
          <w:lang w:eastAsia="pt-BR"/>
        </w:rPr>
        <w:t>Galatto</w:t>
      </w:r>
      <w:proofErr w:type="spellEnd"/>
      <w:r w:rsidRPr="008A36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autoriza a Dispensa de Licitação nº 26/2025.</w:t>
      </w:r>
    </w:p>
    <w:p w:rsidR="00DB1B68" w:rsidRPr="008A3660" w:rsidRDefault="00DB1B68" w:rsidP="00DB1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36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Publicação</w:t>
      </w:r>
      <w:r w:rsidRPr="008A36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Este extrato é publicado para fins de transparência, conforme os artigos </w:t>
      </w:r>
      <w:proofErr w:type="gramStart"/>
      <w:r w:rsidRPr="008A3660">
        <w:rPr>
          <w:rFonts w:ascii="Times New Roman" w:eastAsia="Times New Roman" w:hAnsi="Times New Roman" w:cs="Times New Roman"/>
          <w:sz w:val="24"/>
          <w:szCs w:val="24"/>
          <w:lang w:eastAsia="pt-BR"/>
        </w:rPr>
        <w:t>75  da</w:t>
      </w:r>
      <w:proofErr w:type="gramEnd"/>
      <w:r w:rsidRPr="008A36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 nº 14.133/2021.</w:t>
      </w:r>
    </w:p>
    <w:p w:rsidR="00DB1B68" w:rsidRPr="008A3660" w:rsidRDefault="00DB1B68" w:rsidP="00DB1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366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DB1B68" w:rsidRPr="008A3660" w:rsidRDefault="00DB1B68" w:rsidP="00DB1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36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Família/RS, 26 de março de 2025.</w:t>
      </w:r>
    </w:p>
    <w:p w:rsidR="00DB1B68" w:rsidRPr="008A3660" w:rsidRDefault="00DB1B68" w:rsidP="00DB1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36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8A36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Falatto</w:t>
      </w:r>
      <w:proofErr w:type="spellEnd"/>
      <w:r w:rsidRPr="008A36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A366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A36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Prefeito Municipal da Sagrada Família/RS</w:t>
      </w:r>
    </w:p>
    <w:p w:rsidR="00DB1B68" w:rsidRPr="008A3660" w:rsidRDefault="00DB1B68" w:rsidP="00DB1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366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DB1B68" w:rsidRPr="008A3660" w:rsidRDefault="00DB1B68" w:rsidP="00DB1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A36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:rsidR="00B804C7" w:rsidRDefault="00B804C7">
      <w:bookmarkStart w:id="0" w:name="_GoBack"/>
      <w:bookmarkEnd w:id="0"/>
    </w:p>
    <w:sectPr w:rsidR="00B804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B68"/>
    <w:rsid w:val="00B804C7"/>
    <w:rsid w:val="00DB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5530B-6950-4AD9-AAC6-5F618825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B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2025-03-26T14:18:00Z</dcterms:created>
  <dcterms:modified xsi:type="dcterms:W3CDTF">2025-03-26T14:19:00Z</dcterms:modified>
</cp:coreProperties>
</file>