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3A7627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834F1B">
        <w:rPr>
          <w:rFonts w:ascii="Arial" w:hAnsi="Arial" w:cs="Arial"/>
          <w:b/>
          <w:sz w:val="24"/>
          <w:szCs w:val="24"/>
        </w:rPr>
        <w:t>14</w:t>
      </w:r>
      <w:bookmarkStart w:id="0" w:name="_GoBack"/>
      <w:bookmarkEnd w:id="0"/>
      <w:r w:rsidR="00B15206">
        <w:rPr>
          <w:rFonts w:ascii="Arial" w:hAnsi="Arial" w:cs="Arial"/>
          <w:b/>
          <w:sz w:val="24"/>
          <w:szCs w:val="24"/>
        </w:rPr>
        <w:t>/202</w:t>
      </w:r>
      <w:r w:rsidR="00456E3E">
        <w:rPr>
          <w:rFonts w:ascii="Arial" w:hAnsi="Arial" w:cs="Arial"/>
          <w:b/>
          <w:sz w:val="24"/>
          <w:szCs w:val="24"/>
        </w:rPr>
        <w:t>5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220478" w:rsidRDefault="00BD754F" w:rsidP="00220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5693C">
        <w:rPr>
          <w:rFonts w:ascii="Arial" w:hAnsi="Arial" w:cs="Arial"/>
          <w:sz w:val="24"/>
          <w:szCs w:val="24"/>
        </w:rPr>
        <w:t>20</w:t>
      </w:r>
      <w:r w:rsidR="00B15206">
        <w:rPr>
          <w:rFonts w:ascii="Arial" w:hAnsi="Arial" w:cs="Arial"/>
          <w:sz w:val="24"/>
          <w:szCs w:val="24"/>
        </w:rPr>
        <w:t>/</w:t>
      </w:r>
      <w:r w:rsidR="00A5693C">
        <w:rPr>
          <w:rFonts w:ascii="Arial" w:hAnsi="Arial" w:cs="Arial"/>
          <w:sz w:val="24"/>
          <w:szCs w:val="24"/>
        </w:rPr>
        <w:t>02</w:t>
      </w:r>
      <w:r w:rsidR="00456E3E"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34E6">
        <w:rPr>
          <w:rFonts w:ascii="Arial" w:hAnsi="Arial" w:cs="Arial"/>
          <w:b/>
          <w:sz w:val="24"/>
          <w:szCs w:val="24"/>
        </w:rPr>
        <w:t>DISPENSA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D47AE4">
        <w:rPr>
          <w:rFonts w:ascii="Arial" w:hAnsi="Arial" w:cs="Arial"/>
          <w:b/>
          <w:sz w:val="24"/>
          <w:szCs w:val="24"/>
        </w:rPr>
        <w:t>FORNECIMENTO DE PEÇAS</w:t>
      </w:r>
      <w:r w:rsidR="00A07EDE">
        <w:rPr>
          <w:rFonts w:ascii="Arial" w:hAnsi="Arial" w:cs="Arial"/>
          <w:b/>
          <w:sz w:val="24"/>
          <w:szCs w:val="24"/>
        </w:rPr>
        <w:t xml:space="preserve"> </w:t>
      </w:r>
      <w:r w:rsidR="00A5693C">
        <w:rPr>
          <w:rFonts w:ascii="Arial" w:hAnsi="Arial" w:cs="Arial"/>
          <w:b/>
          <w:sz w:val="24"/>
          <w:szCs w:val="24"/>
        </w:rPr>
        <w:t>PARA O VEICULO CARGO 2422E PLACA IQL-2D13.</w:t>
      </w:r>
    </w:p>
    <w:p w:rsidR="00BD754F" w:rsidRDefault="00456E3E" w:rsidP="002204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cópias dos seus anexos estão</w:t>
      </w:r>
      <w:r w:rsidR="00BD754F">
        <w:rPr>
          <w:rFonts w:ascii="Arial" w:hAnsi="Arial" w:cs="Arial"/>
          <w:sz w:val="24"/>
          <w:szCs w:val="24"/>
        </w:rPr>
        <w:t xml:space="preserve"> disponíveis no setor de licitações na sede da Prefei</w:t>
      </w:r>
      <w:r>
        <w:rPr>
          <w:rFonts w:ascii="Arial" w:hAnsi="Arial" w:cs="Arial"/>
          <w:sz w:val="24"/>
          <w:szCs w:val="24"/>
        </w:rPr>
        <w:t xml:space="preserve">tura Municipal no horário das </w:t>
      </w:r>
      <w:r w:rsidR="00A5693C">
        <w:rPr>
          <w:rFonts w:ascii="Arial" w:hAnsi="Arial" w:cs="Arial"/>
          <w:sz w:val="24"/>
          <w:szCs w:val="24"/>
        </w:rPr>
        <w:t>08</w:t>
      </w:r>
      <w:r w:rsidR="00D46BC8">
        <w:rPr>
          <w:rFonts w:ascii="Arial" w:hAnsi="Arial" w:cs="Arial"/>
          <w:sz w:val="24"/>
          <w:szCs w:val="24"/>
        </w:rPr>
        <w:t xml:space="preserve">:00 as </w:t>
      </w:r>
      <w:r w:rsidR="00A5693C">
        <w:rPr>
          <w:rFonts w:ascii="Arial" w:hAnsi="Arial" w:cs="Arial"/>
          <w:sz w:val="24"/>
          <w:szCs w:val="24"/>
        </w:rPr>
        <w:t>12</w:t>
      </w:r>
      <w:r w:rsidR="00BD754F">
        <w:rPr>
          <w:rFonts w:ascii="Arial" w:hAnsi="Arial" w:cs="Arial"/>
          <w:sz w:val="24"/>
          <w:szCs w:val="24"/>
        </w:rPr>
        <w:t>:00</w:t>
      </w:r>
      <w:r w:rsidR="00A5693C">
        <w:rPr>
          <w:rFonts w:ascii="Arial" w:hAnsi="Arial" w:cs="Arial"/>
          <w:sz w:val="24"/>
          <w:szCs w:val="24"/>
        </w:rPr>
        <w:t>, 13:00 AS 17:30</w:t>
      </w:r>
      <w:r w:rsidR="00BD754F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 </w:t>
      </w:r>
      <w:r w:rsidR="00BD754F">
        <w:rPr>
          <w:rFonts w:ascii="Arial" w:hAnsi="Arial" w:cs="Arial"/>
          <w:sz w:val="24"/>
          <w:szCs w:val="24"/>
        </w:rPr>
        <w:t>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A5693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A5693C">
        <w:rPr>
          <w:rFonts w:ascii="Arial" w:hAnsi="Arial" w:cs="Arial"/>
          <w:sz w:val="24"/>
          <w:szCs w:val="24"/>
        </w:rPr>
        <w:t xml:space="preserve">fevereiro </w:t>
      </w:r>
      <w:r w:rsidR="00D46BC8">
        <w:rPr>
          <w:rFonts w:ascii="Arial" w:hAnsi="Arial" w:cs="Arial"/>
          <w:sz w:val="24"/>
          <w:szCs w:val="24"/>
        </w:rPr>
        <w:t>de 202</w:t>
      </w:r>
      <w:r w:rsidR="00456E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220478"/>
    <w:rsid w:val="003A7627"/>
    <w:rsid w:val="003D2B08"/>
    <w:rsid w:val="00456E3E"/>
    <w:rsid w:val="005934E6"/>
    <w:rsid w:val="006A228A"/>
    <w:rsid w:val="006B03F6"/>
    <w:rsid w:val="00834F1B"/>
    <w:rsid w:val="00875A63"/>
    <w:rsid w:val="009A4012"/>
    <w:rsid w:val="009D677B"/>
    <w:rsid w:val="00A07EDE"/>
    <w:rsid w:val="00A23A5E"/>
    <w:rsid w:val="00A5693C"/>
    <w:rsid w:val="00A83825"/>
    <w:rsid w:val="00B15206"/>
    <w:rsid w:val="00B9304B"/>
    <w:rsid w:val="00BD754F"/>
    <w:rsid w:val="00D46BC8"/>
    <w:rsid w:val="00D47AE4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412F7-EEB8-4527-9269-F3E108B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23</cp:revision>
  <cp:lastPrinted>2023-08-10T11:44:00Z</cp:lastPrinted>
  <dcterms:created xsi:type="dcterms:W3CDTF">2021-07-07T12:28:00Z</dcterms:created>
  <dcterms:modified xsi:type="dcterms:W3CDTF">2025-02-20T14:52:00Z</dcterms:modified>
</cp:coreProperties>
</file>