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621DFC33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61A86">
        <w:rPr>
          <w:rFonts w:ascii="Arial" w:hAnsi="Arial" w:cs="Arial"/>
          <w:b/>
          <w:bCs/>
          <w:sz w:val="24"/>
          <w:szCs w:val="24"/>
          <w:lang w:val="pt-PT"/>
        </w:rPr>
        <w:t>5</w:t>
      </w:r>
      <w:r w:rsidR="00EE0CCB">
        <w:rPr>
          <w:rFonts w:ascii="Arial" w:hAnsi="Arial" w:cs="Arial"/>
          <w:b/>
          <w:bCs/>
          <w:sz w:val="24"/>
          <w:szCs w:val="24"/>
          <w:lang w:val="pt-PT"/>
        </w:rPr>
        <w:t>1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3CE96CD4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761A86">
        <w:rPr>
          <w:rFonts w:ascii="Arial" w:hAnsi="Arial" w:cs="Arial"/>
          <w:sz w:val="24"/>
          <w:szCs w:val="24"/>
          <w:lang w:val="pt-PT"/>
        </w:rPr>
        <w:t>11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EE0CCB">
        <w:rPr>
          <w:rFonts w:ascii="Arial" w:hAnsi="Arial" w:cs="Arial"/>
          <w:b/>
          <w:sz w:val="24"/>
          <w:szCs w:val="24"/>
          <w:lang w:val="pt-PT"/>
        </w:rPr>
        <w:t>87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756C4D">
        <w:rPr>
          <w:rFonts w:ascii="Arial" w:eastAsia="Arial" w:hAnsi="Arial" w:cs="Arial"/>
          <w:b/>
          <w:sz w:val="24"/>
        </w:rPr>
        <w:t xml:space="preserve">PRESTAÇÃO DE SERVIÇOS </w:t>
      </w:r>
      <w:r w:rsidR="00EE0CCB">
        <w:rPr>
          <w:rFonts w:ascii="Arial" w:eastAsia="Arial" w:hAnsi="Arial" w:cs="Arial"/>
          <w:b/>
          <w:sz w:val="24"/>
        </w:rPr>
        <w:t xml:space="preserve">E AQUISIÇÃO DE PEÇAS PARA CONSERTO DE VEICILO DO CRAS.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761A86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</w:t>
      </w:r>
      <w:r w:rsidR="00761A86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22DF1C80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61A86">
        <w:rPr>
          <w:rFonts w:ascii="Arial" w:hAnsi="Arial" w:cs="Arial"/>
          <w:sz w:val="24"/>
          <w:szCs w:val="24"/>
          <w:lang w:val="pt-PT"/>
        </w:rPr>
        <w:t>novembro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164D74"/>
    <w:rsid w:val="0027089A"/>
    <w:rsid w:val="00307849"/>
    <w:rsid w:val="00480BAA"/>
    <w:rsid w:val="004F5D94"/>
    <w:rsid w:val="00686F17"/>
    <w:rsid w:val="006C3BD5"/>
    <w:rsid w:val="00737F20"/>
    <w:rsid w:val="00745B12"/>
    <w:rsid w:val="00756C4D"/>
    <w:rsid w:val="00761A86"/>
    <w:rsid w:val="00787D26"/>
    <w:rsid w:val="007C314C"/>
    <w:rsid w:val="00AB78B7"/>
    <w:rsid w:val="00B77999"/>
    <w:rsid w:val="00B92CA2"/>
    <w:rsid w:val="00BA26D2"/>
    <w:rsid w:val="00CC283B"/>
    <w:rsid w:val="00D73D6C"/>
    <w:rsid w:val="00E71C71"/>
    <w:rsid w:val="00E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2024-08-02T15:16:00Z</cp:lastPrinted>
  <dcterms:created xsi:type="dcterms:W3CDTF">2024-11-26T16:51:00Z</dcterms:created>
  <dcterms:modified xsi:type="dcterms:W3CDTF">2024-11-26T16:51:00Z</dcterms:modified>
</cp:coreProperties>
</file>