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CC627F" w14:textId="77777777" w:rsidR="00FC1674" w:rsidRPr="002906B7" w:rsidRDefault="00FC1674" w:rsidP="00FC1674">
      <w:pPr>
        <w:tabs>
          <w:tab w:val="left" w:pos="4253"/>
        </w:tabs>
        <w:spacing w:line="360" w:lineRule="auto"/>
        <w:jc w:val="both"/>
        <w:rPr>
          <w:rFonts w:cs="Arial"/>
          <w:b/>
          <w:sz w:val="24"/>
          <w:szCs w:val="24"/>
        </w:rPr>
      </w:pPr>
      <w:bookmarkStart w:id="0" w:name="_GoBack"/>
      <w:bookmarkEnd w:id="0"/>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t xml:space="preserve">                  </w:t>
      </w:r>
    </w:p>
    <w:p w14:paraId="3EEB8E09" w14:textId="45E533A5" w:rsidR="00FC1674" w:rsidRPr="002906B7" w:rsidRDefault="00FC1674" w:rsidP="00FC1674">
      <w:pPr>
        <w:pStyle w:val="Corpodetexto"/>
        <w:spacing w:after="0" w:line="360" w:lineRule="auto"/>
        <w:jc w:val="center"/>
        <w:rPr>
          <w:rFonts w:cs="Arial"/>
          <w:sz w:val="24"/>
          <w:szCs w:val="24"/>
        </w:rPr>
      </w:pPr>
      <w:r w:rsidRPr="002906B7">
        <w:rPr>
          <w:rFonts w:cs="Arial"/>
          <w:b/>
          <w:bCs/>
          <w:sz w:val="24"/>
          <w:szCs w:val="24"/>
        </w:rPr>
        <w:t>EDITAL DE PREGÃO ELETRÔNICO Nº</w:t>
      </w:r>
      <w:r w:rsidR="00C72D47">
        <w:rPr>
          <w:rFonts w:cs="Arial"/>
          <w:b/>
          <w:bCs/>
          <w:sz w:val="24"/>
          <w:szCs w:val="24"/>
        </w:rPr>
        <w:t xml:space="preserve"> </w:t>
      </w:r>
      <w:r w:rsidR="005D0D59">
        <w:rPr>
          <w:rFonts w:cs="Arial"/>
          <w:b/>
          <w:bCs/>
          <w:sz w:val="24"/>
          <w:szCs w:val="24"/>
        </w:rPr>
        <w:t>11</w:t>
      </w:r>
      <w:r w:rsidRPr="002906B7">
        <w:rPr>
          <w:rFonts w:cs="Arial"/>
          <w:b/>
          <w:bCs/>
          <w:sz w:val="24"/>
          <w:szCs w:val="24"/>
        </w:rPr>
        <w:t>/2024</w:t>
      </w:r>
    </w:p>
    <w:p w14:paraId="6DB4B852" w14:textId="77777777" w:rsidR="00FC1674" w:rsidRPr="002906B7" w:rsidRDefault="00FC1674" w:rsidP="00FC1674">
      <w:pPr>
        <w:spacing w:line="360" w:lineRule="auto"/>
        <w:rPr>
          <w:rFonts w:cs="Arial"/>
          <w:sz w:val="24"/>
          <w:szCs w:val="24"/>
        </w:rPr>
      </w:pPr>
    </w:p>
    <w:p w14:paraId="491025D0" w14:textId="77777777" w:rsidR="00FC1674" w:rsidRPr="002906B7" w:rsidRDefault="00FC1674" w:rsidP="00FC1674">
      <w:pPr>
        <w:spacing w:line="360" w:lineRule="auto"/>
        <w:jc w:val="both"/>
        <w:rPr>
          <w:rFonts w:cs="Arial"/>
          <w:sz w:val="24"/>
          <w:szCs w:val="24"/>
        </w:rPr>
      </w:pPr>
      <w:r w:rsidRPr="002906B7">
        <w:rPr>
          <w:rFonts w:cs="Arial"/>
          <w:sz w:val="24"/>
          <w:szCs w:val="24"/>
        </w:rPr>
        <w:t>Município de Sagrada Família</w:t>
      </w:r>
    </w:p>
    <w:p w14:paraId="0B877881" w14:textId="77777777" w:rsidR="00FC1674" w:rsidRPr="002906B7" w:rsidRDefault="00FC1674" w:rsidP="00FC1674">
      <w:pPr>
        <w:spacing w:line="360" w:lineRule="auto"/>
        <w:jc w:val="both"/>
        <w:rPr>
          <w:rFonts w:cs="Arial"/>
          <w:sz w:val="24"/>
          <w:szCs w:val="24"/>
        </w:rPr>
      </w:pPr>
      <w:r w:rsidRPr="002906B7">
        <w:rPr>
          <w:rFonts w:cs="Arial"/>
          <w:sz w:val="24"/>
          <w:szCs w:val="24"/>
        </w:rPr>
        <w:t>Secretaria Municipal de Administração</w:t>
      </w:r>
    </w:p>
    <w:p w14:paraId="67269B77" w14:textId="2F8E8B71" w:rsidR="00FC1674" w:rsidRPr="002906B7" w:rsidRDefault="00FC1674" w:rsidP="00FC1674">
      <w:pPr>
        <w:spacing w:line="360" w:lineRule="auto"/>
        <w:jc w:val="both"/>
        <w:rPr>
          <w:rFonts w:cs="Arial"/>
          <w:sz w:val="24"/>
          <w:szCs w:val="24"/>
        </w:rPr>
      </w:pPr>
      <w:r w:rsidRPr="002906B7">
        <w:rPr>
          <w:rFonts w:cs="Arial"/>
          <w:sz w:val="24"/>
          <w:szCs w:val="24"/>
        </w:rPr>
        <w:t xml:space="preserve">Edital de Pregão Eletrônico nº </w:t>
      </w:r>
      <w:r w:rsidR="005D0D59">
        <w:rPr>
          <w:rFonts w:cs="Arial"/>
          <w:sz w:val="24"/>
          <w:szCs w:val="24"/>
        </w:rPr>
        <w:t>11</w:t>
      </w:r>
      <w:r w:rsidRPr="002906B7">
        <w:rPr>
          <w:rFonts w:cs="Arial"/>
          <w:sz w:val="24"/>
          <w:szCs w:val="24"/>
        </w:rPr>
        <w:t>/2024</w:t>
      </w:r>
    </w:p>
    <w:p w14:paraId="4F2723AF" w14:textId="42269284" w:rsidR="00FC1674" w:rsidRPr="002906B7" w:rsidRDefault="00FC1674" w:rsidP="00FC1674">
      <w:pPr>
        <w:spacing w:line="360" w:lineRule="auto"/>
        <w:jc w:val="both"/>
        <w:rPr>
          <w:rFonts w:cs="Arial"/>
          <w:sz w:val="24"/>
          <w:szCs w:val="24"/>
        </w:rPr>
      </w:pPr>
      <w:r w:rsidRPr="002906B7">
        <w:rPr>
          <w:rFonts w:cs="Arial"/>
          <w:sz w:val="24"/>
          <w:szCs w:val="24"/>
        </w:rPr>
        <w:t xml:space="preserve">Tipo de julgamento: menor preço </w:t>
      </w:r>
      <w:r w:rsidR="00F84AC3">
        <w:rPr>
          <w:rFonts w:cs="Arial"/>
          <w:sz w:val="24"/>
          <w:szCs w:val="24"/>
        </w:rPr>
        <w:t>global</w:t>
      </w:r>
    </w:p>
    <w:p w14:paraId="2B90C94A" w14:textId="77777777" w:rsidR="00FC1674" w:rsidRPr="002906B7" w:rsidRDefault="00FC1674" w:rsidP="00FC1674">
      <w:pPr>
        <w:spacing w:line="360" w:lineRule="auto"/>
        <w:jc w:val="both"/>
        <w:rPr>
          <w:rFonts w:cs="Arial"/>
          <w:sz w:val="24"/>
          <w:szCs w:val="24"/>
        </w:rPr>
      </w:pPr>
      <w:r w:rsidRPr="002906B7">
        <w:rPr>
          <w:rFonts w:cs="Arial"/>
          <w:sz w:val="24"/>
          <w:szCs w:val="24"/>
        </w:rPr>
        <w:t xml:space="preserve">Regime de contratação: </w:t>
      </w:r>
      <w:r w:rsidRPr="002906B7">
        <w:rPr>
          <w:rFonts w:cs="Arial"/>
          <w:b/>
          <w:sz w:val="24"/>
          <w:szCs w:val="24"/>
        </w:rPr>
        <w:t xml:space="preserve">Aquisição por preço </w:t>
      </w:r>
      <w:r>
        <w:rPr>
          <w:rFonts w:cs="Arial"/>
          <w:b/>
          <w:sz w:val="24"/>
          <w:szCs w:val="24"/>
        </w:rPr>
        <w:t>GLOBAL</w:t>
      </w:r>
    </w:p>
    <w:p w14:paraId="6C86F81E" w14:textId="77777777" w:rsidR="00FC1674" w:rsidRPr="002906B7" w:rsidRDefault="00FC1674" w:rsidP="00FC1674">
      <w:pPr>
        <w:spacing w:line="360" w:lineRule="auto"/>
        <w:jc w:val="both"/>
        <w:rPr>
          <w:rFonts w:cs="Arial"/>
          <w:b/>
          <w:sz w:val="24"/>
          <w:szCs w:val="24"/>
        </w:rPr>
      </w:pPr>
      <w:r w:rsidRPr="002906B7">
        <w:rPr>
          <w:rFonts w:cs="Arial"/>
          <w:sz w:val="24"/>
          <w:szCs w:val="24"/>
        </w:rPr>
        <w:t>Modo de disputa: abe</w:t>
      </w:r>
      <w:r w:rsidRPr="002906B7">
        <w:rPr>
          <w:rFonts w:cs="Arial"/>
          <w:b/>
          <w:sz w:val="24"/>
          <w:szCs w:val="24"/>
        </w:rPr>
        <w:t>rto</w:t>
      </w:r>
    </w:p>
    <w:p w14:paraId="10E987BE" w14:textId="77777777" w:rsidR="00FC1674" w:rsidRPr="002906B7" w:rsidRDefault="00FC1674" w:rsidP="00FC1674">
      <w:pPr>
        <w:spacing w:line="360" w:lineRule="auto"/>
        <w:jc w:val="both"/>
        <w:rPr>
          <w:rFonts w:cs="Arial"/>
          <w:b/>
          <w:bCs/>
          <w:sz w:val="24"/>
          <w:szCs w:val="24"/>
        </w:rPr>
      </w:pPr>
    </w:p>
    <w:p w14:paraId="6A094CC7" w14:textId="52E3CA2D" w:rsidR="00FC1674" w:rsidRPr="002906B7" w:rsidRDefault="00FC1674" w:rsidP="00FC1674">
      <w:pPr>
        <w:spacing w:line="360" w:lineRule="auto"/>
        <w:jc w:val="both"/>
        <w:rPr>
          <w:rFonts w:cs="Arial"/>
          <w:sz w:val="24"/>
          <w:szCs w:val="24"/>
        </w:rPr>
      </w:pPr>
      <w:r w:rsidRPr="002906B7">
        <w:rPr>
          <w:rFonts w:cs="Arial"/>
          <w:sz w:val="24"/>
          <w:szCs w:val="24"/>
        </w:rPr>
        <w:t xml:space="preserve">Processo nº </w:t>
      </w:r>
      <w:r w:rsidR="005D0D59">
        <w:rPr>
          <w:rFonts w:cs="Arial"/>
          <w:sz w:val="24"/>
          <w:szCs w:val="24"/>
        </w:rPr>
        <w:t>74</w:t>
      </w:r>
      <w:r w:rsidRPr="002906B7">
        <w:rPr>
          <w:rFonts w:cs="Arial"/>
          <w:sz w:val="24"/>
          <w:szCs w:val="24"/>
        </w:rPr>
        <w:t>/2024</w:t>
      </w:r>
    </w:p>
    <w:p w14:paraId="01D35673" w14:textId="77777777" w:rsidR="00FC1674" w:rsidRPr="002906B7" w:rsidRDefault="00FC1674" w:rsidP="00FC1674">
      <w:pPr>
        <w:spacing w:line="360" w:lineRule="auto"/>
        <w:jc w:val="both"/>
        <w:rPr>
          <w:rFonts w:cs="Arial"/>
          <w:sz w:val="24"/>
          <w:szCs w:val="24"/>
        </w:rPr>
      </w:pPr>
    </w:p>
    <w:p w14:paraId="23A81953" w14:textId="5EE690F0" w:rsidR="00FC1674" w:rsidRPr="00156811" w:rsidRDefault="00FC1674" w:rsidP="00FC1674">
      <w:pPr>
        <w:pStyle w:val="Textoembloco1"/>
        <w:spacing w:line="360" w:lineRule="auto"/>
        <w:ind w:left="0" w:firstLine="5"/>
        <w:rPr>
          <w:rFonts w:cs="Arial"/>
          <w:sz w:val="24"/>
          <w:szCs w:val="24"/>
        </w:rPr>
      </w:pPr>
      <w:r w:rsidRPr="002906B7">
        <w:rPr>
          <w:rFonts w:cs="Arial"/>
          <w:b/>
          <w:i w:val="0"/>
          <w:spacing w:val="0"/>
          <w:sz w:val="24"/>
          <w:szCs w:val="24"/>
        </w:rPr>
        <w:t xml:space="preserve">Edital de Pregão Eletrônico para </w:t>
      </w:r>
      <w:r w:rsidRPr="00490834">
        <w:rPr>
          <w:rFonts w:cs="Arial"/>
          <w:b/>
          <w:i w:val="0"/>
          <w:spacing w:val="0"/>
          <w:sz w:val="24"/>
          <w:szCs w:val="24"/>
        </w:rPr>
        <w:t xml:space="preserve">a contratação de empresa para aquisição de </w:t>
      </w:r>
      <w:r w:rsidR="00E20C0F">
        <w:rPr>
          <w:rFonts w:cs="Arial"/>
          <w:b/>
          <w:i w:val="0"/>
          <w:spacing w:val="0"/>
          <w:sz w:val="24"/>
          <w:szCs w:val="24"/>
        </w:rPr>
        <w:t xml:space="preserve">Equipamentos de </w:t>
      </w:r>
      <w:r w:rsidR="00AA529A">
        <w:rPr>
          <w:rFonts w:cs="Arial"/>
          <w:b/>
          <w:i w:val="0"/>
          <w:spacing w:val="0"/>
          <w:sz w:val="24"/>
          <w:szCs w:val="24"/>
        </w:rPr>
        <w:t xml:space="preserve">Informática e Permanente </w:t>
      </w:r>
      <w:r>
        <w:rPr>
          <w:rFonts w:cs="Arial"/>
          <w:b/>
          <w:i w:val="0"/>
          <w:spacing w:val="0"/>
          <w:sz w:val="24"/>
          <w:szCs w:val="24"/>
        </w:rPr>
        <w:t>para Secretaria de Assistência Social</w:t>
      </w:r>
      <w:r w:rsidR="00AA529A">
        <w:rPr>
          <w:rFonts w:cs="Arial"/>
          <w:b/>
          <w:i w:val="0"/>
          <w:spacing w:val="0"/>
          <w:sz w:val="24"/>
          <w:szCs w:val="24"/>
        </w:rPr>
        <w:t>.</w:t>
      </w:r>
    </w:p>
    <w:p w14:paraId="02E04AB1" w14:textId="77777777" w:rsidR="00FC1674" w:rsidRPr="0067740C" w:rsidRDefault="00FC1674" w:rsidP="00FC1674">
      <w:pPr>
        <w:tabs>
          <w:tab w:val="left" w:pos="2835"/>
        </w:tabs>
        <w:spacing w:line="360" w:lineRule="auto"/>
        <w:ind w:right="57"/>
        <w:jc w:val="both"/>
        <w:rPr>
          <w:rFonts w:cs="Arial"/>
          <w:spacing w:val="14"/>
          <w:sz w:val="24"/>
          <w:szCs w:val="24"/>
        </w:rPr>
      </w:pPr>
    </w:p>
    <w:p w14:paraId="719E21FE" w14:textId="277BB4D7" w:rsidR="00FC1674" w:rsidRPr="0067740C" w:rsidRDefault="00FC1674" w:rsidP="00FC1674">
      <w:pPr>
        <w:pStyle w:val="Textoembloco1"/>
        <w:spacing w:line="360" w:lineRule="auto"/>
        <w:ind w:left="0" w:firstLine="5"/>
        <w:rPr>
          <w:rFonts w:cs="Arial"/>
          <w:sz w:val="24"/>
          <w:szCs w:val="24"/>
        </w:rPr>
      </w:pPr>
      <w:r w:rsidRPr="0067740C">
        <w:rPr>
          <w:rFonts w:cs="Arial"/>
          <w:b/>
          <w:sz w:val="24"/>
          <w:szCs w:val="24"/>
        </w:rPr>
        <w:t>O PREFEITO MUNICIPAL DE</w:t>
      </w:r>
      <w:r>
        <w:rPr>
          <w:rFonts w:cs="Arial"/>
          <w:b/>
          <w:sz w:val="24"/>
          <w:szCs w:val="24"/>
        </w:rPr>
        <w:t xml:space="preserve"> SAGRADA FAMILIA/RS</w:t>
      </w:r>
      <w:r w:rsidRPr="0067740C">
        <w:rPr>
          <w:rFonts w:cs="Arial"/>
          <w:sz w:val="24"/>
          <w:szCs w:val="24"/>
        </w:rPr>
        <w:t xml:space="preserve"> no uso de suas atribuições, torna público, para conhecimento dos interessados, a realização de licitação na modalidade pregão, na forma eletrônica, do tipo menor preço </w:t>
      </w:r>
      <w:r>
        <w:rPr>
          <w:rFonts w:cs="Arial"/>
          <w:sz w:val="24"/>
          <w:szCs w:val="24"/>
        </w:rPr>
        <w:t>Global,</w:t>
      </w:r>
      <w:r w:rsidRPr="0067740C">
        <w:rPr>
          <w:rFonts w:cs="Arial"/>
          <w:sz w:val="24"/>
          <w:szCs w:val="24"/>
        </w:rPr>
        <w:t xml:space="preserve"> objetivando a contratação de empresa para</w:t>
      </w:r>
      <w:bookmarkStart w:id="1" w:name="_Hlk108091163"/>
      <w:r>
        <w:rPr>
          <w:rFonts w:cs="Arial"/>
          <w:sz w:val="24"/>
          <w:szCs w:val="24"/>
        </w:rPr>
        <w:t xml:space="preserve"> </w:t>
      </w:r>
      <w:r w:rsidRPr="00BD3E5B">
        <w:rPr>
          <w:rFonts w:cs="Arial"/>
          <w:b/>
          <w:sz w:val="24"/>
          <w:szCs w:val="24"/>
        </w:rPr>
        <w:t>a</w:t>
      </w:r>
      <w:r w:rsidRPr="00F908B3">
        <w:rPr>
          <w:rFonts w:cs="Arial"/>
          <w:b/>
          <w:i w:val="0"/>
          <w:spacing w:val="0"/>
          <w:sz w:val="24"/>
          <w:szCs w:val="24"/>
        </w:rPr>
        <w:t xml:space="preserve">quisição de </w:t>
      </w:r>
      <w:r w:rsidR="00E20C0F">
        <w:rPr>
          <w:rFonts w:cs="Arial"/>
          <w:b/>
          <w:i w:val="0"/>
          <w:spacing w:val="0"/>
          <w:sz w:val="24"/>
          <w:szCs w:val="24"/>
        </w:rPr>
        <w:t>Equipamentos de Informática</w:t>
      </w:r>
      <w:r w:rsidR="00AA529A">
        <w:rPr>
          <w:rFonts w:cs="Arial"/>
          <w:b/>
          <w:i w:val="0"/>
          <w:spacing w:val="0"/>
          <w:sz w:val="24"/>
          <w:szCs w:val="24"/>
        </w:rPr>
        <w:t xml:space="preserve"> e Permanente</w:t>
      </w:r>
      <w:r w:rsidR="005A71AF">
        <w:rPr>
          <w:rFonts w:cs="Arial"/>
          <w:b/>
          <w:i w:val="0"/>
          <w:spacing w:val="0"/>
          <w:sz w:val="24"/>
          <w:szCs w:val="24"/>
        </w:rPr>
        <w:t xml:space="preserve">, </w:t>
      </w:r>
      <w:r w:rsidRPr="0067740C">
        <w:rPr>
          <w:rFonts w:cs="Arial"/>
          <w:sz w:val="24"/>
          <w:szCs w:val="24"/>
        </w:rPr>
        <w:t>conforme descrito nesse edital e seus anexos</w:t>
      </w:r>
      <w:bookmarkEnd w:id="1"/>
      <w:r w:rsidRPr="0067740C">
        <w:rPr>
          <w:rFonts w:cs="Arial"/>
          <w:sz w:val="24"/>
          <w:szCs w:val="24"/>
        </w:rPr>
        <w:t xml:space="preserve">, </w:t>
      </w:r>
      <w:r>
        <w:rPr>
          <w:rFonts w:cs="Arial"/>
          <w:sz w:val="24"/>
          <w:szCs w:val="24"/>
        </w:rPr>
        <w:t>e</w:t>
      </w:r>
      <w:r w:rsidRPr="0067740C">
        <w:rPr>
          <w:rFonts w:cs="Arial"/>
          <w:sz w:val="24"/>
          <w:szCs w:val="24"/>
        </w:rPr>
        <w:t xml:space="preserve"> nos termos da Lei Federal nº 14.133 de 1º de abril de 2021 e do Decreto Municipal nº</w:t>
      </w:r>
      <w:r>
        <w:rPr>
          <w:rFonts w:cs="Arial"/>
          <w:sz w:val="24"/>
          <w:szCs w:val="24"/>
        </w:rPr>
        <w:t xml:space="preserve"> 101/2023</w:t>
      </w:r>
      <w:r>
        <w:rPr>
          <w:rFonts w:cs="Arial"/>
          <w:b/>
          <w:sz w:val="24"/>
          <w:szCs w:val="24"/>
        </w:rPr>
        <w:t xml:space="preserve"> </w:t>
      </w:r>
    </w:p>
    <w:p w14:paraId="5A8B083B" w14:textId="77777777" w:rsidR="00FC1674" w:rsidRDefault="00FC1674" w:rsidP="00FC1674">
      <w:pPr>
        <w:spacing w:line="360" w:lineRule="auto"/>
        <w:jc w:val="both"/>
        <w:rPr>
          <w:rFonts w:cs="Arial"/>
          <w:bCs/>
          <w:sz w:val="24"/>
          <w:szCs w:val="24"/>
        </w:rPr>
      </w:pPr>
    </w:p>
    <w:p w14:paraId="22C7B30D" w14:textId="49F4491F" w:rsidR="00FC1674" w:rsidRPr="0067740C" w:rsidRDefault="00FC1674" w:rsidP="00FC1674">
      <w:pPr>
        <w:spacing w:line="360" w:lineRule="auto"/>
        <w:jc w:val="both"/>
        <w:rPr>
          <w:rFonts w:cs="Arial"/>
          <w:bCs/>
          <w:sz w:val="24"/>
          <w:szCs w:val="24"/>
        </w:rPr>
      </w:pPr>
      <w:r w:rsidRPr="0067740C">
        <w:rPr>
          <w:rFonts w:cs="Arial"/>
          <w:bCs/>
          <w:sz w:val="24"/>
          <w:szCs w:val="24"/>
        </w:rPr>
        <w:t xml:space="preserve">A sessão virtual do pregão eletrônico será realizada no seguinte endereço: </w:t>
      </w:r>
      <w:r w:rsidRPr="00E566B8">
        <w:rPr>
          <w:rFonts w:eastAsia="Arial"/>
          <w:b/>
          <w:lang w:val="pt-PT" w:eastAsia="en-US"/>
        </w:rPr>
        <w:t>https://bll.org.br</w:t>
      </w:r>
      <w:r w:rsidRPr="0067740C">
        <w:rPr>
          <w:rFonts w:cs="Arial"/>
          <w:bCs/>
          <w:sz w:val="24"/>
          <w:szCs w:val="24"/>
        </w:rPr>
        <w:t xml:space="preserve"> </w:t>
      </w:r>
      <w:r w:rsidRPr="00490834">
        <w:rPr>
          <w:rFonts w:cs="Arial"/>
          <w:bCs/>
          <w:sz w:val="24"/>
          <w:szCs w:val="24"/>
        </w:rPr>
        <w:t xml:space="preserve">no dia </w:t>
      </w:r>
      <w:r w:rsidR="005D0D59">
        <w:rPr>
          <w:rFonts w:cs="Arial"/>
          <w:b/>
          <w:color w:val="FF0000"/>
          <w:sz w:val="24"/>
          <w:szCs w:val="24"/>
        </w:rPr>
        <w:t>26</w:t>
      </w:r>
      <w:r w:rsidRPr="00E20C0F">
        <w:rPr>
          <w:rFonts w:cs="Arial"/>
          <w:b/>
          <w:color w:val="FF0000"/>
          <w:sz w:val="24"/>
          <w:szCs w:val="24"/>
        </w:rPr>
        <w:t xml:space="preserve"> de </w:t>
      </w:r>
      <w:r w:rsidR="005D0D59">
        <w:rPr>
          <w:rFonts w:cs="Arial"/>
          <w:b/>
          <w:color w:val="FF0000"/>
          <w:sz w:val="24"/>
          <w:szCs w:val="24"/>
        </w:rPr>
        <w:t>setembro</w:t>
      </w:r>
      <w:r w:rsidRPr="00E20C0F">
        <w:rPr>
          <w:rFonts w:cs="Arial"/>
          <w:bCs/>
          <w:color w:val="FF0000"/>
          <w:sz w:val="24"/>
          <w:szCs w:val="24"/>
        </w:rPr>
        <w:t xml:space="preserve"> </w:t>
      </w:r>
      <w:r w:rsidRPr="0067740C">
        <w:rPr>
          <w:rFonts w:cs="Arial"/>
          <w:bCs/>
          <w:sz w:val="24"/>
          <w:szCs w:val="24"/>
        </w:rPr>
        <w:t xml:space="preserve">podendo as propostas e os documentos serem enviados até às </w:t>
      </w:r>
      <w:r w:rsidR="005D0D59">
        <w:rPr>
          <w:rFonts w:cs="Arial"/>
          <w:bCs/>
          <w:sz w:val="24"/>
          <w:szCs w:val="24"/>
        </w:rPr>
        <w:t>9</w:t>
      </w:r>
      <w:r>
        <w:rPr>
          <w:rFonts w:cs="Arial"/>
          <w:b/>
          <w:sz w:val="24"/>
          <w:szCs w:val="24"/>
        </w:rPr>
        <w:t>:</w:t>
      </w:r>
      <w:r w:rsidR="005D0D59">
        <w:rPr>
          <w:rFonts w:cs="Arial"/>
          <w:b/>
          <w:sz w:val="24"/>
          <w:szCs w:val="24"/>
        </w:rPr>
        <w:t>00</w:t>
      </w:r>
      <w:r>
        <w:rPr>
          <w:rFonts w:cs="Arial"/>
          <w:b/>
          <w:sz w:val="24"/>
          <w:szCs w:val="24"/>
        </w:rPr>
        <w:t xml:space="preserve"> </w:t>
      </w:r>
      <w:r w:rsidRPr="0067740C">
        <w:rPr>
          <w:rFonts w:cs="Arial"/>
          <w:bCs/>
          <w:sz w:val="24"/>
          <w:szCs w:val="24"/>
        </w:rPr>
        <w:t>h</w:t>
      </w:r>
      <w:r>
        <w:rPr>
          <w:rFonts w:cs="Arial"/>
          <w:bCs/>
          <w:sz w:val="24"/>
          <w:szCs w:val="24"/>
        </w:rPr>
        <w:t>oras</w:t>
      </w:r>
      <w:r w:rsidRPr="0067740C">
        <w:rPr>
          <w:rStyle w:val="Refdenotaderodap"/>
          <w:rFonts w:cs="Arial"/>
          <w:bCs/>
          <w:sz w:val="24"/>
          <w:szCs w:val="24"/>
        </w:rPr>
        <w:footnoteReference w:id="1"/>
      </w:r>
      <w:r w:rsidRPr="0067740C">
        <w:rPr>
          <w:rFonts w:cs="Arial"/>
          <w:bCs/>
          <w:sz w:val="24"/>
          <w:szCs w:val="24"/>
        </w:rPr>
        <w:t>, sendo que todas as referências de tempo observam o horário de Brasília.</w:t>
      </w:r>
    </w:p>
    <w:p w14:paraId="622CB79D" w14:textId="77777777" w:rsidR="00FC1674" w:rsidRDefault="00FC1674" w:rsidP="00FC1674">
      <w:pPr>
        <w:spacing w:line="360" w:lineRule="auto"/>
        <w:jc w:val="both"/>
        <w:rPr>
          <w:rFonts w:cs="Arial"/>
          <w:bCs/>
          <w:sz w:val="24"/>
          <w:szCs w:val="24"/>
        </w:rPr>
      </w:pPr>
    </w:p>
    <w:p w14:paraId="688CDD39" w14:textId="77777777" w:rsidR="00FC1674" w:rsidRPr="0067740C" w:rsidRDefault="00FC1674" w:rsidP="00FC1674">
      <w:pPr>
        <w:spacing w:line="360" w:lineRule="auto"/>
        <w:jc w:val="both"/>
        <w:rPr>
          <w:rFonts w:cs="Arial"/>
          <w:sz w:val="24"/>
          <w:szCs w:val="24"/>
        </w:rPr>
      </w:pPr>
      <w:bookmarkStart w:id="2" w:name="_Hlk108091216"/>
      <w:r w:rsidRPr="0067740C">
        <w:rPr>
          <w:rFonts w:cs="Arial"/>
          <w:b/>
          <w:sz w:val="24"/>
          <w:szCs w:val="24"/>
        </w:rPr>
        <w:lastRenderedPageBreak/>
        <w:t>1. DO OBJETO:</w:t>
      </w:r>
      <w:r w:rsidRPr="0067740C">
        <w:rPr>
          <w:rFonts w:cs="Arial"/>
          <w:sz w:val="24"/>
          <w:szCs w:val="24"/>
        </w:rPr>
        <w:t xml:space="preserve"> </w:t>
      </w:r>
    </w:p>
    <w:p w14:paraId="7F0FAFB7" w14:textId="45F33D73" w:rsidR="00FC1674" w:rsidRPr="0067740C" w:rsidRDefault="00FC1674" w:rsidP="00FC1674">
      <w:pPr>
        <w:pStyle w:val="Textoembloco1"/>
        <w:spacing w:line="360" w:lineRule="auto"/>
        <w:ind w:left="0" w:firstLine="5"/>
        <w:rPr>
          <w:rFonts w:cs="Arial"/>
          <w:sz w:val="24"/>
          <w:szCs w:val="24"/>
        </w:rPr>
      </w:pPr>
      <w:r w:rsidRPr="0067740C">
        <w:rPr>
          <w:rFonts w:cs="Arial"/>
          <w:sz w:val="24"/>
          <w:szCs w:val="24"/>
        </w:rPr>
        <w:t xml:space="preserve">Constitui objeto da presente licitação a </w:t>
      </w:r>
      <w:r>
        <w:rPr>
          <w:rFonts w:cs="Arial"/>
          <w:sz w:val="24"/>
          <w:szCs w:val="24"/>
        </w:rPr>
        <w:t xml:space="preserve">aquisição e prestação de serviços </w:t>
      </w:r>
      <w:r w:rsidRPr="001252B0">
        <w:rPr>
          <w:rFonts w:cs="Arial"/>
          <w:i w:val="0"/>
          <w:spacing w:val="0"/>
          <w:sz w:val="24"/>
          <w:szCs w:val="24"/>
        </w:rPr>
        <w:t xml:space="preserve">para </w:t>
      </w:r>
      <w:r w:rsidRPr="00490834">
        <w:rPr>
          <w:rFonts w:cs="Arial"/>
          <w:b/>
          <w:i w:val="0"/>
          <w:spacing w:val="0"/>
          <w:sz w:val="24"/>
          <w:szCs w:val="24"/>
        </w:rPr>
        <w:t xml:space="preserve">aquisição de </w:t>
      </w:r>
      <w:r w:rsidR="00E20C0F">
        <w:rPr>
          <w:rFonts w:cs="Arial"/>
          <w:b/>
          <w:i w:val="0"/>
          <w:spacing w:val="0"/>
          <w:sz w:val="24"/>
          <w:szCs w:val="24"/>
        </w:rPr>
        <w:t xml:space="preserve">Equipamentos de </w:t>
      </w:r>
      <w:r w:rsidR="00AA529A">
        <w:rPr>
          <w:rFonts w:cs="Arial"/>
          <w:b/>
          <w:i w:val="0"/>
          <w:spacing w:val="0"/>
          <w:sz w:val="24"/>
          <w:szCs w:val="24"/>
        </w:rPr>
        <w:t>Informática e Permanente</w:t>
      </w:r>
      <w:r>
        <w:rPr>
          <w:rFonts w:cs="Arial"/>
          <w:b/>
          <w:i w:val="0"/>
          <w:spacing w:val="0"/>
          <w:sz w:val="24"/>
          <w:szCs w:val="24"/>
        </w:rPr>
        <w:t xml:space="preserve">, </w:t>
      </w:r>
      <w:r w:rsidRPr="0067740C">
        <w:rPr>
          <w:rFonts w:cs="Arial"/>
          <w:sz w:val="24"/>
          <w:szCs w:val="24"/>
        </w:rPr>
        <w:t xml:space="preserve">a serem executados em regime de </w:t>
      </w:r>
      <w:r w:rsidRPr="00BD3E5B">
        <w:rPr>
          <w:rFonts w:cs="Arial"/>
          <w:b/>
          <w:sz w:val="24"/>
          <w:szCs w:val="24"/>
        </w:rPr>
        <w:t>empreitada por preço global</w:t>
      </w:r>
      <w:r w:rsidRPr="0067740C">
        <w:rPr>
          <w:rStyle w:val="Caracteresdenotaderodap"/>
          <w:rFonts w:cs="Arial"/>
          <w:sz w:val="24"/>
          <w:szCs w:val="24"/>
        </w:rPr>
        <w:footnoteReference w:id="2"/>
      </w:r>
      <w:r w:rsidRPr="0067740C">
        <w:rPr>
          <w:rFonts w:cs="Arial"/>
          <w:sz w:val="24"/>
          <w:szCs w:val="24"/>
        </w:rPr>
        <w:t>, conforme especificações técnicas detalhadas no Termo de Referência (Anexo I).</w:t>
      </w:r>
    </w:p>
    <w:bookmarkEnd w:id="2"/>
    <w:p w14:paraId="17D501C9" w14:textId="77777777" w:rsidR="00FC1674" w:rsidRPr="0067740C" w:rsidRDefault="00FC1674" w:rsidP="00FC1674">
      <w:pPr>
        <w:spacing w:line="360" w:lineRule="auto"/>
        <w:jc w:val="both"/>
        <w:rPr>
          <w:rFonts w:cs="Arial"/>
          <w:sz w:val="24"/>
          <w:szCs w:val="24"/>
        </w:rPr>
      </w:pPr>
    </w:p>
    <w:p w14:paraId="61B22AB3" w14:textId="77777777" w:rsidR="00FC1674" w:rsidRPr="0067740C" w:rsidRDefault="00FC1674" w:rsidP="00FC1674">
      <w:pPr>
        <w:spacing w:line="360" w:lineRule="auto"/>
        <w:jc w:val="both"/>
        <w:rPr>
          <w:rFonts w:cs="Arial"/>
          <w:b/>
          <w:sz w:val="24"/>
          <w:szCs w:val="24"/>
        </w:rPr>
      </w:pPr>
      <w:r w:rsidRPr="0067740C">
        <w:rPr>
          <w:rFonts w:cs="Arial"/>
          <w:b/>
          <w:sz w:val="24"/>
          <w:szCs w:val="24"/>
        </w:rPr>
        <w:t>2. CREDENCIAMENTO E PARTICIPAÇÃO DO CERTAME</w:t>
      </w:r>
    </w:p>
    <w:p w14:paraId="0B1CF517" w14:textId="77777777" w:rsidR="00FC1674" w:rsidRPr="0067740C" w:rsidRDefault="00FC1674" w:rsidP="00FC1674">
      <w:pPr>
        <w:spacing w:line="360" w:lineRule="auto"/>
        <w:jc w:val="both"/>
        <w:rPr>
          <w:rFonts w:cs="Arial"/>
          <w:bCs/>
          <w:sz w:val="24"/>
          <w:szCs w:val="24"/>
        </w:rPr>
      </w:pPr>
      <w:r w:rsidRPr="0067740C">
        <w:rPr>
          <w:rFonts w:cs="Arial"/>
          <w:b/>
          <w:sz w:val="24"/>
          <w:szCs w:val="24"/>
        </w:rPr>
        <w:t xml:space="preserve">2.1. </w:t>
      </w:r>
      <w:r w:rsidRPr="0067740C">
        <w:rPr>
          <w:rFonts w:cs="Arial"/>
          <w:bCs/>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14:paraId="70F32195" w14:textId="77777777" w:rsidR="00FC1674" w:rsidRDefault="00FC1674" w:rsidP="00FC1674">
      <w:pPr>
        <w:spacing w:line="360" w:lineRule="auto"/>
        <w:jc w:val="both"/>
        <w:rPr>
          <w:rFonts w:cs="Arial"/>
          <w:bCs/>
          <w:sz w:val="24"/>
          <w:szCs w:val="24"/>
        </w:rPr>
      </w:pPr>
      <w:r w:rsidRPr="0067740C">
        <w:rPr>
          <w:rFonts w:cs="Arial"/>
          <w:b/>
          <w:sz w:val="24"/>
          <w:szCs w:val="24"/>
        </w:rPr>
        <w:t xml:space="preserve">2.2. </w:t>
      </w:r>
      <w:r w:rsidRPr="0067740C">
        <w:rPr>
          <w:rFonts w:cs="Arial"/>
          <w:bCs/>
          <w:sz w:val="24"/>
          <w:szCs w:val="24"/>
        </w:rPr>
        <w:t xml:space="preserve">As instruções para o credenciamento podem ser acessadas no seguinte sítio eletrônico </w:t>
      </w:r>
      <w:r w:rsidRPr="00E566B8">
        <w:rPr>
          <w:rFonts w:eastAsia="Arial"/>
          <w:b/>
          <w:lang w:val="pt-PT" w:eastAsia="en-US"/>
        </w:rPr>
        <w:t>https://bll.org.br</w:t>
      </w:r>
      <w:r>
        <w:rPr>
          <w:rFonts w:eastAsia="Arial"/>
          <w:b/>
          <w:lang w:val="pt-PT" w:eastAsia="en-US"/>
        </w:rPr>
        <w:t>.</w:t>
      </w:r>
    </w:p>
    <w:p w14:paraId="3A5C541B" w14:textId="77777777" w:rsidR="00FC1674" w:rsidRDefault="00FC1674" w:rsidP="00FC1674">
      <w:pPr>
        <w:spacing w:line="360" w:lineRule="auto"/>
        <w:jc w:val="both"/>
        <w:rPr>
          <w:rFonts w:cs="Arial"/>
          <w:bCs/>
          <w:sz w:val="24"/>
          <w:szCs w:val="24"/>
        </w:rPr>
      </w:pPr>
    </w:p>
    <w:p w14:paraId="031356C5" w14:textId="77777777" w:rsidR="00FC1674" w:rsidRPr="0067740C" w:rsidRDefault="00FC1674" w:rsidP="00FC1674">
      <w:pPr>
        <w:spacing w:line="360" w:lineRule="auto"/>
        <w:jc w:val="both"/>
        <w:rPr>
          <w:rFonts w:cs="Arial"/>
          <w:bCs/>
          <w:sz w:val="24"/>
          <w:szCs w:val="24"/>
        </w:rPr>
      </w:pPr>
      <w:r w:rsidRPr="0067740C">
        <w:rPr>
          <w:rFonts w:cs="Arial"/>
          <w:b/>
          <w:sz w:val="24"/>
          <w:szCs w:val="24"/>
        </w:rPr>
        <w:t xml:space="preserve">2.3. </w:t>
      </w:r>
      <w:r w:rsidRPr="0067740C">
        <w:rPr>
          <w:rFonts w:cs="Arial"/>
          <w:bCs/>
          <w:sz w:val="24"/>
          <w:szCs w:val="24"/>
        </w:rPr>
        <w:t>É de responsabilidade do licitante, além de credenciar-se previamente no sistema eletrônico utilizado no certame e de cumprir as regras do presente edital:</w:t>
      </w:r>
    </w:p>
    <w:p w14:paraId="17F47792" w14:textId="77777777" w:rsidR="00FC1674" w:rsidRPr="0067740C" w:rsidRDefault="00FC1674" w:rsidP="00FC1674">
      <w:pPr>
        <w:spacing w:line="360" w:lineRule="auto"/>
        <w:jc w:val="both"/>
        <w:rPr>
          <w:rFonts w:cs="Arial"/>
          <w:sz w:val="24"/>
          <w:szCs w:val="24"/>
        </w:rPr>
      </w:pPr>
      <w:r w:rsidRPr="0067740C">
        <w:rPr>
          <w:rFonts w:cs="Arial"/>
          <w:b/>
          <w:bCs/>
          <w:sz w:val="24"/>
          <w:szCs w:val="24"/>
        </w:rPr>
        <w:t>2.3.1.</w:t>
      </w:r>
      <w:r w:rsidRPr="0067740C">
        <w:rPr>
          <w:rFonts w:cs="Arial"/>
          <w:sz w:val="24"/>
          <w:szCs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r>
        <w:rPr>
          <w:rFonts w:cs="Arial"/>
          <w:sz w:val="24"/>
          <w:szCs w:val="24"/>
        </w:rPr>
        <w:t>.</w:t>
      </w:r>
    </w:p>
    <w:p w14:paraId="189BD1C5" w14:textId="77777777" w:rsidR="00FC1674" w:rsidRPr="0067740C" w:rsidRDefault="00FC1674" w:rsidP="00FC1674">
      <w:pPr>
        <w:spacing w:line="360" w:lineRule="auto"/>
        <w:jc w:val="both"/>
        <w:rPr>
          <w:rFonts w:cs="Arial"/>
          <w:sz w:val="24"/>
          <w:szCs w:val="24"/>
        </w:rPr>
      </w:pPr>
      <w:r w:rsidRPr="0067740C">
        <w:rPr>
          <w:rFonts w:cs="Arial"/>
          <w:b/>
          <w:bCs/>
          <w:sz w:val="24"/>
          <w:szCs w:val="24"/>
        </w:rPr>
        <w:t>2.3.2.</w:t>
      </w:r>
      <w:r w:rsidRPr="0067740C">
        <w:rPr>
          <w:rFonts w:cs="Arial"/>
          <w:sz w:val="24"/>
          <w:szCs w:val="24"/>
        </w:rPr>
        <w:t xml:space="preserve"> Acompanhar as operações no sistema eletrônico durante o processo licitatório e responsabilizar-se pelo ônus decorrente da perda de negócios diante da inobservância de mensagens emitidas pelo sistema ou de sua desconexão</w:t>
      </w:r>
      <w:r>
        <w:rPr>
          <w:rFonts w:cs="Arial"/>
          <w:sz w:val="24"/>
          <w:szCs w:val="24"/>
        </w:rPr>
        <w:t>.</w:t>
      </w:r>
    </w:p>
    <w:p w14:paraId="2CCB1FC0" w14:textId="77777777" w:rsidR="00FC1674" w:rsidRPr="0067740C" w:rsidRDefault="00FC1674" w:rsidP="00FC1674">
      <w:pPr>
        <w:spacing w:line="360" w:lineRule="auto"/>
        <w:jc w:val="both"/>
        <w:rPr>
          <w:rFonts w:cs="Arial"/>
          <w:sz w:val="24"/>
          <w:szCs w:val="24"/>
        </w:rPr>
      </w:pPr>
      <w:r w:rsidRPr="0067740C">
        <w:rPr>
          <w:rFonts w:cs="Arial"/>
          <w:b/>
          <w:bCs/>
          <w:sz w:val="24"/>
          <w:szCs w:val="24"/>
        </w:rPr>
        <w:t>2.3.3.</w:t>
      </w:r>
      <w:r w:rsidRPr="0067740C">
        <w:rPr>
          <w:rFonts w:cs="Arial"/>
          <w:sz w:val="24"/>
          <w:szCs w:val="24"/>
        </w:rPr>
        <w:t xml:space="preserve"> Comunicar imediatamente ao provedor do sistema qualquer acontecimento que possa comprometer o sigilo ou a inviabilidade do uso da senha, para imediato bloqueio de acesso</w:t>
      </w:r>
      <w:r>
        <w:rPr>
          <w:rFonts w:cs="Arial"/>
          <w:sz w:val="24"/>
          <w:szCs w:val="24"/>
        </w:rPr>
        <w:t>.</w:t>
      </w:r>
    </w:p>
    <w:p w14:paraId="078DD089" w14:textId="77777777" w:rsidR="00FC1674" w:rsidRPr="0067740C" w:rsidRDefault="00FC1674" w:rsidP="00FC1674">
      <w:pPr>
        <w:spacing w:line="360" w:lineRule="auto"/>
        <w:jc w:val="both"/>
        <w:rPr>
          <w:rFonts w:cs="Arial"/>
          <w:sz w:val="24"/>
          <w:szCs w:val="24"/>
        </w:rPr>
      </w:pPr>
      <w:r w:rsidRPr="0067740C">
        <w:rPr>
          <w:rFonts w:cs="Arial"/>
          <w:b/>
          <w:bCs/>
          <w:sz w:val="24"/>
          <w:szCs w:val="24"/>
        </w:rPr>
        <w:t>2.3.4.</w:t>
      </w:r>
      <w:r w:rsidRPr="0067740C">
        <w:rPr>
          <w:rFonts w:cs="Arial"/>
          <w:sz w:val="24"/>
          <w:szCs w:val="24"/>
        </w:rPr>
        <w:t xml:space="preserve"> Utilizar a chave de identificação e a senha de acesso para participar do pregão na forma eletrônica</w:t>
      </w:r>
      <w:r>
        <w:rPr>
          <w:rFonts w:cs="Arial"/>
          <w:sz w:val="24"/>
          <w:szCs w:val="24"/>
        </w:rPr>
        <w:t>.</w:t>
      </w:r>
    </w:p>
    <w:p w14:paraId="6685CBB1" w14:textId="77777777" w:rsidR="00FC1674" w:rsidRPr="0067740C" w:rsidRDefault="00FC1674" w:rsidP="00FC1674">
      <w:pPr>
        <w:spacing w:line="360" w:lineRule="auto"/>
        <w:jc w:val="both"/>
        <w:rPr>
          <w:rFonts w:cs="Arial"/>
          <w:sz w:val="24"/>
          <w:szCs w:val="24"/>
        </w:rPr>
      </w:pPr>
      <w:r w:rsidRPr="0067740C">
        <w:rPr>
          <w:rFonts w:cs="Arial"/>
          <w:b/>
          <w:bCs/>
          <w:sz w:val="24"/>
          <w:szCs w:val="24"/>
        </w:rPr>
        <w:lastRenderedPageBreak/>
        <w:t>2.3.5.</w:t>
      </w:r>
      <w:r w:rsidRPr="0067740C">
        <w:rPr>
          <w:rFonts w:cs="Arial"/>
          <w:sz w:val="24"/>
          <w:szCs w:val="24"/>
        </w:rPr>
        <w:t xml:space="preserve"> Solicitar o cancelamento da chave de identificação ou da senha de acesso por interesse próprio.</w:t>
      </w:r>
    </w:p>
    <w:p w14:paraId="35E440C9" w14:textId="77777777" w:rsidR="00FC1674" w:rsidRPr="0067740C" w:rsidRDefault="00FC1674" w:rsidP="00FC1674">
      <w:pPr>
        <w:spacing w:line="360" w:lineRule="auto"/>
        <w:jc w:val="both"/>
        <w:rPr>
          <w:rFonts w:cs="Arial"/>
          <w:bCs/>
          <w:sz w:val="24"/>
          <w:szCs w:val="24"/>
        </w:rPr>
      </w:pPr>
    </w:p>
    <w:p w14:paraId="10961FB0" w14:textId="77777777" w:rsidR="00FC1674" w:rsidRPr="0067740C" w:rsidRDefault="00FC1674" w:rsidP="00FC1674">
      <w:pPr>
        <w:spacing w:line="360" w:lineRule="auto"/>
        <w:jc w:val="both"/>
        <w:rPr>
          <w:rFonts w:cs="Arial"/>
          <w:b/>
          <w:sz w:val="24"/>
          <w:szCs w:val="24"/>
        </w:rPr>
      </w:pPr>
      <w:r w:rsidRPr="0067740C">
        <w:rPr>
          <w:rFonts w:cs="Arial"/>
          <w:b/>
          <w:sz w:val="24"/>
          <w:szCs w:val="24"/>
        </w:rPr>
        <w:t>3. ENVIO DAS PROPOSTAS</w:t>
      </w:r>
      <w:r w:rsidRPr="0067740C">
        <w:rPr>
          <w:rStyle w:val="Refdenotaderodap"/>
          <w:rFonts w:cs="Arial"/>
          <w:b/>
          <w:sz w:val="24"/>
          <w:szCs w:val="24"/>
        </w:rPr>
        <w:footnoteReference w:id="3"/>
      </w:r>
    </w:p>
    <w:p w14:paraId="6A4A4D0C" w14:textId="77777777" w:rsidR="00FC1674" w:rsidRPr="0067740C" w:rsidRDefault="00FC1674" w:rsidP="00FC1674">
      <w:pPr>
        <w:spacing w:line="360" w:lineRule="auto"/>
        <w:jc w:val="both"/>
        <w:rPr>
          <w:rFonts w:cs="Arial"/>
          <w:bCs/>
          <w:sz w:val="24"/>
          <w:szCs w:val="24"/>
        </w:rPr>
      </w:pPr>
      <w:r w:rsidRPr="0067740C">
        <w:rPr>
          <w:rFonts w:cs="Arial"/>
          <w:b/>
          <w:sz w:val="24"/>
          <w:szCs w:val="24"/>
        </w:rPr>
        <w:t xml:space="preserve">3.1. </w:t>
      </w:r>
      <w:r w:rsidRPr="0067740C">
        <w:rPr>
          <w:rFonts w:cs="Arial"/>
          <w:bCs/>
          <w:sz w:val="24"/>
          <w:szCs w:val="24"/>
        </w:rPr>
        <w:t>As propostas e os documentos de habilitação deverão ser enviados exclusivamente por meio do sistema eletrônico, até a data e horário estabelecidos no preâmbulo deste edital, observando os itens 4 e 5 deste Edital, e poderão ser retirados ou substituídos até a abertura da sessão pública.</w:t>
      </w:r>
    </w:p>
    <w:p w14:paraId="3F7AA259" w14:textId="77777777" w:rsidR="00FC1674" w:rsidRPr="0067740C" w:rsidRDefault="00FC1674" w:rsidP="00FC1674">
      <w:pPr>
        <w:spacing w:line="360" w:lineRule="auto"/>
        <w:jc w:val="both"/>
        <w:rPr>
          <w:rFonts w:cs="Arial"/>
          <w:bCs/>
          <w:sz w:val="24"/>
          <w:szCs w:val="24"/>
        </w:rPr>
      </w:pPr>
      <w:r w:rsidRPr="0067740C">
        <w:rPr>
          <w:rFonts w:cs="Arial"/>
          <w:b/>
          <w:sz w:val="24"/>
          <w:szCs w:val="24"/>
        </w:rPr>
        <w:t xml:space="preserve">3.2. </w:t>
      </w:r>
      <w:r w:rsidRPr="0067740C">
        <w:rPr>
          <w:rFonts w:cs="Arial"/>
          <w:bCs/>
          <w:sz w:val="24"/>
          <w:szCs w:val="24"/>
        </w:rPr>
        <w:t>O licitante deverá declarar, em campo próprio do sistema, sendo que a falsidade da declaração sujeitará o licitante às sanções legais:</w:t>
      </w:r>
    </w:p>
    <w:p w14:paraId="5EB2F3C4" w14:textId="77777777" w:rsidR="00FC1674" w:rsidRPr="0067740C" w:rsidRDefault="00FC1674" w:rsidP="00FC1674">
      <w:pPr>
        <w:spacing w:line="360" w:lineRule="auto"/>
        <w:jc w:val="both"/>
        <w:rPr>
          <w:rFonts w:cs="Arial"/>
          <w:bCs/>
          <w:sz w:val="24"/>
          <w:szCs w:val="24"/>
        </w:rPr>
      </w:pPr>
      <w:r w:rsidRPr="0067740C">
        <w:rPr>
          <w:rFonts w:cs="Arial"/>
          <w:b/>
          <w:sz w:val="24"/>
          <w:szCs w:val="24"/>
        </w:rPr>
        <w:t>3.2.1.</w:t>
      </w:r>
      <w:r w:rsidRPr="0067740C">
        <w:rPr>
          <w:rFonts w:cs="Arial"/>
          <w:bCs/>
          <w:sz w:val="24"/>
          <w:szCs w:val="24"/>
        </w:rPr>
        <w:t xml:space="preserve"> </w:t>
      </w:r>
      <w:r w:rsidRPr="0067740C">
        <w:rPr>
          <w:rFonts w:cs="Arial"/>
          <w:sz w:val="24"/>
          <w:szCs w:val="24"/>
        </w:rPr>
        <w:t>O cumprimento dos requisitos para a habilitação e a conformidade de sua proposta com as exigências do edital, respondendo o declarante pela veracidade das suas informações, na forma da lei</w:t>
      </w:r>
      <w:r w:rsidRPr="0067740C">
        <w:rPr>
          <w:rStyle w:val="Refdenotaderodap"/>
          <w:rFonts w:cs="Arial"/>
          <w:sz w:val="24"/>
          <w:szCs w:val="24"/>
        </w:rPr>
        <w:footnoteReference w:id="4"/>
      </w:r>
      <w:r>
        <w:rPr>
          <w:rFonts w:cs="Arial"/>
          <w:bCs/>
          <w:sz w:val="24"/>
          <w:szCs w:val="24"/>
        </w:rPr>
        <w:t>.</w:t>
      </w:r>
    </w:p>
    <w:p w14:paraId="123E9254" w14:textId="77777777" w:rsidR="00FC1674" w:rsidRPr="0067740C" w:rsidRDefault="00FC1674" w:rsidP="00FC1674">
      <w:pPr>
        <w:pStyle w:val="Default"/>
        <w:spacing w:line="360" w:lineRule="auto"/>
        <w:jc w:val="both"/>
        <w:rPr>
          <w:b/>
          <w:bCs/>
        </w:rPr>
      </w:pPr>
      <w:r w:rsidRPr="0067740C">
        <w:rPr>
          <w:b/>
        </w:rPr>
        <w:t>3.2.2.</w:t>
      </w:r>
      <w:r w:rsidRPr="0067740C">
        <w:rPr>
          <w:bCs/>
        </w:rPr>
        <w:t xml:space="preserve"> </w:t>
      </w:r>
      <w:r w:rsidRPr="0067740C">
        <w:t>Que cumpre as exigências de reserva de cargos para pessoa com deficiência e para reabilitado da Previdência Social, previstas em lei e em outras normas específicas</w:t>
      </w:r>
      <w:r w:rsidRPr="0067740C">
        <w:rPr>
          <w:rStyle w:val="Refdenotaderodap"/>
        </w:rPr>
        <w:footnoteReference w:id="5"/>
      </w:r>
      <w:r w:rsidRPr="0067740C">
        <w:t>.</w:t>
      </w:r>
    </w:p>
    <w:p w14:paraId="0580581E" w14:textId="77777777" w:rsidR="00FC1674" w:rsidRPr="00805023" w:rsidRDefault="00FC1674" w:rsidP="00FC1674">
      <w:pPr>
        <w:pStyle w:val="Default"/>
        <w:spacing w:line="360" w:lineRule="auto"/>
        <w:jc w:val="both"/>
        <w:rPr>
          <w:color w:val="auto"/>
        </w:rPr>
      </w:pPr>
      <w:r w:rsidRPr="00805023">
        <w:rPr>
          <w:b/>
          <w:bCs/>
          <w:color w:val="auto"/>
        </w:rPr>
        <w:t>3.2.3.</w:t>
      </w:r>
      <w:r w:rsidRPr="00805023">
        <w:rPr>
          <w:color w:val="auto"/>
        </w:rPr>
        <w:t xml:space="preserve"> O cumprimento dos requisitos legais para a qualificação como microempresa ou empresa de pequeno porte, microempreendedor individual, produtor rural pessoa física, agricultor familiar ou sociedade cooperativa de consumo, </w:t>
      </w:r>
      <w:r w:rsidRPr="00805023">
        <w:rPr>
          <w:b/>
          <w:bCs/>
          <w:color w:val="auto"/>
        </w:rPr>
        <w:t>se for o caso</w:t>
      </w:r>
      <w:r w:rsidRPr="00805023">
        <w:rPr>
          <w:color w:val="auto"/>
        </w:rPr>
        <w:t xml:space="preserve">, estando apto a usufruir do tratamento favorecido estabelecido nos </w:t>
      </w:r>
      <w:proofErr w:type="spellStart"/>
      <w:r w:rsidRPr="00805023">
        <w:rPr>
          <w:color w:val="auto"/>
        </w:rPr>
        <w:t>arts</w:t>
      </w:r>
      <w:proofErr w:type="spellEnd"/>
      <w:r w:rsidRPr="00805023">
        <w:rPr>
          <w:color w:val="auto"/>
        </w:rPr>
        <w:t>. 42 ao 49 da Lei Complementar nº 123 de 14 de dezembro de 2006, como condição para aplicação do disposto deste edital</w:t>
      </w:r>
      <w:r w:rsidRPr="00805023">
        <w:rPr>
          <w:rStyle w:val="Refdenotaderodap"/>
          <w:color w:val="auto"/>
        </w:rPr>
        <w:footnoteReference w:id="6"/>
      </w:r>
      <w:r w:rsidRPr="00805023">
        <w:rPr>
          <w:color w:val="auto"/>
        </w:rPr>
        <w:t xml:space="preserve">. </w:t>
      </w:r>
    </w:p>
    <w:p w14:paraId="27C121D6" w14:textId="77777777" w:rsidR="00FC1674" w:rsidRPr="0067740C" w:rsidRDefault="00FC1674" w:rsidP="00FC1674">
      <w:pPr>
        <w:pStyle w:val="Default"/>
        <w:spacing w:line="360" w:lineRule="auto"/>
        <w:jc w:val="both"/>
      </w:pPr>
      <w:r w:rsidRPr="0067740C">
        <w:rPr>
          <w:b/>
          <w:bCs/>
        </w:rPr>
        <w:t>3.2.4.</w:t>
      </w:r>
      <w:r w:rsidRPr="0067740C">
        <w:t xml:space="preserve"> 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r w:rsidRPr="0067740C">
        <w:rPr>
          <w:rStyle w:val="Refdenotaderodap"/>
        </w:rPr>
        <w:footnoteReference w:id="7"/>
      </w:r>
      <w:r w:rsidRPr="0067740C">
        <w:t>.</w:t>
      </w:r>
    </w:p>
    <w:p w14:paraId="373BC54A" w14:textId="77777777" w:rsidR="00FC1674" w:rsidRPr="0067740C" w:rsidRDefault="00FC1674" w:rsidP="00FC1674">
      <w:pPr>
        <w:pStyle w:val="Default"/>
        <w:spacing w:line="360" w:lineRule="auto"/>
        <w:jc w:val="both"/>
      </w:pPr>
      <w:r w:rsidRPr="0067740C">
        <w:rPr>
          <w:b/>
          <w:bCs/>
        </w:rPr>
        <w:lastRenderedPageBreak/>
        <w:t>3.2.5.</w:t>
      </w:r>
      <w:r w:rsidRPr="0067740C">
        <w:t xml:space="preserv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B0C8AB7" w14:textId="77777777" w:rsidR="00FC1674" w:rsidRPr="00805023" w:rsidRDefault="00FC1674" w:rsidP="00FC1674">
      <w:pPr>
        <w:spacing w:line="360" w:lineRule="auto"/>
        <w:jc w:val="both"/>
        <w:rPr>
          <w:rFonts w:cs="Arial"/>
          <w:b/>
          <w:sz w:val="24"/>
          <w:szCs w:val="24"/>
        </w:rPr>
      </w:pPr>
      <w:r w:rsidRPr="00805023">
        <w:rPr>
          <w:rFonts w:cs="Arial"/>
          <w:b/>
          <w:sz w:val="24"/>
          <w:szCs w:val="24"/>
        </w:rPr>
        <w:t xml:space="preserve">3.3. </w:t>
      </w:r>
      <w:r w:rsidRPr="00805023">
        <w:rPr>
          <w:rFonts w:cs="Arial"/>
          <w:bCs/>
          <w:sz w:val="24"/>
          <w:szCs w:val="24"/>
        </w:rPr>
        <w:t xml:space="preserve">Outros eventuais </w:t>
      </w:r>
      <w:r w:rsidRPr="00805023">
        <w:rPr>
          <w:rFonts w:cs="Arial"/>
          <w:sz w:val="24"/>
          <w:szCs w:val="24"/>
        </w:rPr>
        <w:t xml:space="preserve">documentos complementares à proposta e à habilitação, que venham a ser solicitados pelo pregoeiro, deverão ser encaminhados no prazo máximo de </w:t>
      </w:r>
      <w:r w:rsidRPr="00805023">
        <w:rPr>
          <w:rFonts w:cs="Arial"/>
          <w:b/>
          <w:sz w:val="24"/>
          <w:szCs w:val="24"/>
        </w:rPr>
        <w:t xml:space="preserve">03 </w:t>
      </w:r>
      <w:r w:rsidRPr="00805023">
        <w:rPr>
          <w:rFonts w:cs="Arial"/>
          <w:bCs/>
          <w:sz w:val="24"/>
          <w:szCs w:val="24"/>
        </w:rPr>
        <w:t>dias úteis</w:t>
      </w:r>
      <w:r w:rsidRPr="00805023">
        <w:rPr>
          <w:rFonts w:cs="Arial"/>
          <w:sz w:val="24"/>
          <w:szCs w:val="24"/>
        </w:rPr>
        <w:t>.</w:t>
      </w:r>
    </w:p>
    <w:p w14:paraId="7B32585B" w14:textId="77777777" w:rsidR="00FC1674" w:rsidRPr="0067740C" w:rsidRDefault="00FC1674" w:rsidP="00FC1674">
      <w:pPr>
        <w:spacing w:line="360" w:lineRule="auto"/>
        <w:jc w:val="both"/>
        <w:rPr>
          <w:rFonts w:cs="Arial"/>
          <w:bCs/>
          <w:sz w:val="24"/>
          <w:szCs w:val="24"/>
        </w:rPr>
      </w:pPr>
    </w:p>
    <w:p w14:paraId="55749F02" w14:textId="77777777" w:rsidR="00FC1674" w:rsidRPr="0067740C" w:rsidRDefault="00FC1674" w:rsidP="00FC1674">
      <w:pPr>
        <w:spacing w:line="360" w:lineRule="auto"/>
        <w:jc w:val="both"/>
        <w:rPr>
          <w:rFonts w:cs="Arial"/>
          <w:b/>
          <w:sz w:val="24"/>
          <w:szCs w:val="24"/>
        </w:rPr>
      </w:pPr>
      <w:r w:rsidRPr="0067740C">
        <w:rPr>
          <w:rFonts w:cs="Arial"/>
          <w:b/>
          <w:sz w:val="24"/>
          <w:szCs w:val="24"/>
        </w:rPr>
        <w:t>4. PROPOSTA</w:t>
      </w:r>
    </w:p>
    <w:p w14:paraId="7604E49E" w14:textId="77777777" w:rsidR="00FC1674" w:rsidRPr="0067740C" w:rsidRDefault="00FC1674" w:rsidP="00FC1674">
      <w:pPr>
        <w:spacing w:line="360" w:lineRule="auto"/>
        <w:jc w:val="both"/>
        <w:rPr>
          <w:rFonts w:cs="Arial"/>
          <w:bCs/>
          <w:sz w:val="24"/>
          <w:szCs w:val="24"/>
        </w:rPr>
      </w:pPr>
      <w:r w:rsidRPr="0067740C">
        <w:rPr>
          <w:rFonts w:cs="Arial"/>
          <w:b/>
          <w:sz w:val="24"/>
          <w:szCs w:val="24"/>
        </w:rPr>
        <w:t xml:space="preserve">4.1. </w:t>
      </w:r>
      <w:r w:rsidRPr="0067740C">
        <w:rPr>
          <w:rFonts w:cs="Arial"/>
          <w:bCs/>
          <w:sz w:val="24"/>
          <w:szCs w:val="24"/>
        </w:rPr>
        <w:t>O prazo de validade da proposta será de</w:t>
      </w:r>
      <w:r>
        <w:rPr>
          <w:rFonts w:cs="Arial"/>
          <w:bCs/>
          <w:sz w:val="24"/>
          <w:szCs w:val="24"/>
        </w:rPr>
        <w:t xml:space="preserve"> 60 dias úteis</w:t>
      </w:r>
      <w:r w:rsidRPr="0067740C">
        <w:rPr>
          <w:rStyle w:val="Refdenotaderodap"/>
          <w:rFonts w:cs="Arial"/>
          <w:bCs/>
          <w:sz w:val="24"/>
          <w:szCs w:val="24"/>
        </w:rPr>
        <w:footnoteReference w:id="8"/>
      </w:r>
      <w:r w:rsidRPr="0067740C">
        <w:rPr>
          <w:rFonts w:cs="Arial"/>
          <w:bCs/>
          <w:sz w:val="24"/>
          <w:szCs w:val="24"/>
        </w:rPr>
        <w:t>, a contar da data de abertura da sessão do pregão, estabelecida no preâmbulo desse edital.</w:t>
      </w:r>
    </w:p>
    <w:p w14:paraId="34C379E2" w14:textId="77777777" w:rsidR="00FC1674" w:rsidRPr="0067740C" w:rsidRDefault="00FC1674" w:rsidP="00FC1674">
      <w:pPr>
        <w:tabs>
          <w:tab w:val="left" w:pos="1134"/>
        </w:tabs>
        <w:spacing w:line="360" w:lineRule="auto"/>
        <w:jc w:val="both"/>
        <w:rPr>
          <w:rFonts w:cs="Arial"/>
          <w:bCs/>
          <w:sz w:val="24"/>
          <w:szCs w:val="24"/>
        </w:rPr>
      </w:pPr>
      <w:r w:rsidRPr="0067740C">
        <w:rPr>
          <w:rFonts w:cs="Arial"/>
          <w:b/>
          <w:sz w:val="24"/>
          <w:szCs w:val="24"/>
        </w:rPr>
        <w:t xml:space="preserve">4.2. </w:t>
      </w:r>
      <w:r w:rsidRPr="0067740C">
        <w:rPr>
          <w:rFonts w:cs="Arial"/>
          <w:bCs/>
          <w:sz w:val="24"/>
          <w:szCs w:val="24"/>
        </w:rPr>
        <w:t>Os licitantes deverão registrar suas propostas no sistema eletrônico, obs</w:t>
      </w:r>
      <w:r>
        <w:rPr>
          <w:rFonts w:cs="Arial"/>
          <w:bCs/>
          <w:sz w:val="24"/>
          <w:szCs w:val="24"/>
        </w:rPr>
        <w:t xml:space="preserve">ervando as diretrizes do Anexo </w:t>
      </w:r>
      <w:r w:rsidRPr="0067740C">
        <w:rPr>
          <w:rFonts w:cs="Arial"/>
          <w:bCs/>
          <w:sz w:val="24"/>
          <w:szCs w:val="24"/>
        </w:rPr>
        <w:t xml:space="preserve">I – Modelo de Proposta Comercial e de planilha de quantitativos e custos unitários, com </w:t>
      </w:r>
      <w:r w:rsidRPr="0067740C">
        <w:rPr>
          <w:rFonts w:cs="Arial"/>
          <w:sz w:val="24"/>
          <w:szCs w:val="24"/>
        </w:rPr>
        <w:t xml:space="preserve">a indicação </w:t>
      </w:r>
      <w:r w:rsidRPr="0067740C">
        <w:rPr>
          <w:rFonts w:cs="Arial"/>
          <w:bCs/>
          <w:sz w:val="24"/>
          <w:szCs w:val="24"/>
        </w:rPr>
        <w:t>dos valores unitários e total, englobando os custos de material e mão de obra, bem como a tributação e quaisquer outras despesas incidentes para o cumprimento das obrigações assumidas, que deverão ser detalhados em planilha de quantitativos e custos unitários.</w:t>
      </w:r>
    </w:p>
    <w:p w14:paraId="4A27AFF0" w14:textId="77777777" w:rsidR="00FC1674" w:rsidRPr="0067740C" w:rsidRDefault="00FC1674" w:rsidP="00FC1674">
      <w:pPr>
        <w:spacing w:line="360" w:lineRule="auto"/>
        <w:jc w:val="both"/>
        <w:rPr>
          <w:rFonts w:cs="Arial"/>
          <w:bCs/>
          <w:sz w:val="24"/>
          <w:szCs w:val="24"/>
        </w:rPr>
      </w:pPr>
      <w:r w:rsidRPr="0067740C">
        <w:rPr>
          <w:rFonts w:cs="Arial"/>
          <w:b/>
          <w:sz w:val="24"/>
          <w:szCs w:val="24"/>
        </w:rPr>
        <w:t xml:space="preserve">4.3. </w:t>
      </w:r>
      <w:r w:rsidRPr="0067740C">
        <w:rPr>
          <w:rFonts w:cs="Arial"/>
          <w:bCs/>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14:paraId="6F95660C" w14:textId="77777777" w:rsidR="00FC1674" w:rsidRPr="0067740C" w:rsidRDefault="00FC1674" w:rsidP="00FC1674">
      <w:pPr>
        <w:spacing w:line="360" w:lineRule="auto"/>
        <w:jc w:val="both"/>
        <w:rPr>
          <w:rFonts w:cs="Arial"/>
          <w:bCs/>
          <w:sz w:val="24"/>
          <w:szCs w:val="24"/>
        </w:rPr>
      </w:pPr>
    </w:p>
    <w:p w14:paraId="5178CEB9" w14:textId="77777777" w:rsidR="00FC1674" w:rsidRPr="0067740C" w:rsidRDefault="00FC1674" w:rsidP="00FC1674">
      <w:pPr>
        <w:spacing w:line="360" w:lineRule="auto"/>
        <w:jc w:val="both"/>
        <w:rPr>
          <w:rFonts w:cs="Arial"/>
          <w:b/>
          <w:sz w:val="24"/>
          <w:szCs w:val="24"/>
        </w:rPr>
      </w:pPr>
      <w:r w:rsidRPr="0067740C">
        <w:rPr>
          <w:rFonts w:cs="Arial"/>
          <w:b/>
          <w:sz w:val="24"/>
          <w:szCs w:val="24"/>
        </w:rPr>
        <w:t>5. DOCUMENTOS DE HABILITAÇÃO</w:t>
      </w:r>
    </w:p>
    <w:p w14:paraId="229F6C7F" w14:textId="77777777" w:rsidR="00FC1674" w:rsidRDefault="00FC1674" w:rsidP="00FC1674">
      <w:pPr>
        <w:tabs>
          <w:tab w:val="left" w:pos="1134"/>
        </w:tabs>
        <w:spacing w:line="360" w:lineRule="auto"/>
        <w:jc w:val="both"/>
        <w:rPr>
          <w:rFonts w:cs="Arial"/>
          <w:sz w:val="24"/>
          <w:szCs w:val="24"/>
        </w:rPr>
      </w:pPr>
      <w:r w:rsidRPr="0049166B">
        <w:rPr>
          <w:rFonts w:cs="Arial"/>
          <w:sz w:val="24"/>
          <w:szCs w:val="24"/>
        </w:rPr>
        <w:t>Para fins de habilitação neste Pregão Eletrônico, a licitante vencedora deverá enviar os seguintes documentos</w:t>
      </w:r>
      <w:r>
        <w:rPr>
          <w:rFonts w:cs="Arial"/>
          <w:sz w:val="24"/>
          <w:szCs w:val="24"/>
        </w:rPr>
        <w:t>:</w:t>
      </w:r>
    </w:p>
    <w:p w14:paraId="5911FD15"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5.1. HABILITAÇÃO JURÍDICA</w:t>
      </w:r>
    </w:p>
    <w:p w14:paraId="2226EA45"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a)</w:t>
      </w:r>
      <w:r w:rsidRPr="0067740C">
        <w:rPr>
          <w:rFonts w:cs="Arial"/>
          <w:sz w:val="24"/>
          <w:szCs w:val="24"/>
        </w:rPr>
        <w:t xml:space="preserve"> cópia do registro comercial, no caso de empresa individual;</w:t>
      </w:r>
    </w:p>
    <w:p w14:paraId="49F61229"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lastRenderedPageBreak/>
        <w:t>b)</w:t>
      </w:r>
      <w:r w:rsidRPr="0067740C">
        <w:rPr>
          <w:rFonts w:cs="Arial"/>
          <w:sz w:val="24"/>
          <w:szCs w:val="24"/>
        </w:rPr>
        <w:t xml:space="preserve"> cópia do ato constitutivo, estatuto ou contrato social em vigor, devidamente registrado, em se tratando de sociedades comerciais, e, no caso de sociedade por ações, acompanhado de documentos de eleição de seus administradores;</w:t>
      </w:r>
    </w:p>
    <w:p w14:paraId="00239879"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c)</w:t>
      </w:r>
      <w:r w:rsidRPr="0067740C">
        <w:rPr>
          <w:rFonts w:cs="Arial"/>
          <w:sz w:val="24"/>
          <w:szCs w:val="24"/>
        </w:rPr>
        <w:t xml:space="preserve"> prova de inscrição no Cadastro Nacional de Pessoa Jurídica (CNPJ/MF);</w:t>
      </w:r>
    </w:p>
    <w:p w14:paraId="709D0ACF" w14:textId="77777777" w:rsidR="00FC1674" w:rsidRDefault="00FC1674" w:rsidP="00FC1674">
      <w:pPr>
        <w:tabs>
          <w:tab w:val="left" w:pos="1134"/>
        </w:tabs>
        <w:spacing w:line="360" w:lineRule="auto"/>
        <w:jc w:val="both"/>
        <w:rPr>
          <w:rFonts w:cs="Arial"/>
          <w:sz w:val="24"/>
          <w:szCs w:val="24"/>
        </w:rPr>
      </w:pPr>
      <w:r w:rsidRPr="0067740C">
        <w:rPr>
          <w:rFonts w:cs="Arial"/>
          <w:b/>
          <w:sz w:val="24"/>
          <w:szCs w:val="24"/>
        </w:rPr>
        <w:t>d)</w:t>
      </w:r>
      <w:r w:rsidRPr="0067740C">
        <w:rPr>
          <w:rFonts w:cs="Arial"/>
          <w:sz w:val="24"/>
          <w:szCs w:val="24"/>
        </w:rPr>
        <w:t xml:space="preserve"> cópia do decreto de autorização, em se tratando de empresa ou sociedade estrangeira em funcionamento no País, e ato de registro ou autorização para funcionamento expedido pelo órgão competente, quando a atividade assim o exigir.</w:t>
      </w:r>
    </w:p>
    <w:p w14:paraId="53B49186" w14:textId="77777777" w:rsidR="00FC1674" w:rsidRPr="00805023" w:rsidRDefault="00FC1674" w:rsidP="00FC1674">
      <w:pPr>
        <w:widowControl w:val="0"/>
        <w:autoSpaceDE w:val="0"/>
        <w:autoSpaceDN w:val="0"/>
        <w:ind w:right="99"/>
        <w:jc w:val="both"/>
        <w:rPr>
          <w:rFonts w:eastAsia="Arial" w:cs="Arial"/>
          <w:b/>
          <w:bCs/>
          <w:color w:val="000000"/>
          <w:szCs w:val="22"/>
          <w:lang w:val="pt-PT" w:eastAsia="en-US"/>
        </w:rPr>
      </w:pPr>
      <w:r>
        <w:rPr>
          <w:rFonts w:eastAsia="Arial" w:cs="Arial"/>
          <w:b/>
          <w:bCs/>
          <w:color w:val="000000"/>
          <w:szCs w:val="22"/>
          <w:lang w:val="pt-PT" w:eastAsia="en-US"/>
        </w:rPr>
        <w:t>6</w:t>
      </w:r>
      <w:r w:rsidRPr="00805023">
        <w:rPr>
          <w:rFonts w:eastAsia="Arial" w:cs="Arial"/>
          <w:b/>
          <w:bCs/>
          <w:color w:val="000000"/>
          <w:szCs w:val="22"/>
          <w:lang w:val="pt-PT" w:eastAsia="en-US"/>
        </w:rPr>
        <w:t>– HABILITAÇÃO.</w:t>
      </w:r>
    </w:p>
    <w:p w14:paraId="513FA050" w14:textId="77777777" w:rsidR="00FC1674" w:rsidRPr="00805023" w:rsidRDefault="00FC1674" w:rsidP="00FC1674">
      <w:pPr>
        <w:widowControl w:val="0"/>
        <w:autoSpaceDE w:val="0"/>
        <w:autoSpaceDN w:val="0"/>
        <w:ind w:right="99"/>
        <w:jc w:val="both"/>
        <w:rPr>
          <w:rFonts w:eastAsia="Arial" w:cs="Arial"/>
          <w:sz w:val="24"/>
          <w:szCs w:val="24"/>
          <w:lang w:val="pt-PT" w:eastAsia="en-US"/>
        </w:rPr>
      </w:pPr>
    </w:p>
    <w:p w14:paraId="10F606B7" w14:textId="77777777" w:rsidR="00FC1674" w:rsidRPr="00805023" w:rsidRDefault="00FC1674" w:rsidP="00FC1674">
      <w:pPr>
        <w:widowControl w:val="0"/>
        <w:autoSpaceDE w:val="0"/>
        <w:autoSpaceDN w:val="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1.</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 licitante classificado em primeiro lugar deverá comprovar sua habilitação através do envio da documentação</w:t>
      </w:r>
      <w:r w:rsidRPr="00805023">
        <w:rPr>
          <w:rFonts w:eastAsia="Arial" w:cs="Arial"/>
          <w:b/>
          <w:bCs/>
          <w:color w:val="000000"/>
          <w:sz w:val="24"/>
          <w:szCs w:val="24"/>
          <w:lang w:val="pt-PT" w:eastAsia="en-US"/>
        </w:rPr>
        <w:t>, digitalizados e anexados</w:t>
      </w:r>
      <w:r w:rsidRPr="00805023">
        <w:rPr>
          <w:rFonts w:eastAsia="Arial" w:cs="Arial"/>
          <w:bCs/>
          <w:sz w:val="24"/>
          <w:szCs w:val="24"/>
          <w:lang w:val="pt-PT" w:eastAsia="en-US"/>
        </w:rPr>
        <w:t xml:space="preserve"> através do site: </w:t>
      </w:r>
      <w:r w:rsidRPr="00805023">
        <w:rPr>
          <w:rFonts w:eastAsia="Arial" w:cs="Arial"/>
          <w:b/>
          <w:sz w:val="24"/>
          <w:szCs w:val="24"/>
          <w:lang w:val="pt-PT" w:eastAsia="en-US"/>
        </w:rPr>
        <w:t>https://bll.org.br</w:t>
      </w:r>
    </w:p>
    <w:p w14:paraId="496C524D" w14:textId="77777777" w:rsidR="00FC1674" w:rsidRPr="00805023" w:rsidRDefault="00FC1674" w:rsidP="00FC1674">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.2.</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14:paraId="5B9E3A2C" w14:textId="77777777" w:rsidR="00FC1674" w:rsidRPr="00805023" w:rsidRDefault="00FC1674" w:rsidP="00FC1674">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b/>
          <w:bCs/>
          <w:color w:val="000000"/>
          <w:sz w:val="24"/>
          <w:szCs w:val="24"/>
          <w:lang w:val="pt-PT" w:eastAsia="en-US"/>
        </w:rPr>
        <w:t>6</w:t>
      </w:r>
      <w:r w:rsidRPr="00805023">
        <w:rPr>
          <w:rFonts w:eastAsia="Arial" w:cs="Arial"/>
          <w:color w:val="000000"/>
          <w:sz w:val="24"/>
          <w:szCs w:val="24"/>
          <w:lang w:val="pt-PT" w:eastAsia="en-US"/>
        </w:rPr>
        <w:t>.3. Para fins de habilitação, o licitante vencedor deverá apresentar documentação relativa à:</w:t>
      </w:r>
    </w:p>
    <w:p w14:paraId="602AA0E5" w14:textId="77777777" w:rsidR="00FC1674" w:rsidRPr="00805023" w:rsidRDefault="00FC1674" w:rsidP="00FC1674">
      <w:pPr>
        <w:widowControl w:val="0"/>
        <w:autoSpaceDE w:val="0"/>
        <w:autoSpaceDN w:val="0"/>
        <w:ind w:left="703" w:right="99" w:firstLine="5"/>
        <w:jc w:val="both"/>
        <w:rPr>
          <w:rFonts w:eastAsia="Arial" w:cs="Arial"/>
          <w:b/>
          <w:bCs/>
          <w:color w:val="000000"/>
          <w:sz w:val="24"/>
          <w:szCs w:val="24"/>
          <w:lang w:val="pt-PT" w:eastAsia="en-US"/>
        </w:rPr>
      </w:pPr>
    </w:p>
    <w:p w14:paraId="5E6B5525" w14:textId="77777777" w:rsidR="00FC1674" w:rsidRPr="00805023" w:rsidRDefault="00FC1674" w:rsidP="00FC1674">
      <w:pPr>
        <w:widowControl w:val="0"/>
        <w:autoSpaceDE w:val="0"/>
        <w:autoSpaceDN w:val="0"/>
        <w:ind w:left="703" w:right="99" w:firstLine="5"/>
        <w:jc w:val="both"/>
        <w:rPr>
          <w:rFonts w:eastAsia="Arial" w:cs="Arial"/>
          <w:b/>
          <w:bCs/>
          <w:color w:val="000000"/>
          <w:sz w:val="24"/>
          <w:szCs w:val="24"/>
          <w:lang w:val="pt-PT" w:eastAsia="en-US"/>
        </w:rPr>
      </w:pPr>
      <w:r w:rsidRPr="00805023">
        <w:rPr>
          <w:rFonts w:eastAsia="Arial" w:cs="Arial"/>
          <w:b/>
          <w:bCs/>
          <w:color w:val="000000"/>
          <w:sz w:val="24"/>
          <w:szCs w:val="24"/>
          <w:lang w:val="pt-PT" w:eastAsia="en-US"/>
        </w:rPr>
        <w:t>II – qualificação econômico-financeira</w:t>
      </w:r>
    </w:p>
    <w:p w14:paraId="56AE521E" w14:textId="77777777" w:rsidR="00FC1674" w:rsidRPr="00805023" w:rsidRDefault="00FC1674" w:rsidP="00FC1674">
      <w:pPr>
        <w:widowControl w:val="0"/>
        <w:autoSpaceDE w:val="0"/>
        <w:autoSpaceDN w:val="0"/>
        <w:ind w:left="703" w:right="99" w:firstLine="5"/>
        <w:jc w:val="both"/>
        <w:rPr>
          <w:rFonts w:eastAsia="Arial" w:cs="Arial"/>
          <w:sz w:val="24"/>
          <w:szCs w:val="24"/>
          <w:lang w:val="pt-PT" w:eastAsia="en-US"/>
        </w:rPr>
      </w:pPr>
    </w:p>
    <w:p w14:paraId="78913564" w14:textId="77777777" w:rsidR="00FC1674" w:rsidRPr="00805023" w:rsidRDefault="00FC1674" w:rsidP="00FC1674">
      <w:pPr>
        <w:widowControl w:val="0"/>
        <w:autoSpaceDE w:val="0"/>
        <w:autoSpaceDN w:val="0"/>
        <w:ind w:left="703" w:right="99" w:firstLine="5"/>
        <w:jc w:val="both"/>
        <w:rPr>
          <w:rFonts w:eastAsia="Arial" w:cs="Arial"/>
          <w:color w:val="000000"/>
          <w:sz w:val="24"/>
          <w:szCs w:val="24"/>
          <w:lang w:val="pt-PT" w:eastAsia="en-US"/>
        </w:rPr>
      </w:pPr>
      <w:r w:rsidRPr="00805023">
        <w:rPr>
          <w:rFonts w:eastAsia="Arial" w:cs="Arial"/>
          <w:color w:val="000000"/>
          <w:sz w:val="24"/>
          <w:szCs w:val="24"/>
          <w:lang w:val="pt-PT" w:eastAsia="en-US"/>
        </w:rPr>
        <w:t>a) Certidão negativa de falência ou concordata expedida pelo distribuidor da sede da pessoa jurídica, com data de emissão não superior a (30) trinta dias da realização do Pregão.</w:t>
      </w:r>
    </w:p>
    <w:p w14:paraId="75BA3E20" w14:textId="77777777" w:rsidR="00FC1674" w:rsidRPr="00805023" w:rsidRDefault="00FC1674" w:rsidP="00FC1674">
      <w:pPr>
        <w:widowControl w:val="0"/>
        <w:autoSpaceDE w:val="0"/>
        <w:autoSpaceDN w:val="0"/>
        <w:ind w:right="-2"/>
        <w:jc w:val="both"/>
        <w:rPr>
          <w:rFonts w:eastAsia="Arial" w:cs="Arial"/>
          <w:sz w:val="24"/>
          <w:szCs w:val="24"/>
          <w:lang w:val="pt-PT" w:eastAsia="en-US"/>
        </w:rPr>
      </w:pPr>
    </w:p>
    <w:p w14:paraId="04EE5B1F" w14:textId="77777777" w:rsidR="00FC1674" w:rsidRDefault="00FC1674" w:rsidP="00FC1674">
      <w:pPr>
        <w:widowControl w:val="0"/>
        <w:autoSpaceDE w:val="0"/>
        <w:autoSpaceDN w:val="0"/>
        <w:ind w:left="709" w:right="99"/>
        <w:jc w:val="both"/>
        <w:rPr>
          <w:rFonts w:eastAsia="Arial" w:cs="Arial"/>
          <w:b/>
          <w:bCs/>
          <w:color w:val="000000"/>
          <w:sz w:val="24"/>
          <w:szCs w:val="24"/>
          <w:lang w:val="pt-PT" w:eastAsia="en-US"/>
        </w:rPr>
      </w:pPr>
      <w:r w:rsidRPr="00805023">
        <w:rPr>
          <w:rFonts w:eastAsia="Arial" w:cs="Arial"/>
          <w:b/>
          <w:bCs/>
          <w:color w:val="000000"/>
          <w:sz w:val="24"/>
          <w:szCs w:val="24"/>
          <w:lang w:val="pt-PT" w:eastAsia="en-US"/>
        </w:rPr>
        <w:t>IV – Declarações e outros documentos</w:t>
      </w:r>
    </w:p>
    <w:p w14:paraId="472A73BA" w14:textId="77777777" w:rsidR="00FC1674" w:rsidRPr="00805023" w:rsidRDefault="00FC1674" w:rsidP="00FC1674">
      <w:pPr>
        <w:widowControl w:val="0"/>
        <w:autoSpaceDE w:val="0"/>
        <w:autoSpaceDN w:val="0"/>
        <w:ind w:left="709" w:right="99"/>
        <w:jc w:val="both"/>
        <w:rPr>
          <w:rFonts w:eastAsia="Arial" w:cs="Arial"/>
          <w:b/>
          <w:bCs/>
          <w:color w:val="000000"/>
          <w:sz w:val="24"/>
          <w:szCs w:val="24"/>
          <w:lang w:val="pt-PT" w:eastAsia="en-US"/>
        </w:rPr>
      </w:pPr>
    </w:p>
    <w:p w14:paraId="42A67AA4" w14:textId="740C4684" w:rsidR="00FC1674" w:rsidRPr="00805023" w:rsidRDefault="00FC1674" w:rsidP="00FC1674">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 xml:space="preserve">a) </w:t>
      </w:r>
      <w:r w:rsidRPr="00805023">
        <w:rPr>
          <w:rFonts w:eastAsia="Arial" w:cs="Arial"/>
          <w:color w:val="000000"/>
          <w:sz w:val="24"/>
          <w:szCs w:val="24"/>
          <w:lang w:val="pt-PT" w:eastAsia="en-US"/>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w:t>
      </w:r>
      <w:r w:rsidR="007D2850">
        <w:rPr>
          <w:rFonts w:eastAsia="Arial" w:cs="Arial"/>
          <w:color w:val="000000"/>
          <w:sz w:val="24"/>
          <w:szCs w:val="24"/>
          <w:lang w:val="pt-PT" w:eastAsia="en-US"/>
        </w:rPr>
        <w:t>.</w:t>
      </w:r>
    </w:p>
    <w:p w14:paraId="07BBB7C7" w14:textId="77777777" w:rsidR="00FC1674" w:rsidRPr="00805023" w:rsidRDefault="00FC1674" w:rsidP="00FC1674">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b)</w:t>
      </w:r>
      <w:r w:rsidRPr="00805023">
        <w:rPr>
          <w:rFonts w:eastAsia="Arial" w:cs="Arial"/>
          <w:color w:val="000000"/>
          <w:sz w:val="24"/>
          <w:szCs w:val="24"/>
          <w:lang w:val="pt-PT" w:eastAsia="en-US"/>
        </w:rPr>
        <w:t xml:space="preserve"> Declaração de que atende a todas as exigências de habilitação e de que não foi declarada inidônea para licitar com o Poder Públic</w:t>
      </w:r>
      <w:r>
        <w:rPr>
          <w:rFonts w:eastAsia="Arial" w:cs="Arial"/>
          <w:color w:val="000000"/>
          <w:sz w:val="24"/>
          <w:szCs w:val="24"/>
          <w:lang w:val="pt-PT" w:eastAsia="en-US"/>
        </w:rPr>
        <w:t>o, em qualquer das suas esferas.</w:t>
      </w:r>
    </w:p>
    <w:p w14:paraId="47860ABC" w14:textId="77777777" w:rsidR="00FC1674" w:rsidRPr="00805023" w:rsidRDefault="00FC1674" w:rsidP="00FC1674">
      <w:pPr>
        <w:widowControl w:val="0"/>
        <w:autoSpaceDE w:val="0"/>
        <w:autoSpaceDN w:val="0"/>
        <w:ind w:right="99" w:firstLine="709"/>
        <w:jc w:val="both"/>
        <w:rPr>
          <w:rFonts w:eastAsia="Arial" w:cs="Arial"/>
          <w:color w:val="000000"/>
          <w:szCs w:val="22"/>
          <w:lang w:val="pt-PT" w:eastAsia="en-US"/>
        </w:rPr>
      </w:pPr>
    </w:p>
    <w:p w14:paraId="7C56A609" w14:textId="77777777" w:rsidR="00FC1674" w:rsidRPr="004D721C" w:rsidRDefault="00FC1674" w:rsidP="00FC1674">
      <w:pPr>
        <w:widowControl w:val="0"/>
        <w:autoSpaceDE w:val="0"/>
        <w:autoSpaceDN w:val="0"/>
        <w:ind w:right="99" w:firstLine="709"/>
        <w:jc w:val="both"/>
        <w:rPr>
          <w:rFonts w:eastAsia="Arial" w:cs="Arial"/>
          <w:b/>
          <w:color w:val="000000"/>
          <w:szCs w:val="22"/>
          <w:lang w:val="pt-PT" w:eastAsia="en-US"/>
        </w:rPr>
      </w:pPr>
      <w:r w:rsidRPr="00805023">
        <w:rPr>
          <w:rFonts w:eastAsia="Arial" w:cs="Arial"/>
          <w:color w:val="000000"/>
          <w:szCs w:val="22"/>
          <w:lang w:val="pt-PT" w:eastAsia="en-US"/>
        </w:rPr>
        <w:tab/>
      </w:r>
      <w:r>
        <w:rPr>
          <w:rFonts w:eastAsia="Arial" w:cs="Arial"/>
          <w:b/>
          <w:color w:val="000000"/>
          <w:szCs w:val="22"/>
          <w:lang w:val="pt-PT" w:eastAsia="en-US"/>
        </w:rPr>
        <w:t>6</w:t>
      </w:r>
      <w:r w:rsidRPr="00805023">
        <w:rPr>
          <w:rFonts w:eastAsia="Arial" w:cs="Arial"/>
          <w:b/>
          <w:color w:val="000000"/>
          <w:szCs w:val="22"/>
          <w:lang w:val="pt-PT" w:eastAsia="en-US"/>
        </w:rPr>
        <w:t>.4. O licitante que não apresentar a documentação exigida será considerado inabilitado estando sujeito às penalidade</w:t>
      </w:r>
      <w:r>
        <w:rPr>
          <w:rFonts w:eastAsia="Arial" w:cs="Arial"/>
          <w:b/>
          <w:color w:val="000000"/>
          <w:szCs w:val="22"/>
          <w:lang w:val="pt-PT" w:eastAsia="en-US"/>
        </w:rPr>
        <w:t>s previstas no presente Edital;</w:t>
      </w:r>
    </w:p>
    <w:p w14:paraId="232C9C03" w14:textId="77777777" w:rsidR="00FC1674" w:rsidRDefault="00FC1674" w:rsidP="00FC1674">
      <w:pPr>
        <w:tabs>
          <w:tab w:val="left" w:pos="1134"/>
        </w:tabs>
        <w:spacing w:line="360" w:lineRule="auto"/>
        <w:jc w:val="both"/>
        <w:rPr>
          <w:rFonts w:cs="Arial"/>
          <w:sz w:val="24"/>
          <w:szCs w:val="24"/>
        </w:rPr>
      </w:pPr>
    </w:p>
    <w:p w14:paraId="0169D292" w14:textId="77777777" w:rsidR="00FC1674" w:rsidRPr="0067740C" w:rsidRDefault="00FC1674" w:rsidP="00FC1674">
      <w:pPr>
        <w:tabs>
          <w:tab w:val="left" w:pos="1134"/>
        </w:tabs>
        <w:spacing w:line="360" w:lineRule="auto"/>
        <w:jc w:val="both"/>
        <w:rPr>
          <w:rFonts w:cs="Arial"/>
          <w:b/>
          <w:sz w:val="24"/>
          <w:szCs w:val="24"/>
        </w:rPr>
      </w:pPr>
      <w:r>
        <w:rPr>
          <w:rFonts w:cs="Arial"/>
          <w:b/>
          <w:sz w:val="24"/>
          <w:szCs w:val="24"/>
        </w:rPr>
        <w:t>7</w:t>
      </w:r>
      <w:r w:rsidRPr="0067740C">
        <w:rPr>
          <w:rFonts w:cs="Arial"/>
          <w:b/>
          <w:sz w:val="24"/>
          <w:szCs w:val="24"/>
        </w:rPr>
        <w:t>. HABILITAÇÃO FISCAL, SOCIAL E TRABALHISTA</w:t>
      </w:r>
    </w:p>
    <w:p w14:paraId="53BFD65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 w:name="art68i"/>
      <w:bookmarkEnd w:id="3"/>
      <w:r w:rsidRPr="0067740C">
        <w:rPr>
          <w:rFonts w:ascii="Arial" w:hAnsi="Arial" w:cs="Arial"/>
          <w:b/>
          <w:bCs/>
          <w:color w:val="000000"/>
        </w:rPr>
        <w:lastRenderedPageBreak/>
        <w:t>a)</w:t>
      </w:r>
      <w:r w:rsidRPr="0067740C">
        <w:rPr>
          <w:rFonts w:ascii="Arial" w:hAnsi="Arial" w:cs="Arial"/>
          <w:color w:val="000000"/>
        </w:rPr>
        <w:t xml:space="preserve"> comprovante de inscrição no Cadastro de Pessoas Físicas (CPF)</w:t>
      </w:r>
      <w:r>
        <w:rPr>
          <w:rFonts w:ascii="Arial" w:hAnsi="Arial" w:cs="Arial"/>
          <w:color w:val="000000"/>
        </w:rPr>
        <w:t>, no caso de pessoas naturais,</w:t>
      </w:r>
      <w:r w:rsidRPr="0067740C">
        <w:rPr>
          <w:rFonts w:ascii="Arial" w:hAnsi="Arial" w:cs="Arial"/>
          <w:color w:val="000000"/>
        </w:rPr>
        <w:t xml:space="preserve"> ou no Cadastro Nacional da Pessoa Jurídica (CNPJ);</w:t>
      </w:r>
    </w:p>
    <w:p w14:paraId="018EEDBA"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 w:name="art68ii"/>
      <w:bookmarkEnd w:id="4"/>
      <w:r w:rsidRPr="0067740C">
        <w:rPr>
          <w:rFonts w:ascii="Arial" w:hAnsi="Arial" w:cs="Arial"/>
          <w:b/>
          <w:bCs/>
          <w:color w:val="000000"/>
        </w:rPr>
        <w:t>b)</w:t>
      </w:r>
      <w:r w:rsidRPr="0067740C">
        <w:rPr>
          <w:rFonts w:ascii="Arial" w:hAnsi="Arial" w:cs="Arial"/>
          <w:color w:val="000000"/>
        </w:rPr>
        <w:t xml:space="preserve"> comprovante de inscrição no cadastro de contribuintes estadual e/ou municipal, se houver, relativo ao domicílio ou sede do licitante, pertinente ao seu ramo de atividade e compatível com o objeto contratual;</w:t>
      </w:r>
    </w:p>
    <w:p w14:paraId="6342ABE5" w14:textId="77777777" w:rsidR="00FC1674" w:rsidRDefault="00FC1674" w:rsidP="00FC1674">
      <w:pPr>
        <w:pStyle w:val="NormalWeb"/>
        <w:spacing w:before="0" w:beforeAutospacing="0" w:after="0" w:afterAutospacing="0" w:line="360" w:lineRule="auto"/>
        <w:jc w:val="both"/>
        <w:rPr>
          <w:rFonts w:ascii="Arial" w:hAnsi="Arial" w:cs="Arial"/>
          <w:color w:val="000000"/>
        </w:rPr>
      </w:pPr>
      <w:bookmarkStart w:id="5" w:name="art68iii"/>
      <w:bookmarkEnd w:id="5"/>
      <w:r w:rsidRPr="0067740C">
        <w:rPr>
          <w:rFonts w:ascii="Arial" w:hAnsi="Arial" w:cs="Arial"/>
          <w:b/>
          <w:bCs/>
          <w:color w:val="000000"/>
        </w:rPr>
        <w:t>c)</w:t>
      </w:r>
      <w:r w:rsidRPr="0067740C">
        <w:rPr>
          <w:rFonts w:ascii="Arial" w:hAnsi="Arial" w:cs="Arial"/>
          <w:color w:val="000000"/>
        </w:rPr>
        <w:t xml:space="preserve"> prova de regularidade perante a Fazenda federal, estadual e/ou municipal do domicílio ou sede do licitante, </w:t>
      </w:r>
      <w:bookmarkStart w:id="6" w:name="art68iv"/>
      <w:bookmarkEnd w:id="6"/>
    </w:p>
    <w:p w14:paraId="0FC95A4B"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d)</w:t>
      </w:r>
      <w:r w:rsidRPr="0067740C">
        <w:rPr>
          <w:rFonts w:ascii="Arial" w:hAnsi="Arial" w:cs="Arial"/>
          <w:color w:val="000000"/>
        </w:rPr>
        <w:t xml:space="preserve"> prova de regularidade relativa à Seguridade Social e ao FGTS, que demonstre cumprimento dos encargos sociais instituídos por lei;</w:t>
      </w:r>
    </w:p>
    <w:p w14:paraId="3A99B5FB"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 w:name="art68v"/>
      <w:bookmarkEnd w:id="7"/>
      <w:r w:rsidRPr="0067740C">
        <w:rPr>
          <w:rFonts w:ascii="Arial" w:hAnsi="Arial" w:cs="Arial"/>
          <w:b/>
          <w:bCs/>
          <w:color w:val="000000"/>
        </w:rPr>
        <w:t>e)</w:t>
      </w:r>
      <w:r w:rsidRPr="0067740C">
        <w:rPr>
          <w:rFonts w:ascii="Arial" w:hAnsi="Arial" w:cs="Arial"/>
          <w:color w:val="000000"/>
        </w:rPr>
        <w:t xml:space="preserve"> prova de regularidade perante a Justiça do Trabalho;</w:t>
      </w:r>
      <w:bookmarkStart w:id="8" w:name="art68vi"/>
      <w:bookmarkEnd w:id="8"/>
    </w:p>
    <w:p w14:paraId="35E723A5" w14:textId="77777777" w:rsidR="00FC1674" w:rsidRPr="001252B0" w:rsidRDefault="00FC1674" w:rsidP="00FC1674">
      <w:pPr>
        <w:tabs>
          <w:tab w:val="left" w:pos="993"/>
        </w:tabs>
        <w:spacing w:line="360" w:lineRule="auto"/>
        <w:jc w:val="both"/>
        <w:rPr>
          <w:rFonts w:cs="Arial"/>
          <w:b/>
          <w:sz w:val="24"/>
          <w:szCs w:val="24"/>
        </w:rPr>
      </w:pPr>
      <w:bookmarkStart w:id="9" w:name="art68§1"/>
      <w:bookmarkEnd w:id="9"/>
      <w:r w:rsidRPr="001252B0">
        <w:rPr>
          <w:rFonts w:cs="Arial"/>
          <w:b/>
          <w:sz w:val="24"/>
          <w:szCs w:val="24"/>
        </w:rPr>
        <w:t>7.1.</w:t>
      </w:r>
      <w:r w:rsidRPr="001252B0">
        <w:rPr>
          <w:rFonts w:cs="Arial"/>
          <w:b/>
          <w:bCs/>
          <w:sz w:val="24"/>
          <w:szCs w:val="24"/>
        </w:rPr>
        <w:t xml:space="preserve"> </w:t>
      </w:r>
      <w:r w:rsidRPr="001252B0">
        <w:rPr>
          <w:rFonts w:cs="Arial"/>
          <w:b/>
          <w:sz w:val="24"/>
          <w:szCs w:val="24"/>
        </w:rPr>
        <w:t>Caso algum dos documentos obrigatórios, exigidos para cadastro, esteja com o prazo de validade expirado, o licitante deverá regularizá-lo no órgão emitente do cadastro ou anexá-lo, como complemento ao certificado apresentado, sob pena de inabilitação.</w:t>
      </w:r>
    </w:p>
    <w:p w14:paraId="7F4F3306" w14:textId="77777777" w:rsidR="00FC1674" w:rsidRPr="001252B0" w:rsidRDefault="00FC1674" w:rsidP="00FC1674">
      <w:pPr>
        <w:pStyle w:val="Default"/>
        <w:spacing w:line="360" w:lineRule="auto"/>
        <w:jc w:val="both"/>
        <w:rPr>
          <w:b/>
        </w:rPr>
      </w:pPr>
      <w:r w:rsidRPr="001252B0">
        <w:rPr>
          <w:b/>
          <w:bCs/>
        </w:rPr>
        <w:t>7.2</w:t>
      </w:r>
      <w:r w:rsidRPr="001252B0">
        <w:rPr>
          <w:b/>
        </w:rPr>
        <w:t xml:space="preserve"> Após a entrega dos documentos para habilitação, não será permitida a substituição ou a apresentação de novos documentos, salvo em sede de diligência, para:</w:t>
      </w:r>
      <w:bookmarkStart w:id="10" w:name="art64i"/>
      <w:bookmarkEnd w:id="10"/>
      <w:r w:rsidRPr="001252B0">
        <w:rPr>
          <w:b/>
        </w:rPr>
        <w:t xml:space="preserve"> </w:t>
      </w:r>
    </w:p>
    <w:p w14:paraId="1C657554" w14:textId="77777777" w:rsidR="00FC1674" w:rsidRPr="001252B0" w:rsidRDefault="00FC1674" w:rsidP="00FC1674">
      <w:pPr>
        <w:pStyle w:val="Default"/>
        <w:spacing w:line="360" w:lineRule="auto"/>
        <w:jc w:val="both"/>
        <w:rPr>
          <w:b/>
        </w:rPr>
      </w:pPr>
      <w:r w:rsidRPr="001252B0">
        <w:rPr>
          <w:b/>
          <w:bCs/>
        </w:rPr>
        <w:t>a)</w:t>
      </w:r>
      <w:r w:rsidRPr="001252B0">
        <w:rPr>
          <w:b/>
        </w:rPr>
        <w:t xml:space="preserve"> complementação de informações acerca dos documentos já apresentados pelos licitantes e desde que necessária para apurar fatos existentes à época da abertura do certame;</w:t>
      </w:r>
      <w:bookmarkStart w:id="11" w:name="art64ii"/>
      <w:bookmarkEnd w:id="11"/>
      <w:r w:rsidRPr="001252B0">
        <w:rPr>
          <w:b/>
        </w:rPr>
        <w:t xml:space="preserve"> </w:t>
      </w:r>
    </w:p>
    <w:p w14:paraId="7B52CCA3" w14:textId="77777777" w:rsidR="00FC1674" w:rsidRPr="001252B0" w:rsidRDefault="00FC1674" w:rsidP="00FC1674">
      <w:pPr>
        <w:pStyle w:val="Default"/>
        <w:spacing w:line="360" w:lineRule="auto"/>
        <w:jc w:val="both"/>
        <w:rPr>
          <w:b/>
        </w:rPr>
      </w:pPr>
      <w:r w:rsidRPr="001252B0">
        <w:rPr>
          <w:b/>
          <w:bCs/>
        </w:rPr>
        <w:t>b)</w:t>
      </w:r>
      <w:r w:rsidRPr="001252B0">
        <w:rPr>
          <w:b/>
        </w:rPr>
        <w:t xml:space="preserve"> atualização de documentos cuja validade tenha expirado após a data de recebimento das propostas</w:t>
      </w:r>
      <w:r w:rsidRPr="001252B0">
        <w:rPr>
          <w:rStyle w:val="Refdenotaderodap"/>
          <w:b/>
        </w:rPr>
        <w:footnoteReference w:id="9"/>
      </w:r>
      <w:r w:rsidRPr="001252B0">
        <w:rPr>
          <w:b/>
        </w:rPr>
        <w:t>.</w:t>
      </w:r>
    </w:p>
    <w:p w14:paraId="3281811A" w14:textId="77777777" w:rsidR="00FC1674" w:rsidRPr="001252B0" w:rsidRDefault="00FC1674" w:rsidP="00FC1674">
      <w:pPr>
        <w:pStyle w:val="Default"/>
        <w:spacing w:line="360" w:lineRule="auto"/>
        <w:jc w:val="both"/>
        <w:rPr>
          <w:b/>
        </w:rPr>
      </w:pPr>
      <w:r w:rsidRPr="001252B0">
        <w:rPr>
          <w:b/>
          <w:bCs/>
        </w:rPr>
        <w:t>7.3.</w:t>
      </w:r>
      <w:r w:rsidRPr="001252B0">
        <w:rPr>
          <w:b/>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Pr="001252B0">
        <w:rPr>
          <w:rStyle w:val="Refdenotaderodap"/>
          <w:b/>
        </w:rPr>
        <w:footnoteReference w:id="10"/>
      </w:r>
      <w:r w:rsidRPr="001252B0">
        <w:rPr>
          <w:b/>
        </w:rPr>
        <w:t xml:space="preserve">. </w:t>
      </w:r>
    </w:p>
    <w:p w14:paraId="2D428DE6" w14:textId="77777777" w:rsidR="00FC1674" w:rsidRPr="0067740C" w:rsidRDefault="00FC1674" w:rsidP="00FC1674">
      <w:pPr>
        <w:spacing w:line="360" w:lineRule="auto"/>
        <w:jc w:val="both"/>
        <w:rPr>
          <w:rFonts w:cs="Arial"/>
          <w:b/>
          <w:sz w:val="24"/>
          <w:szCs w:val="24"/>
        </w:rPr>
      </w:pPr>
      <w:bookmarkStart w:id="12" w:name="art58§1"/>
      <w:bookmarkStart w:id="13" w:name="art58§2"/>
      <w:bookmarkEnd w:id="12"/>
      <w:bookmarkEnd w:id="13"/>
      <w:r>
        <w:rPr>
          <w:rFonts w:cs="Arial"/>
          <w:b/>
          <w:sz w:val="24"/>
          <w:szCs w:val="24"/>
        </w:rPr>
        <w:t xml:space="preserve">8. </w:t>
      </w:r>
      <w:r w:rsidRPr="0067740C">
        <w:rPr>
          <w:rFonts w:cs="Arial"/>
          <w:b/>
          <w:sz w:val="24"/>
          <w:szCs w:val="24"/>
        </w:rPr>
        <w:t>VEDAÇÕES</w:t>
      </w:r>
    </w:p>
    <w:p w14:paraId="6D4A8705" w14:textId="77777777" w:rsidR="00FC1674" w:rsidRPr="0067740C" w:rsidRDefault="00FC1674" w:rsidP="00FC1674">
      <w:pPr>
        <w:spacing w:line="360" w:lineRule="auto"/>
        <w:jc w:val="both"/>
        <w:rPr>
          <w:rFonts w:cs="Arial"/>
          <w:color w:val="000000"/>
          <w:sz w:val="24"/>
          <w:szCs w:val="24"/>
        </w:rPr>
      </w:pPr>
      <w:r>
        <w:rPr>
          <w:rFonts w:cs="Arial"/>
          <w:b/>
          <w:sz w:val="24"/>
          <w:szCs w:val="24"/>
        </w:rPr>
        <w:t>8</w:t>
      </w:r>
      <w:r w:rsidRPr="0067740C">
        <w:rPr>
          <w:rFonts w:cs="Arial"/>
          <w:b/>
          <w:sz w:val="24"/>
          <w:szCs w:val="24"/>
        </w:rPr>
        <w:t xml:space="preserve">.1 </w:t>
      </w:r>
      <w:r w:rsidRPr="0067740C">
        <w:rPr>
          <w:rFonts w:cs="Arial"/>
          <w:color w:val="000000"/>
          <w:sz w:val="24"/>
          <w:szCs w:val="24"/>
        </w:rPr>
        <w:t>Não poderão disputar licitação ou participar da execução do contrato, direta ou indiretamente:</w:t>
      </w:r>
    </w:p>
    <w:p w14:paraId="5F2ABC2E" w14:textId="77777777"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lastRenderedPageBreak/>
        <w:t>a)</w:t>
      </w:r>
      <w:r w:rsidRPr="0067740C">
        <w:rPr>
          <w:rFonts w:cs="Arial"/>
          <w:color w:val="000000"/>
          <w:sz w:val="24"/>
          <w:szCs w:val="24"/>
        </w:rPr>
        <w:t xml:space="preserve"> pessoa física ou jurídica que se encontre, ao tempo da licitação, impossibilitada de participar da licitação em decorrência de sanção que lhe foi imposta;</w:t>
      </w:r>
    </w:p>
    <w:p w14:paraId="05822A2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4" w:name="art14iv"/>
      <w:bookmarkEnd w:id="14"/>
      <w:r w:rsidRPr="0067740C">
        <w:rPr>
          <w:rFonts w:ascii="Arial" w:hAnsi="Arial" w:cs="Arial"/>
          <w:b/>
          <w:bCs/>
          <w:color w:val="000000"/>
        </w:rPr>
        <w:t>b)</w:t>
      </w:r>
      <w:r w:rsidRPr="0067740C">
        <w:rPr>
          <w:rFonts w:ascii="Arial" w:hAnsi="Arial" w:cs="Arial"/>
          <w:color w:val="000000"/>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989E51"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5" w:name="art14v"/>
      <w:bookmarkEnd w:id="15"/>
      <w:r w:rsidRPr="0067740C">
        <w:rPr>
          <w:rFonts w:ascii="Arial" w:hAnsi="Arial" w:cs="Arial"/>
          <w:b/>
          <w:bCs/>
          <w:color w:val="000000"/>
        </w:rPr>
        <w:t>c)</w:t>
      </w:r>
      <w:r w:rsidRPr="0067740C">
        <w:rPr>
          <w:rFonts w:ascii="Arial" w:hAnsi="Arial" w:cs="Arial"/>
          <w:color w:val="000000"/>
        </w:rPr>
        <w:t xml:space="preserve"> empresas controladoras, controladas ou coligadas, nos termos da </w:t>
      </w:r>
      <w:hyperlink r:id="rId7" w:history="1">
        <w:r w:rsidRPr="0067740C">
          <w:rPr>
            <w:rStyle w:val="Hyperlink"/>
            <w:rFonts w:ascii="Arial" w:hAnsi="Arial" w:cs="Arial"/>
          </w:rPr>
          <w:t>Lei nº 6.404, de 15 de dezembro de 1976</w:t>
        </w:r>
      </w:hyperlink>
      <w:r w:rsidRPr="0067740C">
        <w:rPr>
          <w:rFonts w:ascii="Arial" w:hAnsi="Arial" w:cs="Arial"/>
          <w:color w:val="000000"/>
        </w:rPr>
        <w:t>, concorrendo entre si;</w:t>
      </w:r>
    </w:p>
    <w:p w14:paraId="12FE7C72"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6" w:name="art14vi"/>
      <w:bookmarkEnd w:id="16"/>
      <w:r w:rsidRPr="0067740C">
        <w:rPr>
          <w:rFonts w:ascii="Arial" w:hAnsi="Arial" w:cs="Arial"/>
          <w:b/>
          <w:bCs/>
          <w:color w:val="000000"/>
        </w:rPr>
        <w:t>d)</w:t>
      </w:r>
      <w:r w:rsidRPr="0067740C">
        <w:rPr>
          <w:rFonts w:ascii="Arial" w:hAnsi="Arial" w:cs="Arial"/>
          <w:color w:val="000000"/>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7F8CDFF"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e)</w:t>
      </w:r>
      <w:r w:rsidRPr="0067740C">
        <w:rPr>
          <w:rFonts w:ascii="Arial" w:hAnsi="Arial" w:cs="Arial"/>
          <w:color w:val="000000"/>
        </w:rPr>
        <w:t xml:space="preserve"> agente público do órgão licitante, devendo ser observadas as situações que possam configurar conflito de interesses no exercício ou após o exercício do cargo ou emprego, nos termos da legislação que disciplina a matéria.</w:t>
      </w:r>
      <w:r w:rsidRPr="0067740C">
        <w:rPr>
          <w:rStyle w:val="Refdenotaderodap"/>
          <w:rFonts w:ascii="Arial" w:hAnsi="Arial" w:cs="Arial"/>
          <w:color w:val="000000"/>
        </w:rPr>
        <w:footnoteReference w:id="11"/>
      </w:r>
    </w:p>
    <w:p w14:paraId="2F038C6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8</w:t>
      </w:r>
      <w:r w:rsidRPr="0067740C">
        <w:rPr>
          <w:rFonts w:ascii="Arial" w:hAnsi="Arial" w:cs="Arial"/>
          <w:b/>
          <w:bCs/>
          <w:color w:val="000000"/>
        </w:rPr>
        <w:t>.2.</w:t>
      </w:r>
      <w:r w:rsidRPr="0067740C">
        <w:rPr>
          <w:rFonts w:ascii="Arial" w:hAnsi="Arial" w:cs="Arial"/>
          <w:color w:val="000000"/>
        </w:rP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62DF9F3" w14:textId="77777777" w:rsidR="00FC1674" w:rsidRPr="0067740C" w:rsidRDefault="00FC1674" w:rsidP="00FC1674">
      <w:pPr>
        <w:tabs>
          <w:tab w:val="left" w:pos="1134"/>
        </w:tabs>
        <w:spacing w:line="360" w:lineRule="auto"/>
        <w:jc w:val="both"/>
        <w:rPr>
          <w:rFonts w:cs="Arial"/>
          <w:color w:val="FF0000"/>
          <w:sz w:val="24"/>
          <w:szCs w:val="24"/>
        </w:rPr>
      </w:pPr>
      <w:r>
        <w:rPr>
          <w:rFonts w:cs="Arial"/>
          <w:b/>
          <w:bCs/>
          <w:sz w:val="24"/>
          <w:szCs w:val="24"/>
        </w:rPr>
        <w:t>8</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r w:rsidRPr="0067740C">
        <w:rPr>
          <w:rStyle w:val="Refdenotaderodap"/>
          <w:rFonts w:cs="Arial"/>
          <w:color w:val="000000"/>
          <w:sz w:val="24"/>
          <w:szCs w:val="24"/>
        </w:rPr>
        <w:footnoteReference w:id="12"/>
      </w:r>
      <w:r w:rsidRPr="0067740C">
        <w:rPr>
          <w:rFonts w:cs="Arial"/>
          <w:color w:val="000000"/>
          <w:sz w:val="24"/>
          <w:szCs w:val="24"/>
        </w:rPr>
        <w:t>.</w:t>
      </w:r>
    </w:p>
    <w:p w14:paraId="1CDAB167" w14:textId="77777777" w:rsidR="00FC1674" w:rsidRPr="0067740C" w:rsidRDefault="00FC1674" w:rsidP="00FC1674">
      <w:pPr>
        <w:spacing w:line="360" w:lineRule="auto"/>
        <w:jc w:val="both"/>
        <w:rPr>
          <w:rFonts w:cs="Arial"/>
          <w:b/>
          <w:sz w:val="24"/>
          <w:szCs w:val="24"/>
        </w:rPr>
      </w:pPr>
    </w:p>
    <w:p w14:paraId="0CD472E5" w14:textId="77777777" w:rsidR="00FC1674" w:rsidRPr="0067740C" w:rsidRDefault="00FC1674" w:rsidP="00FC1674">
      <w:pPr>
        <w:spacing w:line="360" w:lineRule="auto"/>
        <w:jc w:val="both"/>
        <w:rPr>
          <w:rFonts w:cs="Arial"/>
          <w:b/>
          <w:sz w:val="24"/>
          <w:szCs w:val="24"/>
        </w:rPr>
      </w:pPr>
      <w:r>
        <w:rPr>
          <w:rFonts w:cs="Arial"/>
          <w:b/>
          <w:sz w:val="24"/>
          <w:szCs w:val="24"/>
        </w:rPr>
        <w:t>9</w:t>
      </w:r>
      <w:r w:rsidRPr="0067740C">
        <w:rPr>
          <w:rFonts w:cs="Arial"/>
          <w:b/>
          <w:sz w:val="24"/>
          <w:szCs w:val="24"/>
        </w:rPr>
        <w:t>. ABERTURA DA SESSÃO PÚBLICA</w:t>
      </w:r>
    </w:p>
    <w:p w14:paraId="4D4870B1"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.1. </w:t>
      </w:r>
      <w:r w:rsidRPr="0067740C">
        <w:rPr>
          <w:rFonts w:cs="Arial"/>
          <w:bCs/>
          <w:sz w:val="24"/>
          <w:szCs w:val="24"/>
        </w:rPr>
        <w:t>No dia e hora indicados no preâmbulo, o pregoeiro abrirá a sessão pública, mediante a utilização de sua chave e senha.</w:t>
      </w:r>
    </w:p>
    <w:p w14:paraId="6F18044C"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lastRenderedPageBreak/>
        <w:t>9</w:t>
      </w:r>
      <w:r w:rsidRPr="0067740C">
        <w:rPr>
          <w:rFonts w:cs="Arial"/>
          <w:b/>
          <w:sz w:val="24"/>
          <w:szCs w:val="24"/>
        </w:rPr>
        <w:t xml:space="preserve">.2. </w:t>
      </w:r>
      <w:r w:rsidRPr="0067740C">
        <w:rPr>
          <w:rFonts w:cs="Arial"/>
          <w:bCs/>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67740C">
        <w:rPr>
          <w:rFonts w:cs="Arial"/>
          <w:sz w:val="24"/>
          <w:szCs w:val="24"/>
        </w:rPr>
        <w:t>da inobservância de mensagens emitidas pelo sistema ou de sua desconexão, conforme item 2.3.2 deste Edital.</w:t>
      </w:r>
    </w:p>
    <w:p w14:paraId="0769DB30"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.3.</w:t>
      </w:r>
      <w:r w:rsidRPr="0067740C">
        <w:rPr>
          <w:rFonts w:cs="Arial"/>
          <w:bCs/>
          <w:sz w:val="24"/>
          <w:szCs w:val="24"/>
        </w:rPr>
        <w:t>A comunicação entre o pregoeiro e os licitantes ocorrerá mediante troca de mensagens em campo próprio do sistema eletrônico.</w:t>
      </w:r>
    </w:p>
    <w:p w14:paraId="030A726B"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.4. </w:t>
      </w:r>
      <w:r w:rsidRPr="0067740C">
        <w:rPr>
          <w:rFonts w:cs="Arial"/>
          <w:bCs/>
          <w:sz w:val="24"/>
          <w:szCs w:val="24"/>
        </w:rPr>
        <w:t>Iniciada a sessão, as propostas de preços contendo a descrição do objeto e do valor estarão disponíveis na internet.</w:t>
      </w:r>
    </w:p>
    <w:p w14:paraId="42D42C44" w14:textId="77777777" w:rsidR="00FC1674" w:rsidRPr="0067740C" w:rsidRDefault="00FC1674" w:rsidP="00FC1674">
      <w:pPr>
        <w:tabs>
          <w:tab w:val="left" w:pos="1134"/>
        </w:tabs>
        <w:spacing w:line="360" w:lineRule="auto"/>
        <w:jc w:val="both"/>
        <w:rPr>
          <w:rFonts w:cs="Arial"/>
          <w:b/>
          <w:sz w:val="24"/>
          <w:szCs w:val="24"/>
        </w:rPr>
      </w:pPr>
    </w:p>
    <w:p w14:paraId="60B30BCA" w14:textId="77777777" w:rsidR="00FC1674" w:rsidRPr="0067740C" w:rsidRDefault="00FC1674" w:rsidP="00FC1674">
      <w:pPr>
        <w:spacing w:line="360" w:lineRule="auto"/>
        <w:jc w:val="both"/>
        <w:rPr>
          <w:rFonts w:cs="Arial"/>
          <w:b/>
          <w:sz w:val="24"/>
          <w:szCs w:val="24"/>
        </w:rPr>
      </w:pPr>
      <w:r>
        <w:rPr>
          <w:rFonts w:cs="Arial"/>
          <w:b/>
          <w:sz w:val="24"/>
          <w:szCs w:val="24"/>
        </w:rPr>
        <w:t>10</w:t>
      </w:r>
      <w:r w:rsidRPr="0067740C">
        <w:rPr>
          <w:rFonts w:cs="Arial"/>
          <w:b/>
          <w:sz w:val="24"/>
          <w:szCs w:val="24"/>
        </w:rPr>
        <w:t>. CLASSIFICAÇÃO INICIAL DAS PROPOSTAS E FORMULAÇÃO DE LANCES</w:t>
      </w:r>
    </w:p>
    <w:p w14:paraId="4FD8221E"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 xml:space="preserve">.1. </w:t>
      </w:r>
      <w:r w:rsidRPr="0067740C">
        <w:rPr>
          <w:rFonts w:cs="Arial"/>
          <w:bCs/>
          <w:sz w:val="24"/>
          <w:szCs w:val="24"/>
        </w:rPr>
        <w:t>O pregoeiro verificará as propostas apresentadas e desclassificará fundamentadamente aquelas que não estejam em conformidade com os requisitos estabelecidos no edital.</w:t>
      </w:r>
    </w:p>
    <w:p w14:paraId="31A1BBA8" w14:textId="77777777" w:rsidR="00FC1674" w:rsidRPr="0067740C" w:rsidRDefault="00FC1674" w:rsidP="00FC1674">
      <w:pPr>
        <w:tabs>
          <w:tab w:val="left" w:pos="1134"/>
        </w:tabs>
        <w:spacing w:line="360" w:lineRule="auto"/>
        <w:jc w:val="both"/>
        <w:rPr>
          <w:rFonts w:cs="Arial"/>
          <w:sz w:val="24"/>
          <w:szCs w:val="24"/>
        </w:rPr>
      </w:pPr>
      <w:r>
        <w:rPr>
          <w:rFonts w:cs="Arial"/>
          <w:b/>
          <w:sz w:val="24"/>
          <w:szCs w:val="24"/>
        </w:rPr>
        <w:t>10</w:t>
      </w:r>
      <w:r w:rsidRPr="0067740C">
        <w:rPr>
          <w:rFonts w:cs="Arial"/>
          <w:b/>
          <w:sz w:val="24"/>
          <w:szCs w:val="24"/>
        </w:rPr>
        <w:t xml:space="preserve">.2. </w:t>
      </w:r>
      <w:r w:rsidRPr="0067740C">
        <w:rPr>
          <w:rFonts w:cs="Arial"/>
          <w:sz w:val="24"/>
          <w:szCs w:val="24"/>
        </w:rPr>
        <w:t>Serão desclassificadas as propostas que:</w:t>
      </w:r>
    </w:p>
    <w:p w14:paraId="24A8DEF2"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 xml:space="preserve">a) </w:t>
      </w:r>
      <w:r w:rsidRPr="0067740C">
        <w:rPr>
          <w:rFonts w:ascii="Arial" w:hAnsi="Arial" w:cs="Arial"/>
          <w:color w:val="000000"/>
        </w:rPr>
        <w:t>contiverem vícios insanáveis;</w:t>
      </w:r>
    </w:p>
    <w:p w14:paraId="7D7DA541"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7" w:name="art59ii"/>
      <w:bookmarkEnd w:id="17"/>
      <w:r w:rsidRPr="0067740C">
        <w:rPr>
          <w:rFonts w:ascii="Arial" w:hAnsi="Arial" w:cs="Arial"/>
          <w:b/>
          <w:bCs/>
          <w:color w:val="000000"/>
        </w:rPr>
        <w:t>b)</w:t>
      </w:r>
      <w:r w:rsidRPr="0067740C">
        <w:rPr>
          <w:rFonts w:ascii="Arial" w:hAnsi="Arial" w:cs="Arial"/>
          <w:color w:val="000000"/>
        </w:rPr>
        <w:t xml:space="preserve"> não obedecerem às especificações técnicas pormenorizadas no edital;</w:t>
      </w:r>
    </w:p>
    <w:p w14:paraId="5839A96B"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8" w:name="art59iii"/>
      <w:bookmarkEnd w:id="18"/>
      <w:r w:rsidRPr="0067740C">
        <w:rPr>
          <w:rFonts w:ascii="Arial" w:hAnsi="Arial" w:cs="Arial"/>
          <w:b/>
          <w:bCs/>
          <w:color w:val="000000"/>
        </w:rPr>
        <w:t>c)</w:t>
      </w:r>
      <w:r w:rsidRPr="0067740C">
        <w:rPr>
          <w:rFonts w:ascii="Arial" w:hAnsi="Arial" w:cs="Arial"/>
          <w:color w:val="000000"/>
        </w:rPr>
        <w:t xml:space="preserve"> apresentarem preços inexequíveis ou permanecerem acima do orçamento estimado para a contratação;</w:t>
      </w:r>
    </w:p>
    <w:p w14:paraId="372562F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9" w:name="art59iv"/>
      <w:bookmarkEnd w:id="19"/>
      <w:r w:rsidRPr="0067740C">
        <w:rPr>
          <w:rFonts w:ascii="Arial" w:hAnsi="Arial" w:cs="Arial"/>
          <w:b/>
          <w:bCs/>
          <w:color w:val="000000"/>
        </w:rPr>
        <w:t>d)</w:t>
      </w:r>
      <w:r w:rsidRPr="0067740C">
        <w:rPr>
          <w:rFonts w:ascii="Arial" w:hAnsi="Arial" w:cs="Arial"/>
          <w:color w:val="000000"/>
        </w:rPr>
        <w:t xml:space="preserve"> não tiverem sua exequibilidade demonstrada, quando exigido pela Administração;</w:t>
      </w:r>
    </w:p>
    <w:p w14:paraId="305333B7"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0" w:name="art59v"/>
      <w:bookmarkEnd w:id="20"/>
      <w:r w:rsidRPr="0067740C">
        <w:rPr>
          <w:rFonts w:ascii="Arial" w:hAnsi="Arial" w:cs="Arial"/>
          <w:b/>
          <w:bCs/>
          <w:color w:val="000000"/>
        </w:rPr>
        <w:t>e)</w:t>
      </w:r>
      <w:r w:rsidRPr="0067740C">
        <w:rPr>
          <w:rFonts w:ascii="Arial" w:hAnsi="Arial" w:cs="Arial"/>
          <w:color w:val="000000"/>
        </w:rPr>
        <w:t xml:space="preserve"> apresentarem desconformidade com quaisquer outras exigências do edital, desde que insanável.</w:t>
      </w:r>
    </w:p>
    <w:p w14:paraId="02F3C8FA"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10</w:t>
      </w:r>
      <w:r w:rsidRPr="0067740C">
        <w:rPr>
          <w:rFonts w:ascii="Arial" w:hAnsi="Arial" w:cs="Arial"/>
          <w:b/>
          <w:bCs/>
          <w:color w:val="000000"/>
        </w:rPr>
        <w:t>.3</w:t>
      </w:r>
      <w:r w:rsidRPr="0067740C">
        <w:rPr>
          <w:rFonts w:ascii="Arial" w:hAnsi="Arial" w:cs="Arial"/>
          <w:color w:val="000000"/>
        </w:rPr>
        <w:t xml:space="preserve"> A verificação da conformidade das propostas poderá ser feita exclusivamente em relação à proposta mais bem classificada.</w:t>
      </w:r>
    </w:p>
    <w:p w14:paraId="5D71DBF6" w14:textId="77777777" w:rsidR="00FC1674" w:rsidRPr="0067740C" w:rsidRDefault="00FC1674" w:rsidP="00FC1674">
      <w:pPr>
        <w:tabs>
          <w:tab w:val="left" w:pos="1134"/>
        </w:tabs>
        <w:spacing w:line="360" w:lineRule="auto"/>
        <w:jc w:val="both"/>
        <w:rPr>
          <w:rFonts w:cs="Arial"/>
          <w:sz w:val="24"/>
          <w:szCs w:val="24"/>
        </w:rPr>
      </w:pPr>
      <w:bookmarkStart w:id="21" w:name="art59§2"/>
      <w:bookmarkEnd w:id="21"/>
      <w:r>
        <w:rPr>
          <w:rFonts w:cs="Arial"/>
          <w:b/>
          <w:bCs/>
          <w:sz w:val="24"/>
          <w:szCs w:val="24"/>
        </w:rPr>
        <w:t>10</w:t>
      </w:r>
      <w:r w:rsidRPr="0067740C">
        <w:rPr>
          <w:rFonts w:cs="Arial"/>
          <w:b/>
          <w:bCs/>
          <w:sz w:val="24"/>
          <w:szCs w:val="24"/>
        </w:rPr>
        <w:t xml:space="preserve">.4 </w:t>
      </w:r>
      <w:r w:rsidRPr="0067740C">
        <w:rPr>
          <w:rFonts w:cs="Arial"/>
          <w:sz w:val="24"/>
          <w:szCs w:val="24"/>
        </w:rPr>
        <w:t>Quaisquer inserções na proposta que visem modificar, extinguir ou criar direitos, sem previsão no edital, serão tidas como inexistentes, aproveitando-se a proposta no que não for conflitante com o instrumento convocatório.</w:t>
      </w:r>
    </w:p>
    <w:p w14:paraId="74104E99"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.5</w:t>
      </w:r>
      <w:r w:rsidRPr="0067740C">
        <w:rPr>
          <w:rFonts w:cs="Arial"/>
          <w:bCs/>
          <w:sz w:val="24"/>
          <w:szCs w:val="24"/>
        </w:rPr>
        <w:t xml:space="preserve"> As propostas classificadas serão ordenadas pelo sistema e o pregoeiro dará início à fase competitiva, oportunidade em que os licitantes poderão encaminhar lances exclusivamente por meio do sistema eletrônico.</w:t>
      </w:r>
    </w:p>
    <w:p w14:paraId="30A43972"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lastRenderedPageBreak/>
        <w:t>10</w:t>
      </w:r>
      <w:r w:rsidRPr="0067740C">
        <w:rPr>
          <w:rFonts w:cs="Arial"/>
          <w:b/>
          <w:sz w:val="24"/>
          <w:szCs w:val="24"/>
        </w:rPr>
        <w:t xml:space="preserve">.6 </w:t>
      </w:r>
      <w:r w:rsidRPr="0067740C">
        <w:rPr>
          <w:rFonts w:cs="Arial"/>
          <w:bCs/>
          <w:sz w:val="24"/>
          <w:szCs w:val="24"/>
        </w:rPr>
        <w:t>Somente poderão participar da fase competitiva os autores das propostas classificadas.</w:t>
      </w:r>
    </w:p>
    <w:p w14:paraId="273C999D"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 xml:space="preserve">.7 </w:t>
      </w:r>
      <w:r w:rsidRPr="0067740C">
        <w:rPr>
          <w:rFonts w:cs="Arial"/>
          <w:color w:val="000000"/>
          <w:sz w:val="24"/>
          <w:szCs w:val="24"/>
        </w:rPr>
        <w:t>Os licitantes poderão oferecer lances sucessivos e serão informados, em tempo real, do valor do menor lance registrado, vedada a identificação do seu autor, observando o horário fixado para duração da etapa competitiva</w:t>
      </w:r>
      <w:r w:rsidRPr="0067740C">
        <w:rPr>
          <w:rFonts w:cs="Arial"/>
          <w:bCs/>
          <w:sz w:val="24"/>
          <w:szCs w:val="24"/>
        </w:rPr>
        <w:t>, e as seguintes regras:</w:t>
      </w:r>
    </w:p>
    <w:p w14:paraId="5ADDF5A6"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.7.1</w:t>
      </w:r>
      <w:r w:rsidRPr="0067740C">
        <w:rPr>
          <w:rFonts w:cs="Arial"/>
          <w:bCs/>
          <w:sz w:val="24"/>
          <w:szCs w:val="24"/>
        </w:rPr>
        <w:t xml:space="preserve"> O licitante será imediatamente informado do recebimento do lance e do valor consignado no registro.</w:t>
      </w:r>
    </w:p>
    <w:p w14:paraId="1025C470" w14:textId="77777777" w:rsidR="00FC1674" w:rsidRPr="0067740C"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10</w:t>
      </w:r>
      <w:r w:rsidRPr="0067740C">
        <w:rPr>
          <w:rFonts w:cs="Arial"/>
          <w:b/>
          <w:bCs/>
          <w:color w:val="000000"/>
          <w:sz w:val="24"/>
          <w:szCs w:val="24"/>
        </w:rPr>
        <w:t xml:space="preserve">.7.2 </w:t>
      </w:r>
      <w:r w:rsidRPr="0067740C">
        <w:rPr>
          <w:rFonts w:cs="Arial"/>
          <w:color w:val="000000"/>
          <w:sz w:val="24"/>
          <w:szCs w:val="24"/>
        </w:rPr>
        <w:t>O licitante somente poderá oferecer valor inferior ao último lance por ele ofertado e registrado pelo sistema.</w:t>
      </w:r>
    </w:p>
    <w:p w14:paraId="13EDBC14" w14:textId="77777777" w:rsidR="00FC1674"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10</w:t>
      </w:r>
      <w:r w:rsidRPr="0067740C">
        <w:rPr>
          <w:rFonts w:cs="Arial"/>
          <w:b/>
          <w:bCs/>
          <w:color w:val="000000"/>
          <w:sz w:val="24"/>
          <w:szCs w:val="24"/>
        </w:rPr>
        <w:t xml:space="preserve">.7.3 </w:t>
      </w:r>
      <w:r w:rsidRPr="0067740C">
        <w:rPr>
          <w:rFonts w:cs="Arial"/>
          <w:color w:val="000000"/>
          <w:sz w:val="24"/>
          <w:szCs w:val="24"/>
        </w:rPr>
        <w:t>Não serão aceitos dois ou mais lances iguais e prevalecerá aquele que for recebido e registrado primeiro.</w:t>
      </w:r>
    </w:p>
    <w:p w14:paraId="2255185E" w14:textId="77777777" w:rsidR="00FC1674" w:rsidRPr="00E506F9" w:rsidRDefault="00FC1674" w:rsidP="00FC1674">
      <w:pPr>
        <w:tabs>
          <w:tab w:val="left" w:pos="1134"/>
        </w:tabs>
        <w:spacing w:line="360" w:lineRule="auto"/>
        <w:jc w:val="both"/>
        <w:rPr>
          <w:rFonts w:cs="Arial"/>
          <w:bCs/>
          <w:sz w:val="24"/>
          <w:szCs w:val="24"/>
        </w:rPr>
      </w:pPr>
      <w:r>
        <w:rPr>
          <w:rFonts w:cs="Arial"/>
          <w:b/>
          <w:bCs/>
          <w:color w:val="000000"/>
        </w:rPr>
        <w:t>10.7.4</w:t>
      </w:r>
      <w:r w:rsidRPr="0067740C">
        <w:rPr>
          <w:rFonts w:cs="Arial"/>
          <w:b/>
          <w:bCs/>
          <w:color w:val="000000"/>
        </w:rPr>
        <w:t xml:space="preserve"> </w:t>
      </w:r>
      <w:r w:rsidRPr="0067740C">
        <w:rPr>
          <w:rFonts w:cs="Arial"/>
          <w:color w:val="000000"/>
        </w:rPr>
        <w:t>Serão considerados intermediários os lances iguais ou superiores ao menor já ofertado;</w:t>
      </w:r>
    </w:p>
    <w:p w14:paraId="3594A477"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2" w:name="art56§3ii"/>
      <w:bookmarkEnd w:id="22"/>
      <w:r>
        <w:rPr>
          <w:rFonts w:ascii="Arial" w:hAnsi="Arial" w:cs="Arial"/>
          <w:b/>
          <w:bCs/>
          <w:color w:val="000000"/>
        </w:rPr>
        <w:t>10.7.5</w:t>
      </w:r>
      <w:r w:rsidRPr="0067740C">
        <w:rPr>
          <w:rFonts w:ascii="Arial" w:hAnsi="Arial" w:cs="Arial"/>
          <w:color w:val="000000"/>
        </w:rPr>
        <w:t xml:space="preserve"> Após a definição da melhor proposta, se a diferença em relação à proposta classificada em segundo lugar for de pelo menos 5% (cinco por cento), a Administração poderá admitir o reinício da disputa aberta, para a definição das demais </w:t>
      </w:r>
      <w:r>
        <w:rPr>
          <w:rFonts w:ascii="Arial" w:hAnsi="Arial" w:cs="Arial"/>
          <w:color w:val="000000"/>
        </w:rPr>
        <w:t>10</w:t>
      </w:r>
      <w:r w:rsidRPr="0067740C">
        <w:rPr>
          <w:rFonts w:ascii="Arial" w:hAnsi="Arial" w:cs="Arial"/>
          <w:b/>
          <w:bCs/>
          <w:color w:val="000000"/>
        </w:rPr>
        <w:t>.8</w:t>
      </w:r>
      <w:r w:rsidRPr="0067740C">
        <w:rPr>
          <w:rFonts w:ascii="Arial" w:hAnsi="Arial" w:cs="Arial"/>
          <w:color w:val="000000"/>
        </w:rPr>
        <w:t xml:space="preserve"> A Administração poderá realizar diligências para aferir a exequibilidade das propostas ou exigir dos licitantes que ela seja demonstrada</w:t>
      </w:r>
    </w:p>
    <w:p w14:paraId="22764CAA" w14:textId="77777777" w:rsidR="00FC1674" w:rsidRPr="0067740C" w:rsidRDefault="00FC1674" w:rsidP="00FC1674">
      <w:pPr>
        <w:tabs>
          <w:tab w:val="left" w:pos="1134"/>
        </w:tabs>
        <w:spacing w:line="360" w:lineRule="auto"/>
        <w:jc w:val="both"/>
        <w:rPr>
          <w:rFonts w:cs="Arial"/>
          <w:b/>
          <w:sz w:val="24"/>
          <w:szCs w:val="24"/>
        </w:rPr>
      </w:pPr>
      <w:bookmarkStart w:id="23" w:name="art58§4"/>
      <w:bookmarkEnd w:id="23"/>
    </w:p>
    <w:p w14:paraId="2F67CAA9" w14:textId="77777777" w:rsidR="00FC1674" w:rsidRPr="0067740C" w:rsidRDefault="00FC1674" w:rsidP="00FC1674">
      <w:pPr>
        <w:tabs>
          <w:tab w:val="left" w:pos="1134"/>
        </w:tabs>
        <w:spacing w:line="360" w:lineRule="auto"/>
        <w:jc w:val="both"/>
        <w:rPr>
          <w:rFonts w:cs="Arial"/>
          <w:b/>
          <w:sz w:val="24"/>
          <w:szCs w:val="24"/>
        </w:rPr>
      </w:pPr>
      <w:r>
        <w:rPr>
          <w:rFonts w:cs="Arial"/>
          <w:b/>
          <w:sz w:val="24"/>
          <w:szCs w:val="24"/>
        </w:rPr>
        <w:t>11</w:t>
      </w:r>
      <w:r w:rsidRPr="0067740C">
        <w:rPr>
          <w:rFonts w:cs="Arial"/>
          <w:b/>
          <w:sz w:val="24"/>
          <w:szCs w:val="24"/>
        </w:rPr>
        <w:t>. MODO DE DISPUTA</w:t>
      </w:r>
    </w:p>
    <w:p w14:paraId="3BD67203" w14:textId="77777777" w:rsidR="00FC1674" w:rsidRPr="0067740C" w:rsidRDefault="00FC1674" w:rsidP="00FC1674">
      <w:pPr>
        <w:tabs>
          <w:tab w:val="left" w:pos="1134"/>
        </w:tabs>
        <w:spacing w:line="360" w:lineRule="auto"/>
        <w:jc w:val="both"/>
        <w:rPr>
          <w:rFonts w:cs="Arial"/>
          <w:bCs/>
          <w:sz w:val="24"/>
          <w:szCs w:val="24"/>
        </w:rPr>
      </w:pPr>
      <w:r w:rsidRPr="0067740C">
        <w:rPr>
          <w:rFonts w:cs="Arial"/>
          <w:b/>
          <w:sz w:val="24"/>
          <w:szCs w:val="24"/>
        </w:rPr>
        <w:t>1</w:t>
      </w:r>
      <w:r>
        <w:rPr>
          <w:rFonts w:cs="Arial"/>
          <w:b/>
          <w:sz w:val="24"/>
          <w:szCs w:val="24"/>
        </w:rPr>
        <w:t>1</w:t>
      </w:r>
      <w:r w:rsidRPr="0067740C">
        <w:rPr>
          <w:rFonts w:cs="Arial"/>
          <w:b/>
          <w:sz w:val="24"/>
          <w:szCs w:val="24"/>
        </w:rPr>
        <w:t xml:space="preserve">.1. </w:t>
      </w:r>
      <w:r w:rsidRPr="0067740C">
        <w:rPr>
          <w:rFonts w:cs="Arial"/>
          <w:bCs/>
          <w:sz w:val="24"/>
          <w:szCs w:val="24"/>
        </w:rPr>
        <w:t>Será adotado o modo de disputa aberto, em que os licitantes apresentarão lances públicos e sucessivos, observando as regras constantes no item 8.</w:t>
      </w:r>
    </w:p>
    <w:p w14:paraId="2CE0B4E8" w14:textId="77777777" w:rsidR="00FC1674" w:rsidRPr="0067740C" w:rsidRDefault="00FC1674" w:rsidP="00FC1674">
      <w:pPr>
        <w:spacing w:line="360" w:lineRule="auto"/>
        <w:jc w:val="both"/>
        <w:rPr>
          <w:rFonts w:cs="Arial"/>
          <w:color w:val="000000"/>
          <w:sz w:val="24"/>
          <w:szCs w:val="24"/>
        </w:rPr>
      </w:pPr>
      <w:r>
        <w:rPr>
          <w:rFonts w:cs="Arial"/>
          <w:b/>
          <w:sz w:val="24"/>
          <w:szCs w:val="24"/>
        </w:rPr>
        <w:t>11.2</w:t>
      </w:r>
      <w:r w:rsidRPr="0067740C">
        <w:rPr>
          <w:rFonts w:cs="Arial"/>
          <w:b/>
          <w:sz w:val="24"/>
          <w:szCs w:val="24"/>
        </w:rPr>
        <w:t xml:space="preserve">. </w:t>
      </w:r>
      <w:r w:rsidRPr="0067740C">
        <w:rPr>
          <w:rFonts w:cs="Arial"/>
          <w:bCs/>
          <w:sz w:val="24"/>
          <w:szCs w:val="24"/>
        </w:rPr>
        <w:t xml:space="preserve">A etapa competitiva, de envio de lances na sessão pública, </w:t>
      </w:r>
      <w:r w:rsidRPr="0067740C">
        <w:rPr>
          <w:rFonts w:cs="Arial"/>
          <w:color w:val="000000"/>
          <w:sz w:val="24"/>
          <w:szCs w:val="24"/>
        </w:rPr>
        <w:t>durará 10 (dez) minutos e, após isso, será prorrogada automaticamente pelo sistema quando houver lance ofertado nos últimos dois minutos do período de duração da sessão pública.</w:t>
      </w:r>
    </w:p>
    <w:p w14:paraId="4388FDA0" w14:textId="77777777" w:rsidR="00FC1674" w:rsidRPr="0067740C" w:rsidRDefault="00FC1674" w:rsidP="00FC1674">
      <w:pPr>
        <w:tabs>
          <w:tab w:val="left" w:pos="1134"/>
        </w:tabs>
        <w:spacing w:line="360" w:lineRule="auto"/>
        <w:jc w:val="both"/>
        <w:rPr>
          <w:rFonts w:cs="Arial"/>
          <w:color w:val="000000"/>
          <w:sz w:val="24"/>
          <w:szCs w:val="24"/>
        </w:rPr>
      </w:pPr>
      <w:r w:rsidRPr="0067740C">
        <w:rPr>
          <w:rFonts w:cs="Arial"/>
          <w:b/>
          <w:sz w:val="24"/>
          <w:szCs w:val="24"/>
        </w:rPr>
        <w:t>1</w:t>
      </w:r>
      <w:r>
        <w:rPr>
          <w:rFonts w:cs="Arial"/>
          <w:b/>
          <w:sz w:val="24"/>
          <w:szCs w:val="24"/>
        </w:rPr>
        <w:t>1</w:t>
      </w:r>
      <w:r w:rsidRPr="0067740C">
        <w:rPr>
          <w:rFonts w:cs="Arial"/>
          <w:b/>
          <w:sz w:val="24"/>
          <w:szCs w:val="24"/>
        </w:rPr>
        <w:t xml:space="preserve">.3. </w:t>
      </w:r>
      <w:r w:rsidRPr="0067740C">
        <w:rPr>
          <w:rFonts w:cs="Arial"/>
          <w:color w:val="000000"/>
          <w:sz w:val="24"/>
          <w:szCs w:val="24"/>
        </w:rPr>
        <w:t>A prorrogação automática da etapa de envio de lances será de dois minutos e ocorrerá sucessivamente sempre que houver lances enviados nesse período de prorrogação, inclusive quando se tratar de lances intermediários.</w:t>
      </w:r>
    </w:p>
    <w:p w14:paraId="7976B8B1" w14:textId="77777777" w:rsidR="00FC1674" w:rsidRPr="0067740C"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.4. </w:t>
      </w:r>
      <w:r w:rsidRPr="0067740C">
        <w:rPr>
          <w:rFonts w:cs="Arial"/>
          <w:color w:val="000000"/>
          <w:sz w:val="24"/>
          <w:szCs w:val="24"/>
        </w:rPr>
        <w:t>Na hipótese de não haver novos lances, a sessão pública será encerrada automaticamente.</w:t>
      </w:r>
    </w:p>
    <w:p w14:paraId="5A9848C6" w14:textId="77777777" w:rsidR="00FC1674" w:rsidRPr="0067740C" w:rsidRDefault="00FC1674" w:rsidP="00FC1674">
      <w:pPr>
        <w:tabs>
          <w:tab w:val="left" w:pos="1134"/>
        </w:tabs>
        <w:spacing w:line="360" w:lineRule="auto"/>
        <w:jc w:val="both"/>
        <w:rPr>
          <w:rFonts w:cs="Arial"/>
          <w:bCs/>
          <w:sz w:val="24"/>
          <w:szCs w:val="24"/>
        </w:rPr>
      </w:pPr>
      <w:r>
        <w:rPr>
          <w:rFonts w:cs="Arial"/>
          <w:b/>
          <w:bCs/>
          <w:color w:val="000000"/>
          <w:sz w:val="24"/>
          <w:szCs w:val="24"/>
        </w:rPr>
        <w:lastRenderedPageBreak/>
        <w:t>11</w:t>
      </w:r>
      <w:r w:rsidRPr="0067740C">
        <w:rPr>
          <w:rFonts w:cs="Arial"/>
          <w:b/>
          <w:bCs/>
          <w:color w:val="000000"/>
          <w:sz w:val="24"/>
          <w:szCs w:val="24"/>
        </w:rPr>
        <w:t>.5.</w:t>
      </w:r>
      <w:r w:rsidRPr="0067740C">
        <w:rPr>
          <w:rFonts w:cs="Arial"/>
          <w:color w:val="000000"/>
          <w:sz w:val="24"/>
          <w:szCs w:val="24"/>
        </w:rPr>
        <w:t xml:space="preserve"> Encerrada a sessão pública sem prorrogação automática pelo sistema, o pregoeiro poderá, assessorado pela equipe de apoio, admitir o reinício da etapa de envio de lances, em prol da consecução do melhor preço, mediante justificativa.</w:t>
      </w:r>
    </w:p>
    <w:p w14:paraId="1F2CB21E" w14:textId="77777777" w:rsidR="00FC1674" w:rsidRPr="0067740C" w:rsidRDefault="00FC1674" w:rsidP="00FC1674">
      <w:pPr>
        <w:tabs>
          <w:tab w:val="left" w:pos="1134"/>
        </w:tabs>
        <w:spacing w:line="360" w:lineRule="auto"/>
        <w:jc w:val="both"/>
        <w:rPr>
          <w:rFonts w:cs="Arial"/>
          <w:color w:val="000000"/>
          <w:sz w:val="24"/>
          <w:szCs w:val="24"/>
        </w:rPr>
      </w:pPr>
      <w:r>
        <w:rPr>
          <w:rFonts w:cs="Arial"/>
          <w:b/>
          <w:sz w:val="24"/>
          <w:szCs w:val="24"/>
        </w:rPr>
        <w:t>11</w:t>
      </w:r>
      <w:r w:rsidRPr="0067740C">
        <w:rPr>
          <w:rFonts w:cs="Arial"/>
          <w:b/>
          <w:sz w:val="24"/>
          <w:szCs w:val="24"/>
        </w:rPr>
        <w:t xml:space="preserve">.6. </w:t>
      </w:r>
      <w:r w:rsidRPr="0067740C">
        <w:rPr>
          <w:rFonts w:cs="Arial"/>
          <w:color w:val="000000"/>
          <w:sz w:val="24"/>
          <w:szCs w:val="24"/>
        </w:rPr>
        <w:t>Na hipótese de o sistema eletrônico desconectar para o pregoeiro no decorrer d</w:t>
      </w:r>
      <w:r w:rsidRPr="004D721C">
        <w:rPr>
          <w:rFonts w:cs="Arial"/>
          <w:color w:val="000000"/>
          <w:sz w:val="24"/>
          <w:szCs w:val="24"/>
        </w:rPr>
        <w:t>a etapa de envio de lances da sessão pública e permanecer acessível aos licitantes, os</w:t>
      </w:r>
      <w:r w:rsidRPr="0067740C">
        <w:rPr>
          <w:rFonts w:cs="Arial"/>
          <w:color w:val="000000"/>
          <w:sz w:val="24"/>
          <w:szCs w:val="24"/>
        </w:rPr>
        <w:t xml:space="preserve"> lances continuarão sendo recebidos, sem prejuízo dos atos realizados.</w:t>
      </w:r>
    </w:p>
    <w:p w14:paraId="10B9E8BE" w14:textId="77777777" w:rsidR="00FC1674"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.7. </w:t>
      </w:r>
      <w:r w:rsidRPr="0067740C">
        <w:rPr>
          <w:rFonts w:cs="Arial"/>
          <w:color w:val="000000"/>
          <w:sz w:val="24"/>
          <w:szCs w:val="24"/>
        </w:rPr>
        <w:t>Quando a desconexão do sistema eletrônico para o pregoeiro persistir por tempo superior a 10 (dez) minutos, a sessão pública será suspensa e reiniciada somente decorridas 24 (vinte e quatro horas) após a comunicação do fato aos pa</w:t>
      </w:r>
      <w:r>
        <w:rPr>
          <w:rFonts w:cs="Arial"/>
          <w:color w:val="000000"/>
          <w:sz w:val="24"/>
          <w:szCs w:val="24"/>
        </w:rPr>
        <w:t xml:space="preserve">rticipantes, no sítio eletrônico </w:t>
      </w:r>
      <w:hyperlink r:id="rId8" w:history="1">
        <w:r w:rsidRPr="00F64473">
          <w:rPr>
            <w:rStyle w:val="Hyperlink"/>
            <w:rFonts w:cs="Arial"/>
            <w:sz w:val="24"/>
            <w:szCs w:val="24"/>
          </w:rPr>
          <w:t>licitacoes@sagradafamilia.rs.gov.br</w:t>
        </w:r>
      </w:hyperlink>
      <w:r>
        <w:rPr>
          <w:rFonts w:cs="Arial"/>
          <w:color w:val="000000"/>
          <w:sz w:val="24"/>
          <w:szCs w:val="24"/>
        </w:rPr>
        <w:t>.</w:t>
      </w:r>
    </w:p>
    <w:p w14:paraId="47226B35" w14:textId="77777777" w:rsidR="00FC1674" w:rsidRPr="0067740C" w:rsidRDefault="00FC1674" w:rsidP="00FC1674">
      <w:pPr>
        <w:tabs>
          <w:tab w:val="left" w:pos="1134"/>
        </w:tabs>
        <w:spacing w:line="360" w:lineRule="auto"/>
        <w:jc w:val="both"/>
        <w:rPr>
          <w:rFonts w:cs="Arial"/>
          <w:bCs/>
          <w:sz w:val="24"/>
          <w:szCs w:val="24"/>
        </w:rPr>
      </w:pPr>
    </w:p>
    <w:p w14:paraId="0E77B436"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2</w:t>
      </w:r>
      <w:r w:rsidRPr="0067740C">
        <w:rPr>
          <w:rFonts w:cs="Arial"/>
          <w:b/>
          <w:sz w:val="24"/>
          <w:szCs w:val="24"/>
        </w:rPr>
        <w:t>. CRITÉRIOS DE DESEMPATE</w:t>
      </w:r>
    </w:p>
    <w:p w14:paraId="21493AEF" w14:textId="77777777" w:rsidR="00FC1674" w:rsidRPr="0067740C" w:rsidRDefault="00FC1674" w:rsidP="00FC1674">
      <w:pPr>
        <w:tabs>
          <w:tab w:val="left" w:pos="1134"/>
        </w:tabs>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 </w:t>
      </w:r>
      <w:r w:rsidRPr="0067740C">
        <w:rPr>
          <w:rFonts w:cs="Arial"/>
          <w:color w:val="000000"/>
          <w:sz w:val="24"/>
          <w:szCs w:val="24"/>
        </w:rPr>
        <w:t xml:space="preserve">Encerrada etapa de envio de lances, será apurada a ocorrência de empate, nos termos dos </w:t>
      </w:r>
      <w:proofErr w:type="spellStart"/>
      <w:r w:rsidRPr="0067740C">
        <w:rPr>
          <w:rFonts w:cs="Arial"/>
          <w:color w:val="000000"/>
          <w:sz w:val="24"/>
          <w:szCs w:val="24"/>
        </w:rPr>
        <w:t>arts</w:t>
      </w:r>
      <w:proofErr w:type="spellEnd"/>
      <w:r w:rsidRPr="0067740C">
        <w:rPr>
          <w:rFonts w:cs="Arial"/>
          <w:color w:val="000000"/>
          <w:sz w:val="24"/>
          <w:szCs w:val="24"/>
        </w:rPr>
        <w:t xml:space="preserve">. 44 e 45 da Lei Complementar nº 123/2006, </w:t>
      </w:r>
      <w:r w:rsidRPr="0067740C">
        <w:rPr>
          <w:rFonts w:cs="Arial"/>
          <w:sz w:val="24"/>
          <w:szCs w:val="24"/>
        </w:rPr>
        <w:t>sendo assegurada, como critério do desempate, preferência de contratação para as beneficiárias que tiverem apresentado as declarações de que tratam os itens 3.2.3 e 3.2.4 deste Edital;</w:t>
      </w:r>
    </w:p>
    <w:p w14:paraId="1166A8F6" w14:textId="77777777" w:rsidR="00FC1674" w:rsidRPr="0067740C" w:rsidRDefault="00FC1674" w:rsidP="00FC1674">
      <w:pPr>
        <w:tabs>
          <w:tab w:val="left" w:pos="1134"/>
        </w:tabs>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.1.2. </w:t>
      </w:r>
      <w:r w:rsidRPr="0067740C">
        <w:rPr>
          <w:rFonts w:cs="Arial"/>
          <w:sz w:val="24"/>
          <w:szCs w:val="24"/>
        </w:rPr>
        <w:t>Entende-se como empate, para fins da Lei Complementar nº 123/2006, aquelas situações em que as propostas apresentadas pelas beneficiárias sejam iguais ou superiores em até 5% (cinco por cento) à proposta de menor valor.</w:t>
      </w:r>
    </w:p>
    <w:p w14:paraId="2A6C9972"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 xml:space="preserve">.1.3. </w:t>
      </w:r>
      <w:r w:rsidRPr="0067740C">
        <w:rPr>
          <w:rFonts w:cs="Arial"/>
          <w:sz w:val="24"/>
          <w:szCs w:val="24"/>
        </w:rPr>
        <w:t>Ocorrendo o empate, na forma do subitem anterior, proceder-se-á da seguinte forma:</w:t>
      </w:r>
    </w:p>
    <w:p w14:paraId="2347671C"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 xml:space="preserve">a) </w:t>
      </w:r>
      <w:r w:rsidRPr="0067740C">
        <w:rPr>
          <w:rFonts w:cs="Arial"/>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14:paraId="054B5599"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 xml:space="preserve">b) </w:t>
      </w:r>
      <w:r w:rsidRPr="0067740C">
        <w:rPr>
          <w:rFonts w:cs="Arial"/>
          <w:sz w:val="24"/>
          <w:szCs w:val="24"/>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11.1. Deste edital, a apresentação de nova proposta, no prazo previsto na alínea a deste item.</w:t>
      </w:r>
    </w:p>
    <w:p w14:paraId="361F7971"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lastRenderedPageBreak/>
        <w:t>1</w:t>
      </w:r>
      <w:r>
        <w:rPr>
          <w:rFonts w:cs="Arial"/>
          <w:b/>
          <w:sz w:val="24"/>
          <w:szCs w:val="24"/>
        </w:rPr>
        <w:t>2</w:t>
      </w:r>
      <w:r w:rsidRPr="0067740C">
        <w:rPr>
          <w:rFonts w:cs="Arial"/>
          <w:b/>
          <w:sz w:val="24"/>
          <w:szCs w:val="24"/>
        </w:rPr>
        <w:t>.1.4.</w:t>
      </w:r>
      <w:r w:rsidRPr="0067740C">
        <w:rPr>
          <w:rFonts w:cs="Arial"/>
          <w:sz w:val="24"/>
          <w:szCs w:val="24"/>
        </w:rPr>
        <w:t xml:space="preserve"> O disposto no item 11.1.2. Não se aplica às hipóteses em que a proposta de menor valor inicial tiver sido apresentado por beneficiária da Lei Complementar nº 123/2006.</w:t>
      </w:r>
    </w:p>
    <w:p w14:paraId="7082B9FE"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 xml:space="preserve">.2. </w:t>
      </w:r>
      <w:r w:rsidRPr="0067740C">
        <w:rPr>
          <w:rFonts w:ascii="Arial" w:hAnsi="Arial" w:cs="Arial"/>
          <w:color w:val="000000"/>
        </w:rPr>
        <w:t>Se não houver licitante que atenda ao item 11.1 e seus subitens, serão utilizados os seguintes critérios de desempate, nesta ordem</w:t>
      </w:r>
      <w:r w:rsidRPr="0067740C">
        <w:rPr>
          <w:rStyle w:val="Refdenotaderodap"/>
          <w:rFonts w:ascii="Arial" w:hAnsi="Arial" w:cs="Arial"/>
          <w:color w:val="000000"/>
        </w:rPr>
        <w:footnoteReference w:id="13"/>
      </w:r>
      <w:r w:rsidRPr="0067740C">
        <w:rPr>
          <w:rFonts w:ascii="Arial" w:hAnsi="Arial" w:cs="Arial"/>
          <w:color w:val="000000"/>
        </w:rPr>
        <w:t>:</w:t>
      </w:r>
    </w:p>
    <w:p w14:paraId="62262C3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4" w:name="art60i"/>
      <w:bookmarkEnd w:id="24"/>
      <w:r w:rsidRPr="0067740C">
        <w:rPr>
          <w:rFonts w:ascii="Arial" w:hAnsi="Arial" w:cs="Arial"/>
          <w:b/>
          <w:bCs/>
          <w:color w:val="000000"/>
        </w:rPr>
        <w:t>a)</w:t>
      </w:r>
      <w:r w:rsidRPr="0067740C">
        <w:rPr>
          <w:rFonts w:ascii="Arial" w:hAnsi="Arial" w:cs="Arial"/>
          <w:color w:val="000000"/>
        </w:rPr>
        <w:t xml:space="preserve"> disputa final, hipótese em que os licitantes empatados poderão apresentar nova proposta em ato contínuo à classificação;</w:t>
      </w:r>
    </w:p>
    <w:p w14:paraId="6D7B76B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5" w:name="art60ii"/>
      <w:bookmarkEnd w:id="25"/>
      <w:r w:rsidRPr="0067740C">
        <w:rPr>
          <w:rFonts w:ascii="Arial" w:hAnsi="Arial" w:cs="Arial"/>
          <w:b/>
          <w:bCs/>
          <w:color w:val="000000"/>
        </w:rPr>
        <w:t>b)</w:t>
      </w:r>
      <w:r w:rsidRPr="0067740C">
        <w:rPr>
          <w:rFonts w:ascii="Arial" w:hAnsi="Arial" w:cs="Arial"/>
          <w:color w:val="000000"/>
        </w:rPr>
        <w:t xml:space="preserve"> avaliação do desempenho contratual prévio dos licitantes, para a qual serão ser utilizados registros cadastrais para efeito de atesto de cumprimento de obrigações decorrentes de outras contratações;</w:t>
      </w:r>
    </w:p>
    <w:p w14:paraId="3486864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6" w:name="art60iii"/>
      <w:bookmarkEnd w:id="26"/>
      <w:r w:rsidRPr="0067740C">
        <w:rPr>
          <w:rFonts w:ascii="Arial" w:hAnsi="Arial" w:cs="Arial"/>
          <w:b/>
          <w:bCs/>
          <w:color w:val="000000"/>
        </w:rPr>
        <w:t>c)</w:t>
      </w:r>
      <w:r w:rsidRPr="0067740C">
        <w:rPr>
          <w:rFonts w:ascii="Arial" w:hAnsi="Arial" w:cs="Arial"/>
          <w:color w:val="000000"/>
        </w:rPr>
        <w:t xml:space="preserve"> desenvolvimento pelo licitante de ações de equidade entre homens e mu</w:t>
      </w:r>
      <w:r>
        <w:rPr>
          <w:rFonts w:ascii="Arial" w:hAnsi="Arial" w:cs="Arial"/>
          <w:color w:val="000000"/>
        </w:rPr>
        <w:t>lheres no ambiente de trabalho.</w:t>
      </w:r>
    </w:p>
    <w:p w14:paraId="27D92695"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7" w:name="art60iv"/>
      <w:bookmarkEnd w:id="27"/>
      <w:r w:rsidRPr="0067740C">
        <w:rPr>
          <w:rFonts w:ascii="Arial" w:hAnsi="Arial" w:cs="Arial"/>
          <w:b/>
          <w:bCs/>
          <w:color w:val="000000"/>
        </w:rPr>
        <w:t>d)</w:t>
      </w:r>
      <w:r w:rsidRPr="0067740C">
        <w:rPr>
          <w:rFonts w:ascii="Arial" w:hAnsi="Arial" w:cs="Arial"/>
          <w:color w:val="000000"/>
        </w:rPr>
        <w:t xml:space="preserve"> desenvolvimento pelo licitante de programa de integridade, conforme orientações dos órgãos de controle.</w:t>
      </w:r>
    </w:p>
    <w:p w14:paraId="50A9FA18"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8" w:name="art60§1"/>
      <w:bookmarkEnd w:id="28"/>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.3</w:t>
      </w:r>
      <w:r w:rsidRPr="0067740C">
        <w:rPr>
          <w:rFonts w:ascii="Arial" w:hAnsi="Arial" w:cs="Arial"/>
          <w:color w:val="000000"/>
        </w:rPr>
        <w:t xml:space="preserve"> Em igualdade de condições, se não houver desempate, será assegurada preferência, sucessivamente, aos bens e serviços produzidos ou prestados por:</w:t>
      </w:r>
    </w:p>
    <w:p w14:paraId="23EC4E0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9" w:name="art60§1i"/>
      <w:bookmarkEnd w:id="29"/>
      <w:r w:rsidRPr="0067740C">
        <w:rPr>
          <w:rFonts w:ascii="Arial" w:hAnsi="Arial" w:cs="Arial"/>
          <w:b/>
          <w:bCs/>
          <w:color w:val="000000"/>
        </w:rPr>
        <w:t>a)</w:t>
      </w:r>
      <w:r w:rsidRPr="0067740C">
        <w:rPr>
          <w:rFonts w:ascii="Arial" w:hAnsi="Arial" w:cs="Arial"/>
          <w:color w:val="000000"/>
        </w:rPr>
        <w:t xml:space="preserve"> empresas estabelecidas no território do Estado </w:t>
      </w:r>
      <w:r>
        <w:rPr>
          <w:rFonts w:ascii="Arial" w:hAnsi="Arial" w:cs="Arial"/>
          <w:color w:val="000000"/>
        </w:rPr>
        <w:t>do Rio grande do Sul</w:t>
      </w:r>
      <w:r w:rsidRPr="0067740C">
        <w:rPr>
          <w:rFonts w:ascii="Arial" w:hAnsi="Arial" w:cs="Arial"/>
          <w:color w:val="000000"/>
        </w:rPr>
        <w:t>;</w:t>
      </w:r>
    </w:p>
    <w:p w14:paraId="3B792354"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0" w:name="art60§1ii"/>
      <w:bookmarkEnd w:id="30"/>
      <w:r w:rsidRPr="0067740C">
        <w:rPr>
          <w:rFonts w:ascii="Arial" w:hAnsi="Arial" w:cs="Arial"/>
          <w:b/>
          <w:bCs/>
          <w:color w:val="000000"/>
        </w:rPr>
        <w:t>b)</w:t>
      </w:r>
      <w:r w:rsidRPr="0067740C">
        <w:rPr>
          <w:rFonts w:ascii="Arial" w:hAnsi="Arial" w:cs="Arial"/>
          <w:color w:val="000000"/>
        </w:rPr>
        <w:t xml:space="preserve"> empresas brasileiras;</w:t>
      </w:r>
    </w:p>
    <w:p w14:paraId="314D126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1" w:name="art60§1iii"/>
      <w:bookmarkEnd w:id="31"/>
      <w:r w:rsidRPr="0067740C">
        <w:rPr>
          <w:rFonts w:ascii="Arial" w:hAnsi="Arial" w:cs="Arial"/>
          <w:b/>
          <w:bCs/>
          <w:color w:val="000000"/>
        </w:rPr>
        <w:t>c)</w:t>
      </w:r>
      <w:r w:rsidRPr="0067740C">
        <w:rPr>
          <w:rFonts w:ascii="Arial" w:hAnsi="Arial" w:cs="Arial"/>
          <w:color w:val="000000"/>
        </w:rPr>
        <w:t xml:space="preserve"> empresas que invistam em pesquisa e no desenvolvimento de tecnologia no País;</w:t>
      </w:r>
    </w:p>
    <w:p w14:paraId="74C6C3F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2" w:name="art60§1iv"/>
      <w:bookmarkEnd w:id="32"/>
      <w:r w:rsidRPr="0067740C">
        <w:rPr>
          <w:rFonts w:ascii="Arial" w:hAnsi="Arial" w:cs="Arial"/>
          <w:b/>
          <w:bCs/>
          <w:color w:val="000000"/>
        </w:rPr>
        <w:t>e)</w:t>
      </w:r>
      <w:r w:rsidRPr="0067740C">
        <w:rPr>
          <w:rFonts w:ascii="Arial" w:hAnsi="Arial" w:cs="Arial"/>
          <w:color w:val="000000"/>
        </w:rPr>
        <w:t xml:space="preserve"> empresas que comprovem a prática de mitigação, nos termos da </w:t>
      </w:r>
      <w:hyperlink r:id="rId9" w:history="1">
        <w:r w:rsidRPr="0067740C">
          <w:rPr>
            <w:rStyle w:val="Hyperlink"/>
            <w:rFonts w:ascii="Arial" w:hAnsi="Arial" w:cs="Arial"/>
            <w:color w:val="000000"/>
          </w:rPr>
          <w:t>Lei nº 12.187, de 29 de dezembro de 2009.</w:t>
        </w:r>
      </w:hyperlink>
    </w:p>
    <w:p w14:paraId="0857D0F1" w14:textId="77777777" w:rsidR="00FC1674" w:rsidRPr="0067740C" w:rsidRDefault="00FC1674" w:rsidP="00FC1674">
      <w:pPr>
        <w:tabs>
          <w:tab w:val="left" w:pos="1134"/>
        </w:tabs>
        <w:spacing w:line="360" w:lineRule="auto"/>
        <w:jc w:val="both"/>
        <w:rPr>
          <w:rFonts w:cs="Arial"/>
          <w:b/>
          <w:sz w:val="24"/>
          <w:szCs w:val="24"/>
        </w:rPr>
      </w:pPr>
    </w:p>
    <w:p w14:paraId="2BF75FAE"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3</w:t>
      </w:r>
      <w:r w:rsidRPr="0067740C">
        <w:rPr>
          <w:rFonts w:cs="Arial"/>
          <w:b/>
          <w:sz w:val="24"/>
          <w:szCs w:val="24"/>
        </w:rPr>
        <w:t>. NEGOCIAÇÃO E JULGAMENTO</w:t>
      </w:r>
    </w:p>
    <w:p w14:paraId="4C1E5D8B" w14:textId="77777777" w:rsidR="00FC1674" w:rsidRPr="0067740C" w:rsidRDefault="00FC1674" w:rsidP="00FC1674">
      <w:pPr>
        <w:tabs>
          <w:tab w:val="left" w:pos="1134"/>
        </w:tabs>
        <w:spacing w:line="360" w:lineRule="auto"/>
        <w:jc w:val="both"/>
        <w:rPr>
          <w:rFonts w:cs="Arial"/>
          <w:color w:val="000000"/>
          <w:sz w:val="24"/>
          <w:szCs w:val="24"/>
          <w:lang w:eastAsia="hi-IN"/>
        </w:rPr>
      </w:pPr>
      <w:r w:rsidRPr="0067740C">
        <w:rPr>
          <w:rFonts w:cs="Arial"/>
          <w:b/>
          <w:sz w:val="24"/>
          <w:szCs w:val="24"/>
        </w:rPr>
        <w:t>1</w:t>
      </w:r>
      <w:r>
        <w:rPr>
          <w:rFonts w:cs="Arial"/>
          <w:b/>
          <w:sz w:val="24"/>
          <w:szCs w:val="24"/>
        </w:rPr>
        <w:t>3</w:t>
      </w:r>
      <w:r w:rsidRPr="0067740C">
        <w:rPr>
          <w:rFonts w:cs="Arial"/>
          <w:b/>
          <w:sz w:val="24"/>
          <w:szCs w:val="24"/>
        </w:rPr>
        <w:t xml:space="preserve">.1. </w:t>
      </w:r>
      <w:r w:rsidRPr="0067740C">
        <w:rPr>
          <w:rFonts w:cs="Arial"/>
          <w:color w:val="000000"/>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14:paraId="43F77457" w14:textId="77777777" w:rsidR="00FC1674" w:rsidRPr="0067740C" w:rsidRDefault="00FC1674" w:rsidP="00FC1674">
      <w:pPr>
        <w:spacing w:line="360" w:lineRule="auto"/>
        <w:jc w:val="both"/>
        <w:rPr>
          <w:rFonts w:cs="Arial"/>
          <w:color w:val="000000"/>
          <w:sz w:val="24"/>
          <w:szCs w:val="24"/>
        </w:rPr>
      </w:pPr>
      <w:r w:rsidRPr="0067740C">
        <w:rPr>
          <w:rFonts w:cs="Arial"/>
          <w:b/>
          <w:sz w:val="24"/>
          <w:szCs w:val="24"/>
        </w:rPr>
        <w:t>1</w:t>
      </w:r>
      <w:r>
        <w:rPr>
          <w:rFonts w:cs="Arial"/>
          <w:b/>
          <w:sz w:val="24"/>
          <w:szCs w:val="24"/>
        </w:rPr>
        <w:t>3</w:t>
      </w:r>
      <w:r w:rsidRPr="0067740C">
        <w:rPr>
          <w:rFonts w:cs="Arial"/>
          <w:b/>
          <w:sz w:val="24"/>
          <w:szCs w:val="24"/>
        </w:rPr>
        <w:t xml:space="preserve">.2. </w:t>
      </w:r>
      <w:r w:rsidRPr="0067740C">
        <w:rPr>
          <w:rFonts w:cs="Arial"/>
          <w:bCs/>
          <w:sz w:val="24"/>
          <w:szCs w:val="24"/>
        </w:rPr>
        <w:t xml:space="preserve">A resposta à contraproposta e o envio de documentos complementares, necessários ao julgamento da aceitabilidade da proposta, inclusive a sua adequação </w:t>
      </w:r>
      <w:r w:rsidRPr="0067740C">
        <w:rPr>
          <w:rFonts w:cs="Arial"/>
          <w:bCs/>
          <w:sz w:val="24"/>
          <w:szCs w:val="24"/>
        </w:rPr>
        <w:lastRenderedPageBreak/>
        <w:t>ao último lance ofertado, que sejam solicitados pelo pregoeiro, deverão ser encaminhados no prazo fixado no item 3.3 deste Edital.</w:t>
      </w:r>
    </w:p>
    <w:p w14:paraId="0736F517" w14:textId="77777777"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3</w:t>
      </w:r>
      <w:r w:rsidRPr="0067740C">
        <w:rPr>
          <w:rFonts w:cs="Arial"/>
          <w:b/>
          <w:bCs/>
          <w:color w:val="000000"/>
          <w:sz w:val="24"/>
          <w:szCs w:val="24"/>
        </w:rPr>
        <w:t xml:space="preserve">.3. </w:t>
      </w:r>
      <w:r w:rsidRPr="0067740C">
        <w:rPr>
          <w:rFonts w:cs="Arial"/>
          <w:color w:val="000000"/>
          <w:sz w:val="24"/>
          <w:szCs w:val="24"/>
        </w:rPr>
        <w:t>Encerrada a etapa de negociação, será examinada a proposta classificada em primeiro lugar quanto à adequação ao objeto e à compatibilidade do preço em relação valor de referência da Administração.</w:t>
      </w:r>
    </w:p>
    <w:p w14:paraId="626531C5" w14:textId="77777777" w:rsidR="00FC1674" w:rsidRPr="0067740C" w:rsidRDefault="00FC1674" w:rsidP="00FC1674">
      <w:pPr>
        <w:spacing w:line="360" w:lineRule="auto"/>
        <w:jc w:val="both"/>
        <w:rPr>
          <w:rFonts w:cs="Arial"/>
          <w:sz w:val="24"/>
          <w:szCs w:val="24"/>
        </w:rPr>
      </w:pPr>
      <w:r w:rsidRPr="0067740C">
        <w:rPr>
          <w:rFonts w:cs="Arial"/>
          <w:b/>
          <w:sz w:val="24"/>
          <w:szCs w:val="24"/>
        </w:rPr>
        <w:t>1</w:t>
      </w:r>
      <w:r>
        <w:rPr>
          <w:rFonts w:cs="Arial"/>
          <w:b/>
          <w:sz w:val="24"/>
          <w:szCs w:val="24"/>
        </w:rPr>
        <w:t>3</w:t>
      </w:r>
      <w:r w:rsidRPr="0067740C">
        <w:rPr>
          <w:rFonts w:cs="Arial"/>
          <w:b/>
          <w:sz w:val="24"/>
          <w:szCs w:val="24"/>
        </w:rPr>
        <w:t xml:space="preserve">.4. </w:t>
      </w:r>
      <w:r w:rsidRPr="0067740C">
        <w:rPr>
          <w:rFonts w:cs="Arial"/>
          <w:sz w:val="24"/>
          <w:szCs w:val="24"/>
        </w:rPr>
        <w:t>Não serão consideradas, para julgamento das propostas, vantagens não previstas no edital.</w:t>
      </w:r>
    </w:p>
    <w:p w14:paraId="5F33382B" w14:textId="77777777" w:rsidR="00FC1674" w:rsidRPr="0067740C" w:rsidRDefault="00FC1674" w:rsidP="00FC1674">
      <w:pPr>
        <w:tabs>
          <w:tab w:val="left" w:pos="1134"/>
        </w:tabs>
        <w:spacing w:line="360" w:lineRule="auto"/>
        <w:jc w:val="both"/>
        <w:rPr>
          <w:rFonts w:cs="Arial"/>
          <w:b/>
          <w:sz w:val="24"/>
          <w:szCs w:val="24"/>
        </w:rPr>
      </w:pPr>
    </w:p>
    <w:p w14:paraId="4AFEAF26"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4</w:t>
      </w:r>
      <w:r w:rsidRPr="0067740C">
        <w:rPr>
          <w:rFonts w:cs="Arial"/>
          <w:b/>
          <w:sz w:val="24"/>
          <w:szCs w:val="24"/>
        </w:rPr>
        <w:t>. VERIFICAÇÃO DA HABILITAÇÃO</w:t>
      </w:r>
    </w:p>
    <w:p w14:paraId="2792235E" w14:textId="77777777"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.1. </w:t>
      </w:r>
      <w:r w:rsidRPr="0067740C">
        <w:rPr>
          <w:rFonts w:cs="Arial"/>
          <w:color w:val="000000"/>
          <w:sz w:val="24"/>
          <w:szCs w:val="24"/>
        </w:rPr>
        <w:t>Os documentos de habilitação, de que tratam os itens 5.1., 5.2. e 5.3., enviados nos termos do item 3.1, todos deste edital, serão examinados pelo pregoeiro, que verificará a autenticidade das certidões junto aos sítios eletrônicos oficiais de órgãos e entidades emissores.</w:t>
      </w:r>
    </w:p>
    <w:p w14:paraId="2C638978" w14:textId="77777777" w:rsidR="00FC1674" w:rsidRPr="0067740C" w:rsidRDefault="00FC1674" w:rsidP="00FC1674">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.2.</w:t>
      </w:r>
      <w:r w:rsidRPr="0067740C">
        <w:rPr>
          <w:rFonts w:cs="Arial"/>
          <w:sz w:val="24"/>
          <w:szCs w:val="24"/>
        </w:rPr>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14:paraId="019D7C8A" w14:textId="77777777" w:rsidR="00FC1674" w:rsidRPr="0067740C" w:rsidRDefault="00FC1674" w:rsidP="00FC1674">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A prova de autenticidade de cópia de documento público ou particular poderá ser feita perante agente da Administração, mediante apresentação de original ou de declaração de autenticidade por advogado, sob sua responsabilidade pessoal.</w:t>
      </w:r>
    </w:p>
    <w:p w14:paraId="11BF799A" w14:textId="77777777" w:rsidR="00FC1674" w:rsidRPr="0067740C" w:rsidRDefault="00FC1674" w:rsidP="00FC1674">
      <w:pPr>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.4. </w:t>
      </w:r>
      <w:r w:rsidRPr="0067740C">
        <w:rPr>
          <w:rFonts w:cs="Arial"/>
          <w:color w:val="000000"/>
          <w:sz w:val="24"/>
          <w:szCs w:val="24"/>
        </w:rPr>
        <w:t xml:space="preserve">A beneficiária da Lei Complementar nº 123/2006, que tenha apresentado a declaração exigida no item 3.2.3 e 3.2.4 deste Edital e que possua alguma restrição na comprovação de regularidade fiscal e/ou trabalhista, </w:t>
      </w:r>
      <w:r w:rsidRPr="0067740C">
        <w:rPr>
          <w:rFonts w:cs="Arial"/>
          <w:sz w:val="24"/>
          <w:szCs w:val="24"/>
        </w:rPr>
        <w:t>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14:paraId="79A8B6A6" w14:textId="77777777"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.5.</w:t>
      </w:r>
      <w:r w:rsidRPr="0067740C">
        <w:rPr>
          <w:rFonts w:cs="Arial"/>
          <w:color w:val="000000"/>
          <w:sz w:val="24"/>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14:paraId="5874025D" w14:textId="77777777"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lastRenderedPageBreak/>
        <w:t>1</w:t>
      </w:r>
      <w:r>
        <w:rPr>
          <w:rFonts w:cs="Arial"/>
          <w:b/>
          <w:bCs/>
          <w:color w:val="000000"/>
          <w:sz w:val="24"/>
          <w:szCs w:val="24"/>
        </w:rPr>
        <w:t>4</w:t>
      </w:r>
      <w:r w:rsidRPr="0067740C">
        <w:rPr>
          <w:rFonts w:cs="Arial"/>
          <w:b/>
          <w:bCs/>
          <w:color w:val="000000"/>
          <w:sz w:val="24"/>
          <w:szCs w:val="24"/>
        </w:rPr>
        <w:t xml:space="preserve">.6. </w:t>
      </w:r>
      <w:r w:rsidRPr="0067740C">
        <w:rPr>
          <w:rFonts w:cs="Arial"/>
          <w:color w:val="000000"/>
          <w:sz w:val="24"/>
          <w:szCs w:val="24"/>
        </w:rPr>
        <w:t>Constatado o atendimento às exigências estabelecidas no Edital, o licitante será declarado vencedor, oportunizando-se a manifestação da intenção de recurso.</w:t>
      </w:r>
    </w:p>
    <w:p w14:paraId="758B9C59" w14:textId="77777777" w:rsidR="00FC1674" w:rsidRPr="0067740C" w:rsidRDefault="00FC1674" w:rsidP="00FC1674">
      <w:pPr>
        <w:tabs>
          <w:tab w:val="left" w:pos="1134"/>
        </w:tabs>
        <w:spacing w:line="360" w:lineRule="auto"/>
        <w:jc w:val="both"/>
        <w:rPr>
          <w:rFonts w:cs="Arial"/>
          <w:b/>
          <w:sz w:val="24"/>
          <w:szCs w:val="24"/>
        </w:rPr>
      </w:pPr>
    </w:p>
    <w:p w14:paraId="07F9F820"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5</w:t>
      </w:r>
      <w:r w:rsidRPr="0067740C">
        <w:rPr>
          <w:rFonts w:cs="Arial"/>
          <w:b/>
          <w:sz w:val="24"/>
          <w:szCs w:val="24"/>
        </w:rPr>
        <w:t>. RECURSO</w:t>
      </w:r>
    </w:p>
    <w:p w14:paraId="1BB0856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rPr>
        <w:t>1</w:t>
      </w:r>
      <w:r>
        <w:rPr>
          <w:rFonts w:ascii="Arial" w:hAnsi="Arial" w:cs="Arial"/>
          <w:b/>
        </w:rPr>
        <w:t>5</w:t>
      </w:r>
      <w:r w:rsidRPr="0067740C">
        <w:rPr>
          <w:rFonts w:ascii="Arial" w:hAnsi="Arial" w:cs="Arial"/>
          <w:b/>
        </w:rPr>
        <w:t xml:space="preserve">.1. </w:t>
      </w:r>
      <w:r w:rsidRPr="0067740C">
        <w:rPr>
          <w:rFonts w:ascii="Arial" w:hAnsi="Arial" w:cs="Arial"/>
          <w:bCs/>
        </w:rPr>
        <w:t xml:space="preserve">Caberá recurso, </w:t>
      </w:r>
      <w:r w:rsidRPr="0067740C">
        <w:rPr>
          <w:rFonts w:ascii="Arial" w:hAnsi="Arial" w:cs="Arial"/>
          <w:color w:val="000000"/>
        </w:rPr>
        <w:t>no prazo de 3 (três) dias úteis, contado da data de intimação ou de lavratura da ata, em face de:</w:t>
      </w:r>
    </w:p>
    <w:p w14:paraId="5DFB30A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3" w:name="art165ia"/>
      <w:bookmarkEnd w:id="33"/>
      <w:r w:rsidRPr="0067740C">
        <w:rPr>
          <w:rFonts w:ascii="Arial" w:hAnsi="Arial" w:cs="Arial"/>
          <w:b/>
          <w:bCs/>
          <w:color w:val="000000"/>
        </w:rPr>
        <w:t>a)</w:t>
      </w:r>
      <w:r w:rsidRPr="0067740C">
        <w:rPr>
          <w:rFonts w:ascii="Arial" w:hAnsi="Arial" w:cs="Arial"/>
          <w:color w:val="000000"/>
        </w:rPr>
        <w:t xml:space="preserve"> ato que defira ou indefira pedido de pré-qualificação de interessado ou de inscrição em registro cadastral, sua alteração ou cancelamento;</w:t>
      </w:r>
    </w:p>
    <w:p w14:paraId="0885C418"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4" w:name="art165ib"/>
      <w:bookmarkEnd w:id="34"/>
      <w:r w:rsidRPr="0067740C">
        <w:rPr>
          <w:rFonts w:ascii="Arial" w:hAnsi="Arial" w:cs="Arial"/>
          <w:b/>
          <w:bCs/>
          <w:color w:val="000000"/>
        </w:rPr>
        <w:t>b)</w:t>
      </w:r>
      <w:r w:rsidRPr="0067740C">
        <w:rPr>
          <w:rFonts w:ascii="Arial" w:hAnsi="Arial" w:cs="Arial"/>
          <w:color w:val="000000"/>
        </w:rPr>
        <w:t xml:space="preserve"> julgamento das propostas;</w:t>
      </w:r>
    </w:p>
    <w:p w14:paraId="0EC08F42"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5" w:name="art165ic"/>
      <w:bookmarkEnd w:id="35"/>
      <w:r w:rsidRPr="0067740C">
        <w:rPr>
          <w:rFonts w:ascii="Arial" w:hAnsi="Arial" w:cs="Arial"/>
          <w:b/>
          <w:bCs/>
          <w:color w:val="000000"/>
        </w:rPr>
        <w:t>c)</w:t>
      </w:r>
      <w:r w:rsidRPr="0067740C">
        <w:rPr>
          <w:rFonts w:ascii="Arial" w:hAnsi="Arial" w:cs="Arial"/>
          <w:color w:val="000000"/>
        </w:rPr>
        <w:t xml:space="preserve"> ato de habilitação ou inabilitação de licitante;</w:t>
      </w:r>
    </w:p>
    <w:p w14:paraId="0C4495D8"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6" w:name="art165id"/>
      <w:bookmarkEnd w:id="36"/>
      <w:r w:rsidRPr="0067740C">
        <w:rPr>
          <w:rFonts w:ascii="Arial" w:hAnsi="Arial" w:cs="Arial"/>
          <w:b/>
          <w:bCs/>
          <w:color w:val="000000"/>
        </w:rPr>
        <w:t>d)</w:t>
      </w:r>
      <w:r w:rsidRPr="0067740C">
        <w:rPr>
          <w:rFonts w:ascii="Arial" w:hAnsi="Arial" w:cs="Arial"/>
          <w:color w:val="000000"/>
        </w:rPr>
        <w:t xml:space="preserve"> anulação ou revogação da licitação.</w:t>
      </w:r>
    </w:p>
    <w:p w14:paraId="3E354228" w14:textId="77777777" w:rsidR="00FC1674" w:rsidRPr="0067740C" w:rsidRDefault="00FC1674" w:rsidP="00FC1674">
      <w:pPr>
        <w:pStyle w:val="NormalWeb"/>
        <w:spacing w:before="0" w:beforeAutospacing="0" w:after="0" w:afterAutospacing="0" w:line="360" w:lineRule="auto"/>
        <w:jc w:val="both"/>
        <w:rPr>
          <w:rFonts w:ascii="Arial" w:hAnsi="Arial" w:cs="Arial"/>
          <w:b/>
          <w:bCs/>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.2.</w:t>
      </w:r>
      <w:r w:rsidRPr="0067740C">
        <w:rPr>
          <w:rFonts w:ascii="Arial" w:hAnsi="Arial" w:cs="Arial"/>
          <w:color w:val="000000"/>
        </w:rPr>
        <w:t xml:space="preserve"> O prazo para apresentação de contrarrazões será o mesmo do recurso e terá início na data de intimação pessoal ou de divulgação da interposição do recurso.</w:t>
      </w:r>
    </w:p>
    <w:p w14:paraId="1C37C55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.3.</w:t>
      </w:r>
      <w:r w:rsidRPr="0067740C">
        <w:rPr>
          <w:rFonts w:ascii="Arial" w:hAnsi="Arial" w:cs="Arial"/>
          <w:color w:val="000000"/>
        </w:rPr>
        <w:t xml:space="preserve"> Quanto ao recurso apresentado em virtude do disposto </w:t>
      </w:r>
      <w:proofErr w:type="spellStart"/>
      <w:r w:rsidRPr="0067740C">
        <w:rPr>
          <w:rFonts w:ascii="Arial" w:hAnsi="Arial" w:cs="Arial"/>
          <w:color w:val="000000"/>
        </w:rPr>
        <w:t>nas</w:t>
      </w:r>
      <w:proofErr w:type="spellEnd"/>
      <w:r w:rsidRPr="0067740C">
        <w:rPr>
          <w:rFonts w:ascii="Arial" w:hAnsi="Arial" w:cs="Arial"/>
          <w:color w:val="000000"/>
        </w:rPr>
        <w:t xml:space="preserve"> alíneas “b” e “c” do item 14.1 do presente Edital, serão observadas as seguintes disposições:</w:t>
      </w:r>
    </w:p>
    <w:p w14:paraId="229A2EB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7" w:name="art165§1i"/>
      <w:bookmarkEnd w:id="37"/>
      <w:r w:rsidRPr="0067740C">
        <w:rPr>
          <w:rFonts w:ascii="Arial" w:hAnsi="Arial" w:cs="Arial"/>
          <w:b/>
          <w:bCs/>
          <w:color w:val="000000"/>
        </w:rPr>
        <w:t>a)</w:t>
      </w:r>
      <w:r w:rsidRPr="0067740C">
        <w:rPr>
          <w:rFonts w:ascii="Arial" w:hAnsi="Arial" w:cs="Arial"/>
          <w:color w:val="000000"/>
        </w:rPr>
        <w:t xml:space="preserve"> a intenção de recorrer deverá ser manifestada imediatamente, sob pena de preclusão, e o prazo para apresentação das razões recursais será iniciado na data de intimação ou de lavratura da ata de habilitação ou inabilitação;</w:t>
      </w:r>
    </w:p>
    <w:p w14:paraId="0FFDE37E"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8" w:name="art165§1ii"/>
      <w:bookmarkEnd w:id="38"/>
      <w:r w:rsidRPr="0067740C">
        <w:rPr>
          <w:rFonts w:ascii="Arial" w:hAnsi="Arial" w:cs="Arial"/>
          <w:b/>
          <w:bCs/>
          <w:color w:val="000000"/>
        </w:rPr>
        <w:t>b)</w:t>
      </w:r>
      <w:r w:rsidRPr="0067740C">
        <w:rPr>
          <w:rFonts w:ascii="Arial" w:hAnsi="Arial" w:cs="Arial"/>
          <w:color w:val="000000"/>
        </w:rPr>
        <w:t xml:space="preserve"> a apreciação dar-se-á em fase única.</w:t>
      </w:r>
    </w:p>
    <w:p w14:paraId="1A0D0C2D"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.4.</w:t>
      </w:r>
      <w:r w:rsidRPr="0067740C">
        <w:rPr>
          <w:rFonts w:ascii="Arial" w:hAnsi="Arial" w:cs="Arial"/>
          <w:color w:val="000000"/>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14:paraId="0198E50E"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.5.</w:t>
      </w:r>
      <w:r w:rsidRPr="0067740C">
        <w:rPr>
          <w:rFonts w:ascii="Arial" w:hAnsi="Arial" w:cs="Arial"/>
          <w:color w:val="000000"/>
        </w:rPr>
        <w:t xml:space="preserve"> O acolhimento do recurso implicará invalidação apenas de ato insuscetível de aproveitamento.</w:t>
      </w:r>
    </w:p>
    <w:p w14:paraId="6198013B"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.6.</w:t>
      </w:r>
      <w:r w:rsidRPr="0067740C">
        <w:rPr>
          <w:rFonts w:ascii="Arial" w:hAnsi="Arial" w:cs="Arial"/>
          <w:color w:val="000000"/>
        </w:rPr>
        <w:t xml:space="preserve"> O recurso interposto dará efeito suspensivo ao ato ou à decisão recorrida, até que sobrevenha decisão final da autoridade competente.</w:t>
      </w:r>
      <w:r w:rsidRPr="0067740C">
        <w:rPr>
          <w:rStyle w:val="Refdenotaderodap"/>
          <w:rFonts w:ascii="Arial" w:hAnsi="Arial" w:cs="Arial"/>
          <w:color w:val="000000"/>
        </w:rPr>
        <w:footnoteReference w:id="14"/>
      </w:r>
    </w:p>
    <w:p w14:paraId="1F7428A7"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p>
    <w:p w14:paraId="4648430B" w14:textId="77777777" w:rsidR="00FC1674" w:rsidRPr="0067740C" w:rsidRDefault="00FC1674" w:rsidP="00FC1674">
      <w:pPr>
        <w:tabs>
          <w:tab w:val="left" w:pos="1134"/>
        </w:tabs>
        <w:spacing w:line="360" w:lineRule="auto"/>
        <w:jc w:val="both"/>
        <w:rPr>
          <w:rFonts w:cs="Arial"/>
          <w:b/>
          <w:sz w:val="24"/>
          <w:szCs w:val="24"/>
        </w:rPr>
      </w:pPr>
      <w:bookmarkStart w:id="39" w:name="art165ie"/>
      <w:bookmarkEnd w:id="39"/>
      <w:r w:rsidRPr="0067740C">
        <w:rPr>
          <w:rFonts w:cs="Arial"/>
          <w:b/>
          <w:sz w:val="24"/>
          <w:szCs w:val="24"/>
        </w:rPr>
        <w:lastRenderedPageBreak/>
        <w:t>1</w:t>
      </w:r>
      <w:r>
        <w:rPr>
          <w:rFonts w:cs="Arial"/>
          <w:b/>
          <w:sz w:val="24"/>
          <w:szCs w:val="24"/>
        </w:rPr>
        <w:t>6</w:t>
      </w:r>
      <w:r w:rsidRPr="0067740C">
        <w:rPr>
          <w:rFonts w:cs="Arial"/>
          <w:b/>
          <w:sz w:val="24"/>
          <w:szCs w:val="24"/>
        </w:rPr>
        <w:t>. ENCERRAMENTO DA LICITAÇÃO</w:t>
      </w:r>
    </w:p>
    <w:p w14:paraId="5D40D58F"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6</w:t>
      </w:r>
      <w:r w:rsidRPr="0067740C">
        <w:rPr>
          <w:rFonts w:ascii="Arial" w:hAnsi="Arial" w:cs="Arial"/>
          <w:b/>
          <w:bCs/>
          <w:color w:val="000000"/>
        </w:rPr>
        <w:t>.1.</w:t>
      </w:r>
      <w:r w:rsidRPr="0067740C">
        <w:rPr>
          <w:rFonts w:ascii="Arial" w:hAnsi="Arial" w:cs="Arial"/>
          <w:color w:val="000000"/>
        </w:rPr>
        <w:t xml:space="preserve"> Encerradas as fases de julgamento e habilitação, e exauridos os recursos administrativos, o processo licitatório será encaminhado à autoridade superior, que poderá:</w:t>
      </w:r>
    </w:p>
    <w:p w14:paraId="1B4DC39D"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0" w:name="art71i"/>
      <w:bookmarkEnd w:id="40"/>
      <w:r w:rsidRPr="0067740C">
        <w:rPr>
          <w:rFonts w:ascii="Arial" w:hAnsi="Arial" w:cs="Arial"/>
          <w:b/>
          <w:bCs/>
          <w:color w:val="000000"/>
        </w:rPr>
        <w:t>a)</w:t>
      </w:r>
      <w:r w:rsidRPr="0067740C">
        <w:rPr>
          <w:rFonts w:ascii="Arial" w:hAnsi="Arial" w:cs="Arial"/>
          <w:color w:val="000000"/>
        </w:rPr>
        <w:t xml:space="preserve"> determinar o retorno dos autos para saneamento de irregularidades;</w:t>
      </w:r>
    </w:p>
    <w:p w14:paraId="115630C2"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1" w:name="art71ii"/>
      <w:bookmarkEnd w:id="41"/>
      <w:r w:rsidRPr="0067740C">
        <w:rPr>
          <w:rFonts w:ascii="Arial" w:hAnsi="Arial" w:cs="Arial"/>
          <w:b/>
          <w:bCs/>
          <w:color w:val="000000"/>
        </w:rPr>
        <w:t>b)</w:t>
      </w:r>
      <w:r w:rsidRPr="0067740C">
        <w:rPr>
          <w:rFonts w:ascii="Arial" w:hAnsi="Arial" w:cs="Arial"/>
          <w:color w:val="000000"/>
        </w:rPr>
        <w:t xml:space="preserve"> revogar a licitação por motivo de conveniência e oportunidade;</w:t>
      </w:r>
    </w:p>
    <w:p w14:paraId="32994A55"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2" w:name="art71iii"/>
      <w:bookmarkEnd w:id="42"/>
      <w:r w:rsidRPr="0067740C">
        <w:rPr>
          <w:rFonts w:ascii="Arial" w:hAnsi="Arial" w:cs="Arial"/>
          <w:b/>
          <w:bCs/>
          <w:color w:val="000000"/>
        </w:rPr>
        <w:t>c)</w:t>
      </w:r>
      <w:r w:rsidRPr="0067740C">
        <w:rPr>
          <w:rFonts w:ascii="Arial" w:hAnsi="Arial" w:cs="Arial"/>
          <w:color w:val="000000"/>
        </w:rPr>
        <w:t xml:space="preserve"> proceder à anulação da licitação, de ofício ou mediante provocação de terceiros, sempre que presente ilegalidade insanável;</w:t>
      </w:r>
    </w:p>
    <w:p w14:paraId="3DC5802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3" w:name="art71iv"/>
      <w:bookmarkEnd w:id="43"/>
      <w:r w:rsidRPr="0067740C">
        <w:rPr>
          <w:rFonts w:ascii="Arial" w:hAnsi="Arial" w:cs="Arial"/>
          <w:b/>
          <w:bCs/>
          <w:color w:val="000000"/>
        </w:rPr>
        <w:t>d)</w:t>
      </w:r>
      <w:r w:rsidRPr="0067740C">
        <w:rPr>
          <w:rFonts w:ascii="Arial" w:hAnsi="Arial" w:cs="Arial"/>
          <w:color w:val="000000"/>
        </w:rPr>
        <w:t xml:space="preserve"> adjudicar o objeto e homologar a licitação.</w:t>
      </w:r>
    </w:p>
    <w:p w14:paraId="5CD18FB6" w14:textId="77777777" w:rsidR="00FC1674" w:rsidRPr="0067740C" w:rsidRDefault="00FC1674" w:rsidP="00FC1674">
      <w:pPr>
        <w:tabs>
          <w:tab w:val="left" w:pos="1134"/>
        </w:tabs>
        <w:spacing w:line="360" w:lineRule="auto"/>
        <w:jc w:val="both"/>
        <w:rPr>
          <w:rFonts w:cs="Arial"/>
          <w:b/>
          <w:sz w:val="24"/>
          <w:szCs w:val="24"/>
        </w:rPr>
      </w:pPr>
      <w:bookmarkStart w:id="44" w:name="art71§1"/>
      <w:bookmarkEnd w:id="44"/>
    </w:p>
    <w:p w14:paraId="6E832084"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7</w:t>
      </w:r>
      <w:r w:rsidRPr="0067740C">
        <w:rPr>
          <w:rFonts w:cs="Arial"/>
          <w:b/>
          <w:sz w:val="24"/>
          <w:szCs w:val="24"/>
        </w:rPr>
        <w:t>. CONDIÇÕES DE CONTRATAÇÃO</w:t>
      </w:r>
    </w:p>
    <w:p w14:paraId="37835B45"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.1.</w:t>
      </w:r>
      <w:r w:rsidRPr="0067740C">
        <w:rPr>
          <w:rFonts w:ascii="Arial" w:hAnsi="Arial" w:cs="Arial"/>
          <w:color w:val="000000"/>
        </w:rPr>
        <w:t xml:space="preserve"> O licitante vencedor será convocado para assinar o termo de contrato ou para aceitar ou retirar o instrumento equivalente, dentro do prazo de </w:t>
      </w:r>
      <w:r>
        <w:rPr>
          <w:rFonts w:ascii="Arial" w:hAnsi="Arial" w:cs="Arial"/>
          <w:color w:val="000000"/>
        </w:rPr>
        <w:t>05 dias úteis</w:t>
      </w:r>
      <w:r w:rsidRPr="0067740C">
        <w:rPr>
          <w:rFonts w:ascii="Arial" w:hAnsi="Arial" w:cs="Arial"/>
          <w:color w:val="000000"/>
        </w:rPr>
        <w:t>, sob pena de decair o direito à contratação, sem prejuízo das sanções previstas neste Edital.</w:t>
      </w:r>
    </w:p>
    <w:p w14:paraId="45512E8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5" w:name="art90§1"/>
      <w:bookmarkEnd w:id="45"/>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.2.</w:t>
      </w:r>
      <w:r w:rsidRPr="0067740C">
        <w:rPr>
          <w:rFonts w:ascii="Arial" w:hAnsi="Arial" w:cs="Arial"/>
          <w:color w:val="000000"/>
        </w:rPr>
        <w:t xml:space="preserve"> O prazo de convocação poderá ser prorrogado 1 (uma) vez, por igual período, mediante solicitação da parte, durante seu transcurso, devidamente justificada, e desde que o motivo apresentado seja aceito pela Administração.</w:t>
      </w:r>
    </w:p>
    <w:p w14:paraId="567296F5"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6" w:name="art90§2"/>
      <w:bookmarkEnd w:id="46"/>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.3.</w:t>
      </w:r>
      <w:r w:rsidRPr="0067740C">
        <w:rPr>
          <w:rFonts w:ascii="Arial" w:hAnsi="Arial" w:cs="Arial"/>
          <w:color w:val="000000"/>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14:paraId="05160B6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7" w:name="art90§3"/>
      <w:bookmarkEnd w:id="47"/>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.4.</w:t>
      </w:r>
      <w:r w:rsidRPr="0067740C">
        <w:rPr>
          <w:rFonts w:ascii="Arial" w:hAnsi="Arial" w:cs="Arial"/>
          <w:color w:val="000000"/>
        </w:rPr>
        <w:t xml:space="preserve"> Decorrido o prazo de validade da proposta indicado no item 4.1 deste Edital, sem convocação para a contratação, ficarão os licitantes liberados dos compromissos assumidos.</w:t>
      </w:r>
    </w:p>
    <w:p w14:paraId="39C00C17"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8" w:name="art90§4"/>
      <w:bookmarkEnd w:id="48"/>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.5.</w:t>
      </w:r>
      <w:r w:rsidRPr="0067740C">
        <w:rPr>
          <w:rFonts w:ascii="Arial" w:hAnsi="Arial" w:cs="Arial"/>
          <w:color w:val="000000"/>
        </w:rPr>
        <w:t xml:space="preserve"> Na hipótese de nenhum dos licitantes aceitar a contratação, nos termos do 16.3 deste Edital, a Administração, observados o valor estimado e sua eventual atualização nos termos do edital, poderá:</w:t>
      </w:r>
    </w:p>
    <w:p w14:paraId="179CA58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9" w:name="art90§4i"/>
      <w:bookmarkEnd w:id="49"/>
      <w:r w:rsidRPr="0067740C">
        <w:rPr>
          <w:rFonts w:ascii="Arial" w:hAnsi="Arial" w:cs="Arial"/>
          <w:b/>
          <w:bCs/>
          <w:color w:val="000000"/>
        </w:rPr>
        <w:t>a)</w:t>
      </w:r>
      <w:r w:rsidRPr="0067740C">
        <w:rPr>
          <w:rFonts w:ascii="Arial" w:hAnsi="Arial" w:cs="Arial"/>
          <w:color w:val="000000"/>
        </w:rPr>
        <w:t xml:space="preserve"> convocar os licitantes remanescentes para negociação, na ordem de classificação, com vistas à obtenção de preço melhor, mesmo que acima do preço do adjudicatário;</w:t>
      </w:r>
    </w:p>
    <w:p w14:paraId="6F85DC7D"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0" w:name="art90§4ii"/>
      <w:bookmarkEnd w:id="50"/>
      <w:r w:rsidRPr="0067740C">
        <w:rPr>
          <w:rFonts w:ascii="Arial" w:hAnsi="Arial" w:cs="Arial"/>
          <w:b/>
          <w:bCs/>
          <w:color w:val="000000"/>
        </w:rPr>
        <w:lastRenderedPageBreak/>
        <w:t>b)</w:t>
      </w:r>
      <w:r w:rsidRPr="0067740C">
        <w:rPr>
          <w:rFonts w:ascii="Arial" w:hAnsi="Arial" w:cs="Arial"/>
          <w:color w:val="000000"/>
        </w:rPr>
        <w:t xml:space="preserve"> adjudicar e celebrar o contrato nas condições ofertadas pelos licitantes remanescentes, atendida a ordem classificatória, quando frustrada a negociação de melhor condição.</w:t>
      </w:r>
    </w:p>
    <w:p w14:paraId="7D68A210" w14:textId="77777777" w:rsidR="00FC1674" w:rsidRPr="00B43C77" w:rsidRDefault="00FC1674" w:rsidP="00FC1674">
      <w:pPr>
        <w:pStyle w:val="NormalWeb"/>
        <w:spacing w:before="0" w:beforeAutospacing="0" w:after="0" w:afterAutospacing="0" w:line="360" w:lineRule="auto"/>
        <w:jc w:val="both"/>
        <w:rPr>
          <w:rFonts w:ascii="Arial" w:hAnsi="Arial" w:cs="Arial"/>
          <w:color w:val="000000"/>
        </w:rPr>
      </w:pPr>
      <w:bookmarkStart w:id="51" w:name="art90§5"/>
      <w:bookmarkEnd w:id="51"/>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.6.</w:t>
      </w:r>
      <w:r w:rsidRPr="0067740C">
        <w:rPr>
          <w:rFonts w:ascii="Arial" w:hAnsi="Arial" w:cs="Arial"/>
          <w:color w:val="000000"/>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bookmarkStart w:id="52" w:name="_Hlk108092172"/>
    </w:p>
    <w:p w14:paraId="321E4D5A" w14:textId="77777777" w:rsidR="00FC1674" w:rsidRPr="0067740C" w:rsidRDefault="00FC1674" w:rsidP="00FC1674">
      <w:pPr>
        <w:tabs>
          <w:tab w:val="left" w:pos="1134"/>
        </w:tabs>
        <w:spacing w:line="360" w:lineRule="auto"/>
        <w:jc w:val="both"/>
        <w:rPr>
          <w:rFonts w:cs="Arial"/>
          <w:b/>
          <w:bCs/>
          <w:sz w:val="24"/>
          <w:szCs w:val="24"/>
        </w:rPr>
      </w:pPr>
      <w:r>
        <w:rPr>
          <w:rFonts w:cs="Arial"/>
          <w:b/>
          <w:bCs/>
          <w:sz w:val="24"/>
          <w:szCs w:val="24"/>
        </w:rPr>
        <w:t>18</w:t>
      </w:r>
      <w:r w:rsidRPr="0067740C">
        <w:rPr>
          <w:rFonts w:cs="Arial"/>
          <w:b/>
          <w:bCs/>
          <w:sz w:val="24"/>
          <w:szCs w:val="24"/>
        </w:rPr>
        <w:t>. OBRIGAÇÕES DA VENCEDORA</w:t>
      </w:r>
    </w:p>
    <w:p w14:paraId="4F8A542E" w14:textId="77777777" w:rsidR="00FC1674" w:rsidRPr="0067740C" w:rsidRDefault="00FC1674" w:rsidP="00FC1674">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.1</w:t>
      </w:r>
      <w:r w:rsidRPr="0067740C">
        <w:rPr>
          <w:rFonts w:cs="Arial"/>
          <w:sz w:val="24"/>
          <w:szCs w:val="24"/>
        </w:rPr>
        <w:t xml:space="preserve"> A vencedora deverá observar durante a execução do contrato as normas técnicas aplicáveis ao serviço, bem como as normas de segurança do trabalho.</w:t>
      </w:r>
    </w:p>
    <w:p w14:paraId="08CC446D" w14:textId="77777777" w:rsidR="00FC1674" w:rsidRPr="00857AB4" w:rsidRDefault="00FC1674" w:rsidP="00FC1674">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.2</w:t>
      </w:r>
      <w:r w:rsidRPr="0067740C">
        <w:rPr>
          <w:rFonts w:cs="Arial"/>
          <w:sz w:val="24"/>
          <w:szCs w:val="24"/>
        </w:rPr>
        <w:t xml:space="preserve"> A vencedora deverá </w:t>
      </w:r>
      <w:r w:rsidR="00857AB4">
        <w:rPr>
          <w:rFonts w:cs="Arial"/>
          <w:sz w:val="24"/>
          <w:szCs w:val="24"/>
        </w:rPr>
        <w:t>entregar os materiais</w:t>
      </w:r>
      <w:r w:rsidRPr="0067740C">
        <w:rPr>
          <w:rFonts w:cs="Arial"/>
          <w:sz w:val="24"/>
          <w:szCs w:val="24"/>
        </w:rPr>
        <w:t xml:space="preserve"> observando fielmente o </w:t>
      </w:r>
      <w:r w:rsidR="00857AB4">
        <w:rPr>
          <w:rFonts w:cs="Arial"/>
          <w:sz w:val="24"/>
          <w:szCs w:val="24"/>
        </w:rPr>
        <w:t>termo de referência</w:t>
      </w:r>
      <w:r w:rsidRPr="0067740C">
        <w:rPr>
          <w:rFonts w:cs="Arial"/>
          <w:sz w:val="24"/>
          <w:szCs w:val="24"/>
        </w:rPr>
        <w:t xml:space="preserve">, Anexo I, inclusive em relação à qualidade dos </w:t>
      </w:r>
      <w:r w:rsidR="00857AB4">
        <w:rPr>
          <w:rFonts w:cs="Arial"/>
          <w:sz w:val="24"/>
          <w:szCs w:val="24"/>
        </w:rPr>
        <w:t>produtos</w:t>
      </w:r>
      <w:r w:rsidRPr="0067740C">
        <w:rPr>
          <w:rFonts w:cs="Arial"/>
          <w:sz w:val="24"/>
          <w:szCs w:val="24"/>
        </w:rPr>
        <w:t xml:space="preserve"> </w:t>
      </w:r>
      <w:r w:rsidR="00857AB4">
        <w:rPr>
          <w:rFonts w:cs="Arial"/>
          <w:sz w:val="24"/>
          <w:szCs w:val="24"/>
        </w:rPr>
        <w:t>e a entregue, e os termos da sua proposta.</w:t>
      </w:r>
    </w:p>
    <w:p w14:paraId="1F69C9AA" w14:textId="77777777"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1</w:t>
      </w:r>
      <w:r>
        <w:rPr>
          <w:rFonts w:cs="Arial"/>
          <w:b/>
          <w:sz w:val="24"/>
          <w:szCs w:val="24"/>
        </w:rPr>
        <w:t>9</w:t>
      </w:r>
      <w:r w:rsidRPr="0006558E">
        <w:rPr>
          <w:rFonts w:cs="Arial"/>
          <w:b/>
          <w:sz w:val="24"/>
          <w:szCs w:val="24"/>
        </w:rPr>
        <w:t xml:space="preserve">. PRAZOS DE EXECUÇÃO E DE VIGÊNCIA DO CONTRATO </w:t>
      </w:r>
    </w:p>
    <w:p w14:paraId="386A3DD9" w14:textId="26511CF9" w:rsidR="00FC1674" w:rsidRPr="0006558E" w:rsidRDefault="00FC1674" w:rsidP="00FC1674">
      <w:pPr>
        <w:spacing w:line="360" w:lineRule="auto"/>
        <w:jc w:val="both"/>
        <w:rPr>
          <w:rFonts w:cs="Arial"/>
          <w:sz w:val="24"/>
          <w:szCs w:val="24"/>
        </w:rPr>
      </w:pPr>
      <w:r w:rsidRPr="0006558E">
        <w:rPr>
          <w:rFonts w:cs="Arial"/>
          <w:b/>
          <w:bCs/>
          <w:sz w:val="24"/>
          <w:szCs w:val="24"/>
        </w:rPr>
        <w:t>1</w:t>
      </w:r>
      <w:r>
        <w:rPr>
          <w:rFonts w:cs="Arial"/>
          <w:b/>
          <w:bCs/>
          <w:sz w:val="24"/>
          <w:szCs w:val="24"/>
        </w:rPr>
        <w:t>9</w:t>
      </w:r>
      <w:r w:rsidRPr="0006558E">
        <w:rPr>
          <w:rFonts w:cs="Arial"/>
          <w:b/>
          <w:bCs/>
          <w:sz w:val="24"/>
          <w:szCs w:val="24"/>
        </w:rPr>
        <w:t>.1.</w:t>
      </w:r>
      <w:r w:rsidRPr="0006558E">
        <w:rPr>
          <w:rFonts w:cs="Arial"/>
          <w:sz w:val="24"/>
          <w:szCs w:val="24"/>
        </w:rPr>
        <w:t xml:space="preserve"> O contrato decorrente da presente licitação terá o prazo de vigência de </w:t>
      </w:r>
      <w:r w:rsidR="00AA529A">
        <w:rPr>
          <w:rFonts w:cs="Arial"/>
          <w:sz w:val="24"/>
          <w:szCs w:val="24"/>
        </w:rPr>
        <w:t>05</w:t>
      </w:r>
      <w:r>
        <w:rPr>
          <w:rFonts w:cs="Arial"/>
          <w:sz w:val="24"/>
          <w:szCs w:val="24"/>
        </w:rPr>
        <w:t xml:space="preserve"> </w:t>
      </w:r>
      <w:r w:rsidRPr="0006558E">
        <w:rPr>
          <w:rFonts w:cs="Arial"/>
          <w:sz w:val="24"/>
          <w:szCs w:val="24"/>
        </w:rPr>
        <w:t xml:space="preserve">meses, a contar da publicação do seu extrato no Diário Oficial do órgão licitante, podendo ser prorrogado uma vez, justificadamente, a critério da Administração, por igual período. </w:t>
      </w:r>
    </w:p>
    <w:p w14:paraId="5ED3856C" w14:textId="4775A391" w:rsidR="00FC1674" w:rsidRPr="0006558E" w:rsidRDefault="00FC1674" w:rsidP="00FC1674">
      <w:pPr>
        <w:spacing w:line="360" w:lineRule="auto"/>
        <w:jc w:val="both"/>
        <w:rPr>
          <w:rFonts w:cs="Arial"/>
          <w:sz w:val="24"/>
          <w:szCs w:val="24"/>
        </w:rPr>
      </w:pPr>
      <w:r>
        <w:rPr>
          <w:rFonts w:cs="Arial"/>
          <w:b/>
          <w:bCs/>
          <w:sz w:val="24"/>
          <w:szCs w:val="24"/>
        </w:rPr>
        <w:t>19</w:t>
      </w:r>
      <w:r w:rsidRPr="0006558E">
        <w:rPr>
          <w:rFonts w:cs="Arial"/>
          <w:b/>
          <w:bCs/>
          <w:sz w:val="24"/>
          <w:szCs w:val="24"/>
        </w:rPr>
        <w:t>.2.</w:t>
      </w:r>
      <w:r w:rsidRPr="0006558E">
        <w:rPr>
          <w:rFonts w:cs="Arial"/>
          <w:sz w:val="24"/>
          <w:szCs w:val="24"/>
        </w:rPr>
        <w:t xml:space="preserve"> </w:t>
      </w:r>
      <w:r w:rsidRPr="00F11248">
        <w:rPr>
          <w:rFonts w:cs="Arial"/>
          <w:sz w:val="24"/>
          <w:szCs w:val="24"/>
        </w:rPr>
        <w:t xml:space="preserve">O objeto da presente licitação deverá ser </w:t>
      </w:r>
      <w:r w:rsidR="00F072C3" w:rsidRPr="00F11248">
        <w:rPr>
          <w:rFonts w:cs="Arial"/>
          <w:sz w:val="24"/>
          <w:szCs w:val="24"/>
        </w:rPr>
        <w:t xml:space="preserve">entregue </w:t>
      </w:r>
      <w:r w:rsidR="00F11248" w:rsidRPr="00F11248">
        <w:rPr>
          <w:rFonts w:cs="Arial"/>
          <w:color w:val="000000"/>
          <w:sz w:val="24"/>
          <w:szCs w:val="24"/>
        </w:rPr>
        <w:t>em 5 dias após finalizado processo licitatório e assinado contrato</w:t>
      </w:r>
      <w:r w:rsidRPr="00F072C3">
        <w:rPr>
          <w:rFonts w:cs="Arial"/>
          <w:b/>
          <w:sz w:val="24"/>
          <w:szCs w:val="24"/>
        </w:rPr>
        <w:t xml:space="preserve">, </w:t>
      </w:r>
      <w:r w:rsidR="00F072C3">
        <w:rPr>
          <w:rFonts w:cs="Arial"/>
          <w:sz w:val="24"/>
          <w:szCs w:val="24"/>
        </w:rPr>
        <w:t xml:space="preserve">podendo o contrato </w:t>
      </w:r>
      <w:r w:rsidRPr="0006558E">
        <w:rPr>
          <w:rFonts w:cs="Arial"/>
          <w:sz w:val="24"/>
          <w:szCs w:val="24"/>
        </w:rPr>
        <w:t>ser prorrogado uma vez, justificadamente, a critério da Administração</w:t>
      </w:r>
      <w:r w:rsidR="00F072C3">
        <w:rPr>
          <w:rFonts w:cs="Arial"/>
          <w:sz w:val="24"/>
          <w:szCs w:val="24"/>
        </w:rPr>
        <w:t>/Secretaria</w:t>
      </w:r>
      <w:r w:rsidRPr="0006558E">
        <w:rPr>
          <w:rFonts w:cs="Arial"/>
          <w:sz w:val="24"/>
          <w:szCs w:val="24"/>
        </w:rPr>
        <w:t xml:space="preserve">, por igual período. </w:t>
      </w:r>
    </w:p>
    <w:p w14:paraId="73B26708" w14:textId="77777777" w:rsidR="00FC1674" w:rsidRPr="0067740C" w:rsidRDefault="00FC1674" w:rsidP="00FC1674">
      <w:pPr>
        <w:tabs>
          <w:tab w:val="left" w:pos="1134"/>
        </w:tabs>
        <w:spacing w:line="360" w:lineRule="auto"/>
        <w:jc w:val="both"/>
        <w:rPr>
          <w:rFonts w:cs="Arial"/>
          <w:b/>
          <w:color w:val="000000"/>
          <w:sz w:val="24"/>
          <w:szCs w:val="24"/>
        </w:rPr>
      </w:pPr>
    </w:p>
    <w:p w14:paraId="1E27A634" w14:textId="77777777" w:rsidR="00FC1674" w:rsidRPr="0067740C" w:rsidRDefault="00FC1674" w:rsidP="00FC1674">
      <w:pPr>
        <w:tabs>
          <w:tab w:val="left" w:pos="1134"/>
        </w:tabs>
        <w:spacing w:line="360" w:lineRule="auto"/>
        <w:jc w:val="both"/>
        <w:rPr>
          <w:rFonts w:cs="Arial"/>
          <w:b/>
          <w:sz w:val="24"/>
          <w:szCs w:val="24"/>
        </w:rPr>
      </w:pPr>
      <w:r>
        <w:rPr>
          <w:rFonts w:cs="Arial"/>
          <w:b/>
          <w:sz w:val="24"/>
          <w:szCs w:val="24"/>
        </w:rPr>
        <w:t>20</w:t>
      </w:r>
      <w:r w:rsidRPr="0067740C">
        <w:rPr>
          <w:rFonts w:cs="Arial"/>
          <w:b/>
          <w:sz w:val="24"/>
          <w:szCs w:val="24"/>
        </w:rPr>
        <w:t>. CONDIÇÕES DE PAGAMENTO</w:t>
      </w:r>
    </w:p>
    <w:p w14:paraId="721FDBF3" w14:textId="77777777" w:rsidR="00FC1674" w:rsidRPr="00445675" w:rsidRDefault="00FC1674" w:rsidP="00FC1674">
      <w:pPr>
        <w:spacing w:line="360" w:lineRule="auto"/>
        <w:jc w:val="both"/>
        <w:rPr>
          <w:rFonts w:cs="Arial"/>
          <w:b/>
          <w:sz w:val="24"/>
          <w:szCs w:val="24"/>
        </w:rPr>
      </w:pPr>
      <w:r>
        <w:rPr>
          <w:rFonts w:cs="Arial"/>
          <w:b/>
          <w:sz w:val="24"/>
          <w:szCs w:val="24"/>
        </w:rPr>
        <w:t>20</w:t>
      </w:r>
      <w:r w:rsidRPr="0067740C">
        <w:rPr>
          <w:rFonts w:cs="Arial"/>
          <w:b/>
          <w:sz w:val="24"/>
          <w:szCs w:val="24"/>
        </w:rPr>
        <w:t>.1</w:t>
      </w:r>
      <w:r w:rsidRPr="00445675">
        <w:rPr>
          <w:rFonts w:cs="Arial"/>
          <w:b/>
          <w:sz w:val="24"/>
          <w:szCs w:val="24"/>
        </w:rPr>
        <w:t xml:space="preserve">. </w:t>
      </w:r>
      <w:r w:rsidRPr="00F5746F">
        <w:rPr>
          <w:rFonts w:cs="Arial"/>
          <w:sz w:val="24"/>
          <w:szCs w:val="24"/>
        </w:rPr>
        <w:t>O pagamento será efetuado conforme a nota fiscal e somente será efetuado, após a entrega do objeto licitado, mediante apresentação da nota fiscal e vistoria do bem pelo Município de Sagrada Família - RS</w:t>
      </w:r>
      <w:r>
        <w:rPr>
          <w:rFonts w:cs="Arial"/>
          <w:b/>
          <w:sz w:val="24"/>
          <w:szCs w:val="24"/>
        </w:rPr>
        <w:t xml:space="preserve"> </w:t>
      </w:r>
    </w:p>
    <w:p w14:paraId="4B45E8EC" w14:textId="77777777" w:rsidR="00FC1674" w:rsidRPr="0067740C" w:rsidRDefault="00FC1674" w:rsidP="00FC1674">
      <w:pPr>
        <w:spacing w:line="360" w:lineRule="auto"/>
        <w:jc w:val="both"/>
        <w:rPr>
          <w:rFonts w:cs="Arial"/>
          <w:b/>
          <w:sz w:val="24"/>
          <w:szCs w:val="24"/>
        </w:rPr>
      </w:pPr>
      <w:r>
        <w:rPr>
          <w:rFonts w:cs="Arial"/>
          <w:b/>
          <w:sz w:val="24"/>
          <w:szCs w:val="24"/>
        </w:rPr>
        <w:t>20</w:t>
      </w:r>
      <w:r w:rsidRPr="00445675">
        <w:rPr>
          <w:rFonts w:cs="Arial"/>
          <w:b/>
          <w:sz w:val="24"/>
          <w:szCs w:val="24"/>
        </w:rPr>
        <w:t>.2 - O contrato decorrente da presente licitação não sofrerá reajuste de preços, durante toda sua vigência.</w:t>
      </w:r>
      <w:r w:rsidRPr="0067740C">
        <w:rPr>
          <w:rFonts w:cs="Arial"/>
          <w:b/>
          <w:sz w:val="24"/>
          <w:szCs w:val="24"/>
        </w:rPr>
        <w:t xml:space="preserve"> </w:t>
      </w:r>
    </w:p>
    <w:p w14:paraId="54057216" w14:textId="77777777" w:rsidR="00FC1674" w:rsidRPr="0067740C" w:rsidRDefault="00FC1674" w:rsidP="00FC1674">
      <w:pPr>
        <w:spacing w:line="360" w:lineRule="auto"/>
        <w:jc w:val="both"/>
        <w:rPr>
          <w:rFonts w:cs="Arial"/>
          <w:b/>
          <w:sz w:val="24"/>
          <w:szCs w:val="24"/>
        </w:rPr>
      </w:pPr>
      <w:r>
        <w:rPr>
          <w:rFonts w:cs="Arial"/>
          <w:b/>
          <w:sz w:val="24"/>
          <w:szCs w:val="24"/>
        </w:rPr>
        <w:t>20.3</w:t>
      </w:r>
      <w:r w:rsidRPr="0067740C">
        <w:rPr>
          <w:rFonts w:cs="Arial"/>
          <w:b/>
          <w:sz w:val="24"/>
          <w:szCs w:val="24"/>
        </w:rPr>
        <w:t xml:space="preserve"> </w:t>
      </w:r>
      <w:r w:rsidRPr="0067740C">
        <w:rPr>
          <w:rFonts w:cs="Arial"/>
          <w:sz w:val="24"/>
          <w:szCs w:val="24"/>
        </w:rPr>
        <w:t xml:space="preserve">A nota fiscal/fatura emitida pelo fornecedor deverá conter, em local de fácil visualização, a indicação do número do processo e o número do pregão, a fim de </w:t>
      </w:r>
      <w:r w:rsidRPr="0067740C">
        <w:rPr>
          <w:rFonts w:cs="Arial"/>
          <w:sz w:val="24"/>
          <w:szCs w:val="24"/>
        </w:rPr>
        <w:lastRenderedPageBreak/>
        <w:t>acelerar o trâmite de recebimento do material e posterior liberação do documento fiscal para pagamento.</w:t>
      </w:r>
    </w:p>
    <w:p w14:paraId="6FF6935A" w14:textId="15A1C6B3" w:rsidR="00FC1674" w:rsidRPr="00445675" w:rsidRDefault="00FC1674" w:rsidP="00FC1674">
      <w:pPr>
        <w:tabs>
          <w:tab w:val="left" w:pos="1134"/>
        </w:tabs>
        <w:spacing w:line="360" w:lineRule="auto"/>
        <w:jc w:val="both"/>
        <w:rPr>
          <w:rFonts w:cs="Arial"/>
          <w:b/>
          <w:sz w:val="24"/>
          <w:szCs w:val="24"/>
        </w:rPr>
      </w:pPr>
      <w:r w:rsidRPr="00445675">
        <w:rPr>
          <w:rFonts w:cs="Arial"/>
          <w:b/>
          <w:sz w:val="24"/>
          <w:szCs w:val="24"/>
        </w:rPr>
        <w:t xml:space="preserve">20.4. </w:t>
      </w:r>
      <w:r w:rsidRPr="00445675">
        <w:rPr>
          <w:rFonts w:cs="Arial"/>
          <w:bCs/>
          <w:sz w:val="24"/>
          <w:szCs w:val="24"/>
        </w:rPr>
        <w:t xml:space="preserve">A </w:t>
      </w:r>
      <w:r w:rsidRPr="00445675">
        <w:rPr>
          <w:rFonts w:cs="Arial"/>
          <w:sz w:val="24"/>
          <w:szCs w:val="24"/>
        </w:rPr>
        <w:t>despesa correrá na seguinte dotação orçamentária:</w:t>
      </w:r>
      <w:bookmarkEnd w:id="52"/>
      <w:r w:rsidR="00F2703C">
        <w:rPr>
          <w:rFonts w:cs="Arial"/>
          <w:b/>
          <w:sz w:val="24"/>
          <w:szCs w:val="24"/>
        </w:rPr>
        <w:t>3002/834</w:t>
      </w:r>
    </w:p>
    <w:p w14:paraId="617FC9F9" w14:textId="77777777" w:rsidR="00FC1674" w:rsidRPr="0067740C" w:rsidRDefault="00FC1674" w:rsidP="00FC1674">
      <w:pPr>
        <w:tabs>
          <w:tab w:val="left" w:pos="1134"/>
        </w:tabs>
        <w:spacing w:line="360" w:lineRule="auto"/>
        <w:jc w:val="both"/>
        <w:rPr>
          <w:rFonts w:cs="Arial"/>
          <w:b/>
          <w:sz w:val="24"/>
          <w:szCs w:val="24"/>
        </w:rPr>
      </w:pPr>
      <w:r>
        <w:rPr>
          <w:rFonts w:cs="Arial"/>
          <w:b/>
          <w:sz w:val="24"/>
          <w:szCs w:val="24"/>
        </w:rPr>
        <w:t>21</w:t>
      </w:r>
      <w:r w:rsidRPr="0067740C">
        <w:rPr>
          <w:rFonts w:cs="Arial"/>
          <w:b/>
          <w:sz w:val="24"/>
          <w:szCs w:val="24"/>
        </w:rPr>
        <w:t>. SANÇÕES ADMINISTRATIVAS</w:t>
      </w:r>
    </w:p>
    <w:p w14:paraId="7E742D0B" w14:textId="77777777" w:rsidR="00FC1674" w:rsidRPr="0067740C" w:rsidRDefault="00FC1674" w:rsidP="00FC1674">
      <w:pPr>
        <w:tabs>
          <w:tab w:val="left" w:pos="1134"/>
        </w:tabs>
        <w:spacing w:line="360" w:lineRule="auto"/>
        <w:jc w:val="both"/>
        <w:rPr>
          <w:rFonts w:cs="Arial"/>
          <w:color w:val="000000"/>
          <w:sz w:val="24"/>
          <w:szCs w:val="24"/>
        </w:rPr>
      </w:pPr>
      <w:r>
        <w:rPr>
          <w:rFonts w:cs="Arial"/>
          <w:b/>
          <w:sz w:val="24"/>
          <w:szCs w:val="24"/>
        </w:rPr>
        <w:t>21</w:t>
      </w:r>
      <w:r w:rsidRPr="0067740C">
        <w:rPr>
          <w:rFonts w:cs="Arial"/>
          <w:b/>
          <w:sz w:val="24"/>
          <w:szCs w:val="24"/>
        </w:rPr>
        <w:t>.1.</w:t>
      </w:r>
      <w:r w:rsidRPr="0067740C">
        <w:rPr>
          <w:rFonts w:cs="Arial"/>
          <w:b/>
          <w:bCs/>
          <w:color w:val="000000"/>
          <w:sz w:val="24"/>
          <w:szCs w:val="24"/>
        </w:rPr>
        <w:t> </w:t>
      </w:r>
      <w:r w:rsidRPr="0067740C">
        <w:rPr>
          <w:rFonts w:cs="Arial"/>
          <w:color w:val="000000"/>
          <w:sz w:val="24"/>
          <w:szCs w:val="24"/>
        </w:rPr>
        <w:t>O licitante ou o contratado será responsabilizado administrativamente pelas seguintes infrações:</w:t>
      </w:r>
    </w:p>
    <w:p w14:paraId="49F10C2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3" w:name="art155i"/>
      <w:bookmarkEnd w:id="53"/>
      <w:r w:rsidRPr="0067740C">
        <w:rPr>
          <w:rFonts w:ascii="Arial" w:hAnsi="Arial" w:cs="Arial"/>
          <w:b/>
          <w:bCs/>
          <w:color w:val="000000"/>
        </w:rPr>
        <w:t>a)</w:t>
      </w:r>
      <w:r w:rsidRPr="0067740C">
        <w:rPr>
          <w:rFonts w:ascii="Arial" w:hAnsi="Arial" w:cs="Arial"/>
          <w:color w:val="000000"/>
        </w:rPr>
        <w:t xml:space="preserve"> dar causa à inexecução parcial do contrato;</w:t>
      </w:r>
    </w:p>
    <w:p w14:paraId="3F6C62D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4" w:name="art155ii"/>
      <w:bookmarkEnd w:id="54"/>
      <w:r w:rsidRPr="0067740C">
        <w:rPr>
          <w:rFonts w:ascii="Arial" w:hAnsi="Arial" w:cs="Arial"/>
          <w:b/>
          <w:bCs/>
          <w:color w:val="000000"/>
        </w:rPr>
        <w:t>b)</w:t>
      </w:r>
      <w:r w:rsidRPr="0067740C">
        <w:rPr>
          <w:rFonts w:ascii="Arial" w:hAnsi="Arial" w:cs="Arial"/>
          <w:color w:val="000000"/>
        </w:rPr>
        <w:t xml:space="preserve"> dar causa à inexecução parcial do contrato que cause grave dano à Administração, ao funcionamento dos serviços públicos ou ao interesse coletivo;</w:t>
      </w:r>
    </w:p>
    <w:p w14:paraId="3C182201"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5" w:name="art155iii"/>
      <w:bookmarkEnd w:id="55"/>
      <w:r w:rsidRPr="0067740C">
        <w:rPr>
          <w:rFonts w:ascii="Arial" w:hAnsi="Arial" w:cs="Arial"/>
          <w:b/>
          <w:bCs/>
          <w:color w:val="000000"/>
        </w:rPr>
        <w:t xml:space="preserve">c) </w:t>
      </w:r>
      <w:r w:rsidRPr="0067740C">
        <w:rPr>
          <w:rFonts w:ascii="Arial" w:hAnsi="Arial" w:cs="Arial"/>
          <w:color w:val="000000"/>
        </w:rPr>
        <w:t>dar causa à inexecução total do contrato;</w:t>
      </w:r>
    </w:p>
    <w:p w14:paraId="04DD42AE"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6" w:name="art155iv"/>
      <w:bookmarkEnd w:id="56"/>
      <w:r w:rsidRPr="0067740C">
        <w:rPr>
          <w:rFonts w:ascii="Arial" w:hAnsi="Arial" w:cs="Arial"/>
          <w:b/>
          <w:bCs/>
          <w:color w:val="000000"/>
        </w:rPr>
        <w:t>d)</w:t>
      </w:r>
      <w:r w:rsidRPr="0067740C">
        <w:rPr>
          <w:rFonts w:ascii="Arial" w:hAnsi="Arial" w:cs="Arial"/>
          <w:color w:val="000000"/>
        </w:rPr>
        <w:t xml:space="preserve"> deixar de entregar a documentação exigida para o certame;</w:t>
      </w:r>
    </w:p>
    <w:p w14:paraId="3753B72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7" w:name="art155v"/>
      <w:bookmarkEnd w:id="57"/>
      <w:r w:rsidRPr="0067740C">
        <w:rPr>
          <w:rFonts w:ascii="Arial" w:hAnsi="Arial" w:cs="Arial"/>
          <w:b/>
          <w:bCs/>
          <w:color w:val="000000"/>
        </w:rPr>
        <w:t>e)</w:t>
      </w:r>
      <w:r w:rsidRPr="0067740C">
        <w:rPr>
          <w:rFonts w:ascii="Arial" w:hAnsi="Arial" w:cs="Arial"/>
          <w:color w:val="000000"/>
        </w:rPr>
        <w:t xml:space="preserve"> não manter a proposta, salvo em decorrência de fato superveniente devidamente justificado;</w:t>
      </w:r>
    </w:p>
    <w:p w14:paraId="21A6E20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8" w:name="art155vi"/>
      <w:bookmarkEnd w:id="58"/>
      <w:r w:rsidRPr="0067740C">
        <w:rPr>
          <w:rFonts w:ascii="Arial" w:hAnsi="Arial" w:cs="Arial"/>
          <w:b/>
          <w:bCs/>
          <w:color w:val="000000"/>
        </w:rPr>
        <w:t>f)</w:t>
      </w:r>
      <w:r w:rsidRPr="0067740C">
        <w:rPr>
          <w:rFonts w:ascii="Arial" w:hAnsi="Arial" w:cs="Arial"/>
          <w:color w:val="000000"/>
        </w:rPr>
        <w:t xml:space="preserve"> não celebrar o contrato ou não entregar a documentação exigida para a contratação, quando convocado dentro do prazo de validade de sua proposta;</w:t>
      </w:r>
    </w:p>
    <w:p w14:paraId="1A3A3EF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9" w:name="art155vii"/>
      <w:bookmarkEnd w:id="59"/>
      <w:r w:rsidRPr="0067740C">
        <w:rPr>
          <w:rFonts w:ascii="Arial" w:hAnsi="Arial" w:cs="Arial"/>
          <w:b/>
          <w:bCs/>
          <w:color w:val="000000"/>
        </w:rPr>
        <w:t>g)</w:t>
      </w:r>
      <w:r w:rsidRPr="0067740C">
        <w:rPr>
          <w:rFonts w:ascii="Arial" w:hAnsi="Arial" w:cs="Arial"/>
          <w:color w:val="000000"/>
        </w:rPr>
        <w:t xml:space="preserve"> ensejar o retardamento da execução ou da entrega do objeto da licitação sem motivo justificado;</w:t>
      </w:r>
    </w:p>
    <w:p w14:paraId="478DB54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0" w:name="art155viii"/>
      <w:bookmarkEnd w:id="60"/>
      <w:r w:rsidRPr="0067740C">
        <w:rPr>
          <w:rFonts w:ascii="Arial" w:hAnsi="Arial" w:cs="Arial"/>
          <w:b/>
          <w:bCs/>
          <w:color w:val="000000"/>
        </w:rPr>
        <w:t>h)</w:t>
      </w:r>
      <w:r w:rsidRPr="0067740C">
        <w:rPr>
          <w:rFonts w:ascii="Arial" w:hAnsi="Arial" w:cs="Arial"/>
          <w:color w:val="000000"/>
        </w:rPr>
        <w:t xml:space="preserve"> apresentar declaração ou documentação falsa exigida para o certame ou prestar declaração falsa durante a licitação ou a execução do contrato;</w:t>
      </w:r>
    </w:p>
    <w:p w14:paraId="2270968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1" w:name="art155ix"/>
      <w:bookmarkEnd w:id="61"/>
      <w:r w:rsidRPr="0067740C">
        <w:rPr>
          <w:rFonts w:ascii="Arial" w:hAnsi="Arial" w:cs="Arial"/>
          <w:b/>
          <w:bCs/>
          <w:color w:val="000000"/>
        </w:rPr>
        <w:t>i)</w:t>
      </w:r>
      <w:r w:rsidRPr="0067740C">
        <w:rPr>
          <w:rFonts w:ascii="Arial" w:hAnsi="Arial" w:cs="Arial"/>
          <w:color w:val="000000"/>
        </w:rPr>
        <w:t xml:space="preserve"> fraudar a licitação ou praticar ato fraudulento na execução do contrato;</w:t>
      </w:r>
    </w:p>
    <w:p w14:paraId="544B66D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2" w:name="art155x"/>
      <w:bookmarkEnd w:id="62"/>
      <w:r w:rsidRPr="0067740C">
        <w:rPr>
          <w:rFonts w:ascii="Arial" w:hAnsi="Arial" w:cs="Arial"/>
          <w:b/>
          <w:bCs/>
          <w:color w:val="000000"/>
        </w:rPr>
        <w:t>j)</w:t>
      </w:r>
      <w:r w:rsidRPr="0067740C">
        <w:rPr>
          <w:rFonts w:ascii="Arial" w:hAnsi="Arial" w:cs="Arial"/>
          <w:color w:val="000000"/>
        </w:rPr>
        <w:t xml:space="preserve"> comportar-se de modo inidôneo ou cometer fraude de qualquer natureza;</w:t>
      </w:r>
    </w:p>
    <w:p w14:paraId="6BB485D1"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3" w:name="art155xi"/>
      <w:bookmarkEnd w:id="63"/>
      <w:r w:rsidRPr="0067740C">
        <w:rPr>
          <w:rFonts w:ascii="Arial" w:hAnsi="Arial" w:cs="Arial"/>
          <w:b/>
          <w:bCs/>
          <w:color w:val="000000"/>
        </w:rPr>
        <w:t>l)</w:t>
      </w:r>
      <w:r w:rsidRPr="0067740C">
        <w:rPr>
          <w:rFonts w:ascii="Arial" w:hAnsi="Arial" w:cs="Arial"/>
          <w:color w:val="000000"/>
        </w:rPr>
        <w:t xml:space="preserve"> praticar atos ilícitos com vistas a frustrar os objetivos da licitação;</w:t>
      </w:r>
    </w:p>
    <w:p w14:paraId="077E829D"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4" w:name="art155xii"/>
      <w:bookmarkEnd w:id="64"/>
      <w:r w:rsidRPr="0067740C">
        <w:rPr>
          <w:rFonts w:ascii="Arial" w:hAnsi="Arial" w:cs="Arial"/>
          <w:b/>
          <w:bCs/>
          <w:color w:val="000000"/>
        </w:rPr>
        <w:t>m)</w:t>
      </w:r>
      <w:r w:rsidRPr="0067740C">
        <w:rPr>
          <w:rFonts w:ascii="Arial" w:hAnsi="Arial" w:cs="Arial"/>
          <w:color w:val="000000"/>
        </w:rPr>
        <w:t xml:space="preserve"> praticar ato lesivo previsto no </w:t>
      </w:r>
      <w:hyperlink r:id="rId10" w:anchor="art5" w:history="1">
        <w:r w:rsidRPr="0067740C">
          <w:rPr>
            <w:rStyle w:val="Hyperlink"/>
            <w:rFonts w:ascii="Arial" w:hAnsi="Arial" w:cs="Arial"/>
          </w:rPr>
          <w:t>art. 5º da Lei nº 12.846, de 1º de agosto de 2013.</w:t>
        </w:r>
      </w:hyperlink>
    </w:p>
    <w:p w14:paraId="1B6572DD"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5" w:name="art156"/>
      <w:bookmarkEnd w:id="65"/>
      <w:r w:rsidRPr="0067740C">
        <w:rPr>
          <w:rFonts w:ascii="Arial" w:hAnsi="Arial" w:cs="Arial"/>
          <w:b/>
          <w:bCs/>
          <w:color w:val="000000"/>
        </w:rPr>
        <w:t>20.2.</w:t>
      </w:r>
      <w:r w:rsidRPr="0067740C">
        <w:rPr>
          <w:rFonts w:ascii="Arial" w:hAnsi="Arial" w:cs="Arial"/>
          <w:color w:val="000000"/>
        </w:rPr>
        <w:t xml:space="preserve"> Serão aplicadas ao responsável pelas infrações administrativas previstas no item 20.1 deste edital as seguintes sanções</w:t>
      </w:r>
      <w:r w:rsidRPr="0067740C">
        <w:rPr>
          <w:rStyle w:val="Refdenotaderodap"/>
          <w:rFonts w:ascii="Arial" w:hAnsi="Arial" w:cs="Arial"/>
          <w:color w:val="000000"/>
        </w:rPr>
        <w:footnoteReference w:id="15"/>
      </w:r>
      <w:r w:rsidRPr="0067740C">
        <w:rPr>
          <w:rFonts w:ascii="Arial" w:hAnsi="Arial" w:cs="Arial"/>
          <w:color w:val="000000"/>
        </w:rPr>
        <w:t>:</w:t>
      </w:r>
    </w:p>
    <w:p w14:paraId="1DF45A1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6" w:name="art156i"/>
      <w:bookmarkEnd w:id="66"/>
      <w:r w:rsidRPr="0067740C">
        <w:rPr>
          <w:rFonts w:ascii="Arial" w:hAnsi="Arial" w:cs="Arial"/>
          <w:b/>
          <w:bCs/>
          <w:color w:val="000000"/>
        </w:rPr>
        <w:t>a)</w:t>
      </w:r>
      <w:r w:rsidRPr="0067740C">
        <w:rPr>
          <w:rFonts w:ascii="Arial" w:hAnsi="Arial" w:cs="Arial"/>
          <w:color w:val="000000"/>
        </w:rPr>
        <w:t xml:space="preserve"> advertência;</w:t>
      </w:r>
    </w:p>
    <w:p w14:paraId="4231A52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7" w:name="art156ii"/>
      <w:bookmarkEnd w:id="67"/>
      <w:r w:rsidRPr="0067740C">
        <w:rPr>
          <w:rFonts w:ascii="Arial" w:hAnsi="Arial" w:cs="Arial"/>
          <w:b/>
          <w:bCs/>
          <w:color w:val="000000"/>
        </w:rPr>
        <w:t>b)</w:t>
      </w:r>
      <w:r w:rsidRPr="0067740C">
        <w:rPr>
          <w:rFonts w:ascii="Arial" w:hAnsi="Arial" w:cs="Arial"/>
          <w:color w:val="000000"/>
        </w:rPr>
        <w:t xml:space="preserve"> multa de no mínimo 0,5% (cinco décimos por cento) e máximo de 30% (trinta por cento) do valor do objeto licitado ou contratado;</w:t>
      </w:r>
    </w:p>
    <w:p w14:paraId="0598F5B4"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8" w:name="art156iii"/>
      <w:bookmarkEnd w:id="68"/>
      <w:r w:rsidRPr="0067740C">
        <w:rPr>
          <w:rFonts w:ascii="Arial" w:hAnsi="Arial" w:cs="Arial"/>
          <w:b/>
          <w:bCs/>
          <w:color w:val="000000"/>
        </w:rPr>
        <w:lastRenderedPageBreak/>
        <w:t>c)</w:t>
      </w:r>
      <w:r w:rsidRPr="0067740C">
        <w:rPr>
          <w:rFonts w:ascii="Arial" w:hAnsi="Arial" w:cs="Arial"/>
          <w:color w:val="000000"/>
        </w:rPr>
        <w:t xml:space="preserve"> impedimento de licitar e contratar, no âmbito da Administração Pública direta e indireta do órgão licitante, pelo prazo máximo de 3 (três) anos.</w:t>
      </w:r>
    </w:p>
    <w:p w14:paraId="5816A087"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9" w:name="art156iv"/>
      <w:bookmarkEnd w:id="69"/>
      <w:r w:rsidRPr="0067740C">
        <w:rPr>
          <w:rFonts w:ascii="Arial" w:hAnsi="Arial" w:cs="Arial"/>
          <w:b/>
          <w:bCs/>
          <w:color w:val="000000"/>
        </w:rPr>
        <w:t>d)</w:t>
      </w:r>
      <w:r w:rsidRPr="0067740C">
        <w:rPr>
          <w:rFonts w:ascii="Arial" w:hAnsi="Arial" w:cs="Arial"/>
          <w:color w:val="000000"/>
        </w:rPr>
        <w:t xml:space="preserve"> declaração de inidoneidade para licitar ou contratar</w:t>
      </w:r>
      <w:bookmarkStart w:id="70" w:name="art156§1"/>
      <w:bookmarkStart w:id="71" w:name="art156§2"/>
      <w:bookmarkStart w:id="72" w:name="art156§5"/>
      <w:bookmarkEnd w:id="70"/>
      <w:bookmarkEnd w:id="71"/>
      <w:bookmarkEnd w:id="72"/>
      <w:r w:rsidRPr="0067740C">
        <w:rPr>
          <w:rFonts w:ascii="Arial" w:hAnsi="Arial" w:cs="Arial"/>
          <w:color w:val="000000"/>
        </w:rPr>
        <w:t xml:space="preserve"> no âmbito da Administração Pública direta e indireta de todos os entes federativos, pelo prazo mínimo de 3 (três) anos e máximo de 6 (seis) anos</w:t>
      </w:r>
      <w:r w:rsidRPr="0067740C">
        <w:rPr>
          <w:rStyle w:val="Refdenotaderodap"/>
          <w:rFonts w:ascii="Arial" w:hAnsi="Arial" w:cs="Arial"/>
          <w:color w:val="000000"/>
        </w:rPr>
        <w:footnoteReference w:id="16"/>
      </w:r>
      <w:r w:rsidRPr="0067740C">
        <w:rPr>
          <w:rFonts w:ascii="Arial" w:hAnsi="Arial" w:cs="Arial"/>
          <w:color w:val="000000"/>
        </w:rPr>
        <w:t>.</w:t>
      </w:r>
    </w:p>
    <w:p w14:paraId="7719465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3" w:name="art156§6"/>
      <w:bookmarkStart w:id="74" w:name="art156§7"/>
      <w:bookmarkEnd w:id="73"/>
      <w:bookmarkEnd w:id="74"/>
      <w:r w:rsidRPr="0067740C">
        <w:rPr>
          <w:rFonts w:ascii="Arial" w:hAnsi="Arial" w:cs="Arial"/>
          <w:b/>
          <w:bCs/>
          <w:color w:val="000000"/>
        </w:rPr>
        <w:t>20.3</w:t>
      </w:r>
      <w:r w:rsidRPr="0067740C">
        <w:rPr>
          <w:rFonts w:ascii="Arial" w:hAnsi="Arial" w:cs="Arial"/>
          <w:color w:val="000000"/>
        </w:rPr>
        <w:t xml:space="preserve"> As sanções previstas nas alíneas “a”, “c” e “d” do item 20</w:t>
      </w:r>
      <w:r>
        <w:rPr>
          <w:rFonts w:ascii="Arial" w:hAnsi="Arial" w:cs="Arial"/>
          <w:color w:val="000000"/>
        </w:rPr>
        <w:t>.2. D</w:t>
      </w:r>
      <w:r w:rsidRPr="0067740C">
        <w:rPr>
          <w:rFonts w:ascii="Arial" w:hAnsi="Arial" w:cs="Arial"/>
          <w:color w:val="000000"/>
        </w:rPr>
        <w:t>o presente Edital poderão ser aplicadas cumulativamente com a prevista na alínea “b” do mesmo item.</w:t>
      </w:r>
    </w:p>
    <w:p w14:paraId="1FAC55A5"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5" w:name="art156§8"/>
      <w:bookmarkEnd w:id="75"/>
      <w:r w:rsidRPr="0067740C">
        <w:rPr>
          <w:rFonts w:ascii="Arial" w:hAnsi="Arial" w:cs="Arial"/>
          <w:b/>
          <w:bCs/>
          <w:color w:val="000000"/>
        </w:rPr>
        <w:t xml:space="preserve">20.4. </w:t>
      </w:r>
      <w:r w:rsidRPr="0067740C">
        <w:rPr>
          <w:rFonts w:ascii="Arial" w:hAnsi="Arial" w:cs="Arial"/>
          <w:color w:val="000000"/>
        </w:rPr>
        <w:t xml:space="preserve">A aplicação de multa de mora não impedirá que a Administração a converta em compensatória e promova a extinção unilateral do contrato com a aplicação cumulada de outras sanções, conforme previsto no item 20.2 do presente Edital. </w:t>
      </w:r>
    </w:p>
    <w:p w14:paraId="315E4CEB"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20.5.</w:t>
      </w:r>
      <w:r w:rsidRPr="0067740C">
        <w:rPr>
          <w:rFonts w:ascii="Arial" w:hAnsi="Arial" w:cs="Arial"/>
          <w:color w:val="000000"/>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09B9B322"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6" w:name="art156§9"/>
      <w:bookmarkEnd w:id="76"/>
      <w:r w:rsidRPr="0067740C">
        <w:rPr>
          <w:rFonts w:ascii="Arial" w:hAnsi="Arial" w:cs="Arial"/>
          <w:b/>
          <w:bCs/>
          <w:color w:val="000000"/>
        </w:rPr>
        <w:t>20.6.</w:t>
      </w:r>
      <w:r w:rsidRPr="0067740C">
        <w:rPr>
          <w:rFonts w:ascii="Arial" w:hAnsi="Arial" w:cs="Arial"/>
          <w:color w:val="000000"/>
        </w:rPr>
        <w:t xml:space="preserve"> A aplicação das sanções previstas no item 20.2. Deste Edital não exclui, em hipótese alguma, a obrigação de reparação integral do dano causado à Administração Pública.</w:t>
      </w:r>
    </w:p>
    <w:p w14:paraId="3419D81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7" w:name="art157"/>
      <w:bookmarkEnd w:id="77"/>
      <w:r w:rsidRPr="0067740C">
        <w:rPr>
          <w:rFonts w:ascii="Arial" w:hAnsi="Arial" w:cs="Arial"/>
          <w:b/>
          <w:bCs/>
          <w:color w:val="000000"/>
        </w:rPr>
        <w:t>20.7.</w:t>
      </w:r>
      <w:r w:rsidRPr="0067740C">
        <w:rPr>
          <w:rFonts w:ascii="Arial" w:hAnsi="Arial" w:cs="Arial"/>
          <w:color w:val="000000"/>
        </w:rPr>
        <w:t xml:space="preserve"> Na aplicação da sanção prevista no item 20.2, alínea “b”, do presente edital, será facultada a defesa do interessado no prazo de 15 (quinze) dias úteis, contado da data de sua intimação.</w:t>
      </w:r>
    </w:p>
    <w:p w14:paraId="5E8317A2"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8" w:name="art158"/>
      <w:bookmarkEnd w:id="78"/>
      <w:r w:rsidRPr="0067740C">
        <w:rPr>
          <w:rFonts w:ascii="Arial" w:hAnsi="Arial" w:cs="Arial"/>
          <w:b/>
          <w:bCs/>
          <w:color w:val="000000"/>
        </w:rPr>
        <w:t>20.8.</w:t>
      </w:r>
      <w:r w:rsidRPr="0067740C">
        <w:rPr>
          <w:rFonts w:ascii="Arial" w:hAnsi="Arial" w:cs="Arial"/>
          <w:color w:val="000000"/>
        </w:rPr>
        <w:t xml:space="preserve"> Para aplicação das sanções previstas nas alíneas “c” e “d” do item 20.2 do presente Edital o licitante ou o contratado será intimado para, no prazo de 15 (quinze) dias úteis, contado da data de intimação, apresentar defesa escrita e especificar as provas que pretenda produzir.</w:t>
      </w:r>
      <w:bookmarkStart w:id="79" w:name="art158§1"/>
      <w:bookmarkStart w:id="80" w:name="art158§2"/>
      <w:bookmarkEnd w:id="79"/>
      <w:bookmarkEnd w:id="80"/>
    </w:p>
    <w:p w14:paraId="662E8DA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20.9.</w:t>
      </w:r>
      <w:r w:rsidRPr="0067740C">
        <w:rPr>
          <w:rFonts w:ascii="Arial" w:hAnsi="Arial" w:cs="Arial"/>
          <w:color w:val="000000"/>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22FDE7F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1" w:name="art158§3"/>
      <w:bookmarkEnd w:id="81"/>
      <w:r w:rsidRPr="0067740C">
        <w:rPr>
          <w:rFonts w:ascii="Arial" w:hAnsi="Arial" w:cs="Arial"/>
          <w:b/>
          <w:bCs/>
          <w:color w:val="000000"/>
        </w:rPr>
        <w:lastRenderedPageBreak/>
        <w:t>20.10.</w:t>
      </w:r>
      <w:r w:rsidRPr="0067740C">
        <w:rPr>
          <w:rFonts w:ascii="Arial" w:hAnsi="Arial" w:cs="Arial"/>
          <w:color w:val="000000"/>
        </w:rPr>
        <w:t xml:space="preserve"> Serão indeferidas pela comissão, mediante decisão fundamentada, provas ilícitas, impertinentes, desnecessárias, protelatórias ou intempestivas.</w:t>
      </w:r>
    </w:p>
    <w:p w14:paraId="01B79D9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2" w:name="art158§4"/>
      <w:bookmarkStart w:id="83" w:name="art160"/>
      <w:bookmarkEnd w:id="82"/>
      <w:bookmarkEnd w:id="83"/>
      <w:r w:rsidRPr="0067740C">
        <w:rPr>
          <w:rFonts w:ascii="Arial" w:hAnsi="Arial" w:cs="Arial"/>
          <w:b/>
          <w:bCs/>
          <w:color w:val="000000"/>
        </w:rPr>
        <w:t>20.11.</w:t>
      </w:r>
      <w:r w:rsidRPr="0067740C">
        <w:rPr>
          <w:rFonts w:ascii="Arial" w:hAnsi="Arial" w:cs="Arial"/>
          <w:color w:val="00000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7C261EB8"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4" w:name="art161"/>
      <w:bookmarkStart w:id="85" w:name="art162"/>
      <w:bookmarkStart w:id="86" w:name="art162p"/>
      <w:bookmarkStart w:id="87" w:name="art163"/>
      <w:bookmarkEnd w:id="84"/>
      <w:bookmarkEnd w:id="85"/>
      <w:bookmarkEnd w:id="86"/>
      <w:bookmarkEnd w:id="87"/>
      <w:r w:rsidRPr="0067740C">
        <w:rPr>
          <w:rFonts w:ascii="Arial" w:hAnsi="Arial" w:cs="Arial"/>
          <w:b/>
          <w:bCs/>
          <w:color w:val="000000"/>
        </w:rPr>
        <w:t>20.12.</w:t>
      </w:r>
      <w:r w:rsidRPr="0067740C">
        <w:rPr>
          <w:rFonts w:ascii="Arial" w:hAnsi="Arial" w:cs="Arial"/>
          <w:color w:val="000000"/>
        </w:rPr>
        <w:t xml:space="preserve"> É admitida a reabilitação do licitante ou contratado perante a própria autoridade que aplicou a penalidade, exigidos, cumulativamente:</w:t>
      </w:r>
    </w:p>
    <w:p w14:paraId="5D7569C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8" w:name="art163i"/>
      <w:bookmarkEnd w:id="88"/>
      <w:r w:rsidRPr="0067740C">
        <w:rPr>
          <w:rFonts w:ascii="Arial" w:hAnsi="Arial" w:cs="Arial"/>
          <w:color w:val="000000"/>
        </w:rPr>
        <w:t>a) reparação integral do dano causado à Administração Pública;</w:t>
      </w:r>
    </w:p>
    <w:p w14:paraId="7C67446A"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9" w:name="art163ii"/>
      <w:bookmarkEnd w:id="89"/>
      <w:r w:rsidRPr="0067740C">
        <w:rPr>
          <w:rFonts w:ascii="Arial" w:hAnsi="Arial" w:cs="Arial"/>
          <w:color w:val="000000"/>
        </w:rPr>
        <w:t>b) pagamento da multa;</w:t>
      </w:r>
    </w:p>
    <w:p w14:paraId="20B889E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0" w:name="art163iii"/>
      <w:bookmarkEnd w:id="90"/>
      <w:r w:rsidRPr="0067740C">
        <w:rPr>
          <w:rFonts w:ascii="Arial" w:hAnsi="Arial" w:cs="Arial"/>
          <w:color w:val="000000"/>
        </w:rPr>
        <w:t>c) transcurso do prazo mínimo de 1 (um) ano da aplicação da penalidade, no caso de impedimento de licitar e contratar, ou de 3 (três) anos da aplicação da penalidade, no caso de declaração de inidoneidade;</w:t>
      </w:r>
    </w:p>
    <w:p w14:paraId="628F0BE7"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1" w:name="art163iv"/>
      <w:bookmarkEnd w:id="91"/>
      <w:r w:rsidRPr="0067740C">
        <w:rPr>
          <w:rFonts w:ascii="Arial" w:hAnsi="Arial" w:cs="Arial"/>
          <w:color w:val="000000"/>
        </w:rPr>
        <w:t>d) cumprimento das condições de reabilitação definidas no ato punitivo;</w:t>
      </w:r>
    </w:p>
    <w:p w14:paraId="24C8847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2" w:name="art163v"/>
      <w:bookmarkEnd w:id="92"/>
      <w:r w:rsidRPr="0067740C">
        <w:rPr>
          <w:rFonts w:ascii="Arial" w:hAnsi="Arial" w:cs="Arial"/>
          <w:color w:val="000000"/>
        </w:rPr>
        <w:t>e) análise jurídica prévia, com posicionamento conclusivo quanto ao cumprimento dos requisitos definidos neste artigo.</w:t>
      </w:r>
    </w:p>
    <w:p w14:paraId="3B8ECA7B"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3" w:name="art163p"/>
      <w:bookmarkEnd w:id="93"/>
      <w:r w:rsidRPr="0067740C">
        <w:rPr>
          <w:rFonts w:ascii="Arial" w:hAnsi="Arial" w:cs="Arial"/>
          <w:b/>
          <w:bCs/>
          <w:color w:val="000000"/>
        </w:rPr>
        <w:t>20.13.</w:t>
      </w:r>
      <w:r w:rsidRPr="0067740C">
        <w:rPr>
          <w:rFonts w:ascii="Arial" w:hAnsi="Arial" w:cs="Arial"/>
          <w:color w:val="000000"/>
        </w:rPr>
        <w:t xml:space="preserve"> A sanção pelas infrações previstas nas alíneas “h” e “m” do item 20.2 do presente Edital exigirá, como condição de reabilitação do licitante ou contratado, a implantação ou aperfeiçoamento de programa de integridade pelo responsável.</w:t>
      </w:r>
    </w:p>
    <w:p w14:paraId="6FFAB72F" w14:textId="77777777" w:rsidR="00FC1674" w:rsidRPr="0067740C" w:rsidRDefault="00FC1674" w:rsidP="00FC1674">
      <w:pPr>
        <w:tabs>
          <w:tab w:val="left" w:pos="1134"/>
        </w:tabs>
        <w:spacing w:line="360" w:lineRule="auto"/>
        <w:jc w:val="both"/>
        <w:rPr>
          <w:rFonts w:cs="Arial"/>
          <w:sz w:val="24"/>
          <w:szCs w:val="24"/>
        </w:rPr>
      </w:pPr>
    </w:p>
    <w:p w14:paraId="00527280"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21. PEDIDOS DE ESCLARECIMENTOS E IMPUGNAÇÕES</w:t>
      </w:r>
    </w:p>
    <w:p w14:paraId="75FF45AE" w14:textId="77777777" w:rsidR="00FC1674" w:rsidRPr="0067740C" w:rsidRDefault="00FC1674" w:rsidP="00FC1674">
      <w:pPr>
        <w:spacing w:line="360" w:lineRule="auto"/>
        <w:jc w:val="both"/>
        <w:rPr>
          <w:rFonts w:cs="Arial"/>
          <w:sz w:val="24"/>
          <w:szCs w:val="24"/>
          <w:lang w:eastAsia="hi-IN"/>
        </w:rPr>
      </w:pPr>
      <w:r w:rsidRPr="0067740C">
        <w:rPr>
          <w:rFonts w:cs="Arial"/>
          <w:b/>
          <w:bCs/>
          <w:sz w:val="24"/>
          <w:szCs w:val="24"/>
        </w:rPr>
        <w:t xml:space="preserve">21.1. </w:t>
      </w:r>
      <w:r w:rsidRPr="0067740C">
        <w:rPr>
          <w:rFonts w:cs="Arial"/>
          <w:sz w:val="24"/>
          <w:szCs w:val="24"/>
        </w:rPr>
        <w:t>Os pedidos de esclarecimentos referentes ao processo licitatório e os pedidos de impugnações poderão ser enviados ao pregoeiro, até três dias úteis anteriores à data fixada para abertura da sessão pública, por meio do seguinte endereço eletrônico:</w:t>
      </w:r>
      <w:r>
        <w:rPr>
          <w:rFonts w:cs="Arial"/>
          <w:sz w:val="24"/>
          <w:szCs w:val="24"/>
        </w:rPr>
        <w:t xml:space="preserve">licitacoes@sagradafamilia.rs.gov.br e o site </w:t>
      </w:r>
      <w:r w:rsidRPr="00E566B8">
        <w:rPr>
          <w:rFonts w:eastAsia="Arial"/>
          <w:b/>
          <w:lang w:val="pt-PT" w:eastAsia="en-US"/>
        </w:rPr>
        <w:t>https://bll.org.br</w:t>
      </w:r>
      <w:r>
        <w:rPr>
          <w:rFonts w:eastAsia="Arial"/>
          <w:b/>
          <w:lang w:val="pt-PT" w:eastAsia="en-US"/>
        </w:rPr>
        <w:t>.</w:t>
      </w:r>
    </w:p>
    <w:p w14:paraId="5D21125B" w14:textId="77777777" w:rsidR="00FC1674" w:rsidRPr="0067740C" w:rsidRDefault="00FC1674" w:rsidP="00FC1674">
      <w:pPr>
        <w:spacing w:line="360" w:lineRule="auto"/>
        <w:jc w:val="both"/>
        <w:rPr>
          <w:rFonts w:cs="Arial"/>
          <w:sz w:val="24"/>
          <w:szCs w:val="24"/>
        </w:rPr>
      </w:pPr>
      <w:r w:rsidRPr="0067740C">
        <w:rPr>
          <w:rFonts w:cs="Arial"/>
          <w:b/>
          <w:bCs/>
          <w:sz w:val="24"/>
          <w:szCs w:val="24"/>
        </w:rPr>
        <w:lastRenderedPageBreak/>
        <w:t>21.2.</w:t>
      </w:r>
      <w:r w:rsidRPr="0067740C">
        <w:rPr>
          <w:rFonts w:cs="Arial"/>
          <w:sz w:val="24"/>
          <w:szCs w:val="24"/>
        </w:rPr>
        <w:t xml:space="preserve">  As respostas aos pedidos de esclarecimentos e às impugnações serão divulgadas no seguinte sítio eletrônico da Administração</w:t>
      </w:r>
      <w:r>
        <w:rPr>
          <w:rFonts w:cs="Arial"/>
          <w:sz w:val="24"/>
          <w:szCs w:val="24"/>
        </w:rPr>
        <w:t xml:space="preserve"> </w:t>
      </w:r>
      <w:r w:rsidRPr="00DC026C">
        <w:rPr>
          <w:rFonts w:cs="Arial"/>
          <w:sz w:val="24"/>
          <w:szCs w:val="24"/>
        </w:rPr>
        <w:t>http://www.sagradafamilia.rs.gov.br/</w:t>
      </w:r>
      <w:r w:rsidR="00D30505">
        <w:rPr>
          <w:rFonts w:cs="Arial"/>
          <w:sz w:val="24"/>
          <w:szCs w:val="24"/>
        </w:rPr>
        <w:t>.</w:t>
      </w:r>
    </w:p>
    <w:p w14:paraId="58CA15BB" w14:textId="77777777" w:rsidR="00FC1674" w:rsidRPr="0067740C" w:rsidRDefault="00FC1674" w:rsidP="00FC1674">
      <w:pPr>
        <w:tabs>
          <w:tab w:val="left" w:pos="1134"/>
        </w:tabs>
        <w:spacing w:line="360" w:lineRule="auto"/>
        <w:jc w:val="both"/>
        <w:rPr>
          <w:rFonts w:cs="Arial"/>
          <w:b/>
          <w:sz w:val="24"/>
          <w:szCs w:val="24"/>
        </w:rPr>
      </w:pPr>
    </w:p>
    <w:p w14:paraId="5BB09D9E" w14:textId="77777777"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22. DAS DISPOSIÇÕES GERAIS:</w:t>
      </w:r>
    </w:p>
    <w:p w14:paraId="219BABD0" w14:textId="77777777" w:rsidR="00FC1674" w:rsidRPr="0006558E" w:rsidRDefault="00FC1674" w:rsidP="00FC1674">
      <w:pPr>
        <w:tabs>
          <w:tab w:val="left" w:pos="1134"/>
        </w:tabs>
        <w:spacing w:line="360" w:lineRule="auto"/>
        <w:jc w:val="both"/>
        <w:rPr>
          <w:rFonts w:cs="Arial"/>
          <w:sz w:val="24"/>
          <w:szCs w:val="24"/>
        </w:rPr>
      </w:pPr>
      <w:r w:rsidRPr="0006558E">
        <w:rPr>
          <w:rFonts w:cs="Arial"/>
          <w:b/>
          <w:sz w:val="24"/>
          <w:szCs w:val="24"/>
        </w:rPr>
        <w:t xml:space="preserve">22.1. </w:t>
      </w:r>
      <w:r w:rsidRPr="0006558E">
        <w:rPr>
          <w:rFonts w:cs="Arial"/>
          <w:sz w:val="24"/>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14:paraId="6C1B163D" w14:textId="77777777" w:rsidR="00FC1674" w:rsidRPr="0006558E" w:rsidRDefault="00FC1674" w:rsidP="00FC1674">
      <w:pPr>
        <w:tabs>
          <w:tab w:val="left" w:pos="1134"/>
        </w:tabs>
        <w:spacing w:line="360" w:lineRule="auto"/>
        <w:jc w:val="both"/>
        <w:rPr>
          <w:rFonts w:cs="Arial"/>
          <w:sz w:val="24"/>
          <w:szCs w:val="24"/>
        </w:rPr>
      </w:pPr>
      <w:r w:rsidRPr="0006558E">
        <w:rPr>
          <w:rFonts w:cs="Arial"/>
          <w:b/>
          <w:sz w:val="24"/>
          <w:szCs w:val="24"/>
        </w:rPr>
        <w:t xml:space="preserve">22.2. </w:t>
      </w:r>
      <w:r w:rsidRPr="0006558E">
        <w:rPr>
          <w:rFonts w:cs="Arial"/>
          <w:sz w:val="24"/>
          <w:szCs w:val="24"/>
        </w:rPr>
        <w:t>Após a apresentação da proposta, não caberá desistência, salvo por motivo justo decorrente de fato superveniente e aceito pelo pregoeiro</w:t>
      </w:r>
      <w:r w:rsidRPr="0006558E">
        <w:rPr>
          <w:rStyle w:val="Refdenotaderodap"/>
          <w:rFonts w:cs="Arial"/>
          <w:sz w:val="24"/>
          <w:szCs w:val="24"/>
        </w:rPr>
        <w:footnoteReference w:id="17"/>
      </w:r>
      <w:r w:rsidRPr="0006558E">
        <w:rPr>
          <w:rFonts w:cs="Arial"/>
          <w:sz w:val="24"/>
          <w:szCs w:val="24"/>
        </w:rPr>
        <w:t>.</w:t>
      </w:r>
    </w:p>
    <w:p w14:paraId="66310D88" w14:textId="77777777" w:rsidR="00FC1674" w:rsidRPr="0006558E" w:rsidRDefault="00FC1674" w:rsidP="00FC1674">
      <w:pPr>
        <w:tabs>
          <w:tab w:val="left" w:pos="1134"/>
        </w:tabs>
        <w:spacing w:line="360" w:lineRule="auto"/>
        <w:jc w:val="both"/>
        <w:rPr>
          <w:rFonts w:cs="Arial"/>
          <w:sz w:val="24"/>
          <w:szCs w:val="24"/>
        </w:rPr>
      </w:pPr>
      <w:r w:rsidRPr="0006558E">
        <w:rPr>
          <w:rFonts w:cs="Arial"/>
          <w:b/>
          <w:bCs/>
          <w:sz w:val="24"/>
          <w:szCs w:val="24"/>
        </w:rPr>
        <w:t>22.3.</w:t>
      </w:r>
      <w:r w:rsidRPr="0006558E">
        <w:rPr>
          <w:rFonts w:cs="Arial"/>
          <w:sz w:val="24"/>
          <w:szCs w:val="24"/>
        </w:rPr>
        <w:t xml:space="preserve"> A Administração tem a prerrogativa de fiscalizar o cumprimento satisfatório do objeto da presente licitação, por meio de agente designado para tal função, conforme o disposto na Lei nº 14.133/2021.</w:t>
      </w:r>
    </w:p>
    <w:p w14:paraId="02E0FF7D" w14:textId="77777777"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 xml:space="preserve">22.4. </w:t>
      </w:r>
      <w:r w:rsidRPr="0006558E">
        <w:rPr>
          <w:rFonts w:cs="Arial"/>
          <w:sz w:val="24"/>
          <w:szCs w:val="24"/>
        </w:rPr>
        <w:t xml:space="preserve">Fica eleito o Foro da Comarca de </w:t>
      </w:r>
      <w:r>
        <w:rPr>
          <w:rFonts w:cs="Arial"/>
          <w:sz w:val="24"/>
          <w:szCs w:val="24"/>
        </w:rPr>
        <w:t>Palmeira das Missões</w:t>
      </w:r>
      <w:r w:rsidRPr="0006558E">
        <w:rPr>
          <w:rFonts w:cs="Arial"/>
          <w:sz w:val="24"/>
          <w:szCs w:val="24"/>
        </w:rPr>
        <w:t xml:space="preserve"> para dirimir quaisquer litígios oriundos da licitação e do contrato dela decorrente, com expressa renúncia a outro qualquer, por mais privilegiado que seja. </w:t>
      </w:r>
    </w:p>
    <w:p w14:paraId="0CB6132A" w14:textId="77777777" w:rsidR="00FC1674" w:rsidRPr="0067740C" w:rsidRDefault="00FC1674" w:rsidP="00FC1674">
      <w:pPr>
        <w:spacing w:line="360" w:lineRule="auto"/>
        <w:ind w:firstLine="1418"/>
        <w:jc w:val="both"/>
        <w:rPr>
          <w:rFonts w:cs="Arial"/>
          <w:sz w:val="24"/>
          <w:szCs w:val="24"/>
        </w:rPr>
      </w:pPr>
      <w:r w:rsidRPr="0067740C">
        <w:rPr>
          <w:rFonts w:cs="Arial"/>
          <w:sz w:val="24"/>
          <w:szCs w:val="24"/>
        </w:rPr>
        <w:tab/>
      </w:r>
      <w:r w:rsidRPr="0067740C">
        <w:rPr>
          <w:rFonts w:cs="Arial"/>
          <w:sz w:val="24"/>
          <w:szCs w:val="24"/>
        </w:rPr>
        <w:tab/>
      </w:r>
      <w:r w:rsidRPr="0067740C">
        <w:rPr>
          <w:rFonts w:cs="Arial"/>
          <w:sz w:val="24"/>
          <w:szCs w:val="24"/>
        </w:rPr>
        <w:tab/>
      </w:r>
      <w:r w:rsidRPr="0067740C">
        <w:rPr>
          <w:rFonts w:cs="Arial"/>
          <w:sz w:val="24"/>
          <w:szCs w:val="24"/>
        </w:rPr>
        <w:tab/>
      </w:r>
      <w:r w:rsidRPr="0067740C">
        <w:rPr>
          <w:rFonts w:cs="Arial"/>
          <w:sz w:val="24"/>
          <w:szCs w:val="24"/>
        </w:rPr>
        <w:tab/>
      </w:r>
    </w:p>
    <w:p w14:paraId="4009E0F1" w14:textId="08C6E4FB" w:rsidR="00FC1674" w:rsidRDefault="00FC1674" w:rsidP="00FC1674">
      <w:pPr>
        <w:spacing w:line="360" w:lineRule="auto"/>
        <w:jc w:val="both"/>
        <w:rPr>
          <w:rFonts w:cs="Arial"/>
          <w:sz w:val="24"/>
          <w:szCs w:val="24"/>
        </w:rPr>
      </w:pPr>
      <w:r>
        <w:rPr>
          <w:rFonts w:cs="Arial"/>
          <w:sz w:val="24"/>
          <w:szCs w:val="24"/>
        </w:rPr>
        <w:t xml:space="preserve">Sagrada Família </w:t>
      </w:r>
      <w:r w:rsidR="00354331">
        <w:rPr>
          <w:rFonts w:cs="Arial"/>
          <w:sz w:val="24"/>
          <w:szCs w:val="24"/>
        </w:rPr>
        <w:t>11</w:t>
      </w:r>
      <w:r>
        <w:rPr>
          <w:rFonts w:cs="Arial"/>
          <w:sz w:val="24"/>
          <w:szCs w:val="24"/>
        </w:rPr>
        <w:t xml:space="preserve"> de </w:t>
      </w:r>
      <w:r w:rsidR="00354331">
        <w:rPr>
          <w:rFonts w:cs="Arial"/>
          <w:sz w:val="24"/>
          <w:szCs w:val="24"/>
        </w:rPr>
        <w:t>setembro</w:t>
      </w:r>
      <w:r>
        <w:rPr>
          <w:rFonts w:cs="Arial"/>
          <w:sz w:val="24"/>
          <w:szCs w:val="24"/>
        </w:rPr>
        <w:t xml:space="preserve"> de 2024.</w:t>
      </w:r>
    </w:p>
    <w:p w14:paraId="56074E3D" w14:textId="77777777" w:rsidR="00FC1674" w:rsidRDefault="00FC1674" w:rsidP="00FC1674">
      <w:pPr>
        <w:spacing w:line="360" w:lineRule="auto"/>
        <w:jc w:val="both"/>
        <w:rPr>
          <w:rFonts w:cs="Arial"/>
          <w:sz w:val="24"/>
          <w:szCs w:val="24"/>
        </w:rPr>
      </w:pPr>
    </w:p>
    <w:p w14:paraId="71515CC3" w14:textId="77777777" w:rsidR="00FC1674" w:rsidRDefault="00FC1674" w:rsidP="00FC1674">
      <w:pPr>
        <w:spacing w:line="360" w:lineRule="auto"/>
        <w:jc w:val="both"/>
        <w:rPr>
          <w:rFonts w:cs="Arial"/>
          <w:sz w:val="24"/>
          <w:szCs w:val="24"/>
        </w:rPr>
      </w:pPr>
      <w:r>
        <w:rPr>
          <w:rFonts w:cs="Arial"/>
          <w:sz w:val="24"/>
          <w:szCs w:val="24"/>
        </w:rPr>
        <w:t xml:space="preserve">Marcos do Nascimento </w:t>
      </w:r>
      <w:proofErr w:type="gramStart"/>
      <w:r>
        <w:rPr>
          <w:rFonts w:cs="Arial"/>
          <w:sz w:val="24"/>
          <w:szCs w:val="24"/>
        </w:rPr>
        <w:t>santos</w:t>
      </w:r>
      <w:proofErr w:type="gramEnd"/>
    </w:p>
    <w:p w14:paraId="5960A68A" w14:textId="77777777" w:rsidR="00FC1674" w:rsidRDefault="00FC1674" w:rsidP="00FC1674">
      <w:pPr>
        <w:spacing w:line="360" w:lineRule="auto"/>
        <w:jc w:val="both"/>
        <w:rPr>
          <w:rFonts w:cs="Arial"/>
          <w:sz w:val="24"/>
          <w:szCs w:val="24"/>
        </w:rPr>
      </w:pPr>
      <w:r w:rsidRPr="0067740C">
        <w:rPr>
          <w:rFonts w:cs="Arial"/>
          <w:sz w:val="24"/>
          <w:szCs w:val="24"/>
        </w:rPr>
        <w:t xml:space="preserve">Assinatura </w:t>
      </w:r>
    </w:p>
    <w:p w14:paraId="6BE1E627" w14:textId="77777777" w:rsidR="00D30505" w:rsidRDefault="00D30505" w:rsidP="00FC1674">
      <w:pPr>
        <w:spacing w:line="360" w:lineRule="auto"/>
        <w:jc w:val="both"/>
        <w:rPr>
          <w:rFonts w:cs="Arial"/>
          <w:sz w:val="24"/>
          <w:szCs w:val="24"/>
        </w:rPr>
      </w:pPr>
    </w:p>
    <w:p w14:paraId="4D036A70" w14:textId="77777777" w:rsidR="00354331" w:rsidRDefault="00354331" w:rsidP="00354331">
      <w:pPr>
        <w:spacing w:line="276" w:lineRule="auto"/>
        <w:jc w:val="center"/>
        <w:rPr>
          <w:rFonts w:cs="Arial"/>
          <w:b/>
        </w:rPr>
      </w:pPr>
    </w:p>
    <w:p w14:paraId="17173AEF" w14:textId="77777777" w:rsidR="00354331" w:rsidRPr="001D64B6" w:rsidRDefault="00354331" w:rsidP="00354331">
      <w:pPr>
        <w:spacing w:line="276" w:lineRule="auto"/>
        <w:jc w:val="center"/>
        <w:rPr>
          <w:rFonts w:ascii="Times New Roman" w:hAnsi="Times New Roman"/>
          <w:b/>
        </w:rPr>
      </w:pPr>
      <w:r w:rsidRPr="001D64B6">
        <w:rPr>
          <w:rFonts w:ascii="Times New Roman" w:hAnsi="Times New Roman"/>
          <w:b/>
        </w:rPr>
        <w:t xml:space="preserve">TERMO DE REFERÊNCIA </w:t>
      </w:r>
    </w:p>
    <w:p w14:paraId="713C9A0B" w14:textId="77777777" w:rsidR="00354331" w:rsidRPr="001D64B6" w:rsidRDefault="00354331" w:rsidP="00354331">
      <w:pPr>
        <w:pStyle w:val="Default"/>
        <w:spacing w:before="120"/>
        <w:jc w:val="both"/>
        <w:rPr>
          <w:rFonts w:ascii="Times New Roman" w:hAnsi="Times New Roman" w:cs="Times New Roman"/>
          <w:b/>
          <w:bCs/>
          <w:color w:val="00000A"/>
        </w:rPr>
      </w:pPr>
    </w:p>
    <w:p w14:paraId="3CEE932E" w14:textId="77777777" w:rsidR="00354331" w:rsidRPr="001D64B6" w:rsidRDefault="00354331" w:rsidP="00354331">
      <w:pPr>
        <w:pStyle w:val="PargrafodaLista"/>
        <w:jc w:val="both"/>
        <w:rPr>
          <w:rFonts w:ascii="Times New Roman" w:hAnsi="Times New Roman" w:cs="Times New Roman"/>
          <w:b/>
          <w:bCs/>
          <w:lang w:eastAsia="en-US"/>
        </w:rPr>
      </w:pPr>
    </w:p>
    <w:p w14:paraId="279116DE" w14:textId="77777777" w:rsidR="00354331" w:rsidRPr="001D64B6" w:rsidRDefault="00354331" w:rsidP="00354331">
      <w:pPr>
        <w:jc w:val="both"/>
        <w:rPr>
          <w:rFonts w:ascii="Times New Roman" w:hAnsi="Times New Roman"/>
          <w:b/>
          <w:lang w:eastAsia="en-US"/>
        </w:rPr>
      </w:pPr>
      <w:r w:rsidRPr="001D64B6">
        <w:rPr>
          <w:rFonts w:ascii="Times New Roman" w:hAnsi="Times New Roman"/>
          <w:b/>
          <w:lang w:eastAsia="en-US"/>
        </w:rPr>
        <w:t>Secretaria Municipal de Assistência Social.</w:t>
      </w:r>
    </w:p>
    <w:p w14:paraId="0426FD3F" w14:textId="77777777" w:rsidR="00354331" w:rsidRPr="001D64B6" w:rsidRDefault="00354331" w:rsidP="00354331">
      <w:pPr>
        <w:jc w:val="both"/>
        <w:rPr>
          <w:rFonts w:ascii="Times New Roman" w:hAnsi="Times New Roman"/>
          <w:lang w:eastAsia="en-US"/>
        </w:rPr>
      </w:pPr>
    </w:p>
    <w:p w14:paraId="66CE0F02" w14:textId="77777777" w:rsidR="00354331" w:rsidRPr="001D64B6" w:rsidRDefault="00354331" w:rsidP="00354331">
      <w:pPr>
        <w:spacing w:line="360" w:lineRule="auto"/>
        <w:jc w:val="both"/>
        <w:rPr>
          <w:rFonts w:ascii="Times New Roman" w:hAnsi="Times New Roman"/>
          <w:lang w:eastAsia="en-US"/>
        </w:rPr>
      </w:pPr>
      <w:r w:rsidRPr="0064198E">
        <w:rPr>
          <w:rFonts w:ascii="Times New Roman" w:eastAsia="Droid Sans Fallback" w:hAnsi="Times New Roman"/>
          <w:kern w:val="2"/>
          <w:lang w:bidi="hi-IN"/>
        </w:rPr>
        <w:t>Necessidade da administração: Aquisição de material e equipamento permanente de</w:t>
      </w:r>
      <w:r>
        <w:rPr>
          <w:rFonts w:ascii="Times New Roman" w:hAnsi="Times New Roman"/>
          <w:lang w:eastAsia="en-US"/>
        </w:rPr>
        <w:t xml:space="preserve"> Informática e utensílios domésticos</w:t>
      </w:r>
      <w:r>
        <w:rPr>
          <w:rFonts w:ascii="Times New Roman" w:hAnsi="Times New Roman"/>
        </w:rPr>
        <w:t xml:space="preserve"> para</w:t>
      </w:r>
      <w:r>
        <w:rPr>
          <w:rFonts w:ascii="Times New Roman" w:hAnsi="Times New Roman"/>
          <w:lang w:eastAsia="en-US"/>
        </w:rPr>
        <w:t xml:space="preserve"> Secretaria Municipal de Assis. Social.</w:t>
      </w:r>
    </w:p>
    <w:p w14:paraId="0A22B79E" w14:textId="77777777" w:rsidR="00354331" w:rsidRPr="001D64B6" w:rsidRDefault="00354331" w:rsidP="00354331">
      <w:pPr>
        <w:spacing w:line="360" w:lineRule="auto"/>
        <w:jc w:val="both"/>
        <w:rPr>
          <w:rFonts w:ascii="Times New Roman" w:hAnsi="Times New Roman"/>
          <w:lang w:eastAsia="en-US"/>
        </w:rPr>
      </w:pPr>
    </w:p>
    <w:p w14:paraId="70EACD7C" w14:textId="77777777" w:rsidR="00354331" w:rsidRPr="001D64B6" w:rsidRDefault="00354331" w:rsidP="00354331">
      <w:pPr>
        <w:jc w:val="both"/>
        <w:rPr>
          <w:rFonts w:ascii="Times New Roman" w:hAnsi="Times New Roman"/>
          <w:b/>
          <w:bCs/>
          <w:lang w:eastAsia="en-US"/>
        </w:rPr>
      </w:pPr>
      <w:r w:rsidRPr="001D64B6">
        <w:rPr>
          <w:rFonts w:ascii="Times New Roman" w:hAnsi="Times New Roman"/>
          <w:b/>
          <w:bCs/>
          <w:lang w:eastAsia="en-US"/>
        </w:rPr>
        <w:t>2. DO OBJETO</w:t>
      </w:r>
    </w:p>
    <w:p w14:paraId="7ADA0AE0" w14:textId="77777777" w:rsidR="00354331" w:rsidRDefault="00354331" w:rsidP="00354331">
      <w:pPr>
        <w:pStyle w:val="Standard"/>
        <w:rPr>
          <w:rFonts w:ascii="Times New Roman" w:hAnsi="Times New Roman" w:cs="Times New Roman"/>
          <w:lang w:eastAsia="en-US"/>
        </w:rPr>
      </w:pPr>
    </w:p>
    <w:p w14:paraId="19E024E5" w14:textId="77777777" w:rsidR="00354331" w:rsidRDefault="00354331" w:rsidP="00354331">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Times New Roman" w:eastAsia="Droid Sans Fallback" w:hAnsi="Times New Roman"/>
          <w:kern w:val="2"/>
          <w:lang w:bidi="hi-IN"/>
        </w:rPr>
      </w:pPr>
      <w:r w:rsidRPr="005A2625">
        <w:rPr>
          <w:rFonts w:ascii="Times New Roman" w:eastAsia="Droid Sans Fallback" w:hAnsi="Times New Roman"/>
          <w:kern w:val="2"/>
          <w:lang w:bidi="hi-IN"/>
        </w:rPr>
        <w:t xml:space="preserve">O objeto da presente licitação </w:t>
      </w:r>
      <w:r>
        <w:rPr>
          <w:rFonts w:ascii="Times New Roman" w:eastAsia="Droid Sans Fallback" w:hAnsi="Times New Roman"/>
          <w:kern w:val="2"/>
          <w:lang w:bidi="hi-IN"/>
        </w:rPr>
        <w:t xml:space="preserve">é </w:t>
      </w:r>
      <w:r w:rsidRPr="00644C7D">
        <w:rPr>
          <w:rFonts w:ascii="Times New Roman" w:eastAsia="Droid Sans Fallback" w:hAnsi="Times New Roman"/>
          <w:kern w:val="2"/>
          <w:lang w:bidi="hi-IN"/>
        </w:rPr>
        <w:t xml:space="preserve">aquisição de equipamentos de informática </w:t>
      </w:r>
      <w:r>
        <w:rPr>
          <w:rFonts w:ascii="Times New Roman" w:eastAsia="Droid Sans Fallback" w:hAnsi="Times New Roman"/>
          <w:kern w:val="2"/>
          <w:lang w:bidi="hi-IN"/>
        </w:rPr>
        <w:t xml:space="preserve">e </w:t>
      </w:r>
      <w:r w:rsidRPr="00630B55">
        <w:rPr>
          <w:rFonts w:ascii="Times New Roman" w:eastAsia="Droid Sans Fallback" w:hAnsi="Times New Roman"/>
          <w:kern w:val="2"/>
          <w:lang w:bidi="hi-IN"/>
        </w:rPr>
        <w:t xml:space="preserve">a aquisição de utensílios de cozinha e material permanente para o Centro de Referência de Assistência Social (CRAS) e demais setores da Assistência Social </w:t>
      </w:r>
      <w:r w:rsidRPr="00644C7D">
        <w:rPr>
          <w:rFonts w:ascii="Times New Roman" w:eastAsia="Droid Sans Fallback" w:hAnsi="Times New Roman"/>
          <w:kern w:val="2"/>
          <w:lang w:bidi="hi-IN"/>
        </w:rPr>
        <w:t>para a Secretaria de Assistência Social</w:t>
      </w:r>
      <w:r>
        <w:rPr>
          <w:rFonts w:ascii="Times New Roman" w:eastAsia="Droid Sans Fallback" w:hAnsi="Times New Roman"/>
          <w:kern w:val="2"/>
          <w:lang w:bidi="hi-IN"/>
        </w:rPr>
        <w:t xml:space="preserve">, onde é necessário e </w:t>
      </w:r>
      <w:r w:rsidRPr="00644C7D">
        <w:rPr>
          <w:rFonts w:ascii="Times New Roman" w:eastAsia="Droid Sans Fallback" w:hAnsi="Times New Roman"/>
          <w:kern w:val="2"/>
          <w:lang w:bidi="hi-IN"/>
        </w:rPr>
        <w:t>esse</w:t>
      </w:r>
      <w:r>
        <w:rPr>
          <w:rFonts w:ascii="Times New Roman" w:eastAsia="Droid Sans Fallback" w:hAnsi="Times New Roman"/>
          <w:kern w:val="2"/>
          <w:lang w:bidi="hi-IN"/>
        </w:rPr>
        <w:t>n</w:t>
      </w:r>
      <w:r w:rsidRPr="00644C7D">
        <w:rPr>
          <w:rFonts w:ascii="Times New Roman" w:eastAsia="Droid Sans Fallback" w:hAnsi="Times New Roman"/>
          <w:kern w:val="2"/>
          <w:lang w:bidi="hi-IN"/>
        </w:rPr>
        <w:t>cial para melhorar a eficiência e a qualidade dos serviços prestados à comunidade.</w:t>
      </w:r>
      <w:r>
        <w:rPr>
          <w:rFonts w:ascii="Times New Roman" w:hAnsi="Times New Roman"/>
        </w:rPr>
        <w:t xml:space="preserve"> </w:t>
      </w:r>
      <w:r w:rsidRPr="00644C7D">
        <w:rPr>
          <w:rFonts w:ascii="Times New Roman" w:eastAsia="Droid Sans Fallback" w:hAnsi="Times New Roman"/>
          <w:kern w:val="2"/>
          <w:lang w:bidi="hi-IN"/>
        </w:rPr>
        <w:t>Assim, a Secretaria de Assistência Social se torna mais preparada para enfrentar os desafios contemporâneos, proporcionando um suporte mais robusto e integrado às famílias atendidas.</w:t>
      </w:r>
    </w:p>
    <w:p w14:paraId="46F41FDC" w14:textId="77777777" w:rsidR="00354331" w:rsidRDefault="00354331" w:rsidP="00354331">
      <w:pPr>
        <w:pStyle w:val="Standard"/>
        <w:jc w:val="both"/>
        <w:rPr>
          <w:rFonts w:ascii="Times New Roman" w:hAnsi="Times New Roman" w:cs="Times New Roman"/>
        </w:rPr>
      </w:pPr>
      <w:r>
        <w:rPr>
          <w:rFonts w:ascii="Times New Roman" w:hAnsi="Times New Roman" w:cs="Times New Roman"/>
        </w:rPr>
        <w:t xml:space="preserve"> </w:t>
      </w:r>
    </w:p>
    <w:p w14:paraId="1E771D61" w14:textId="77777777" w:rsidR="00354331" w:rsidRPr="001D64B6" w:rsidRDefault="00354331" w:rsidP="00354331">
      <w:pPr>
        <w:pStyle w:val="Standard"/>
        <w:rPr>
          <w:rFonts w:ascii="Times New Roman" w:hAnsi="Times New Roman" w:cs="Times New Roman"/>
          <w:lang w:eastAsia="en-US"/>
        </w:rPr>
      </w:pPr>
    </w:p>
    <w:p w14:paraId="5AAEDFA3" w14:textId="77777777" w:rsidR="00354331" w:rsidRDefault="00354331" w:rsidP="00354331">
      <w:pPr>
        <w:pStyle w:val="Standard"/>
        <w:jc w:val="both"/>
        <w:rPr>
          <w:rFonts w:ascii="Times New Roman" w:hAnsi="Times New Roman" w:cs="Times New Roman"/>
          <w:b/>
        </w:rPr>
      </w:pPr>
      <w:r>
        <w:rPr>
          <w:rFonts w:ascii="Times New Roman" w:hAnsi="Times New Roman" w:cs="Times New Roman"/>
          <w:b/>
        </w:rPr>
        <w:t>S</w:t>
      </w:r>
      <w:r w:rsidRPr="001D64B6">
        <w:rPr>
          <w:rFonts w:ascii="Times New Roman" w:hAnsi="Times New Roman" w:cs="Times New Roman"/>
          <w:b/>
        </w:rPr>
        <w:t>egue relação de itens abaixo:</w:t>
      </w:r>
    </w:p>
    <w:p w14:paraId="01C66269" w14:textId="77777777" w:rsidR="00354331" w:rsidRDefault="00354331" w:rsidP="00354331">
      <w:pPr>
        <w:pStyle w:val="Standard"/>
        <w:jc w:val="both"/>
        <w:rPr>
          <w:rFonts w:ascii="Times New Roman" w:hAnsi="Times New Roman" w:cs="Times New Roman"/>
          <w:b/>
        </w:rPr>
      </w:pPr>
    </w:p>
    <w:tbl>
      <w:tblPr>
        <w:tblStyle w:val="Tabelacomgrade"/>
        <w:tblW w:w="9781" w:type="dxa"/>
        <w:tblInd w:w="-147" w:type="dxa"/>
        <w:tblLayout w:type="fixed"/>
        <w:tblLook w:val="04A0" w:firstRow="1" w:lastRow="0" w:firstColumn="1" w:lastColumn="0" w:noHBand="0" w:noVBand="1"/>
      </w:tblPr>
      <w:tblGrid>
        <w:gridCol w:w="851"/>
        <w:gridCol w:w="4820"/>
        <w:gridCol w:w="992"/>
        <w:gridCol w:w="1417"/>
        <w:gridCol w:w="1701"/>
      </w:tblGrid>
      <w:tr w:rsidR="00354331" w:rsidRPr="0096161A" w14:paraId="4B7DC40F" w14:textId="77777777" w:rsidTr="00354331">
        <w:tc>
          <w:tcPr>
            <w:tcW w:w="851" w:type="dxa"/>
          </w:tcPr>
          <w:p w14:paraId="32BA02BA" w14:textId="77777777" w:rsidR="00354331" w:rsidRPr="0096161A" w:rsidRDefault="00354331" w:rsidP="00354331">
            <w:pPr>
              <w:rPr>
                <w:rFonts w:ascii="Times New Roman" w:hAnsi="Times New Roman"/>
                <w:b/>
              </w:rPr>
            </w:pPr>
            <w:r w:rsidRPr="0096161A">
              <w:rPr>
                <w:rFonts w:ascii="Times New Roman" w:hAnsi="Times New Roman"/>
                <w:b/>
              </w:rPr>
              <w:t>Itens</w:t>
            </w:r>
          </w:p>
        </w:tc>
        <w:tc>
          <w:tcPr>
            <w:tcW w:w="4820" w:type="dxa"/>
          </w:tcPr>
          <w:p w14:paraId="25077656" w14:textId="77777777" w:rsidR="00354331" w:rsidRPr="0096161A" w:rsidRDefault="00354331" w:rsidP="00354331">
            <w:pPr>
              <w:rPr>
                <w:rFonts w:ascii="Times New Roman" w:hAnsi="Times New Roman"/>
                <w:b/>
              </w:rPr>
            </w:pPr>
            <w:r w:rsidRPr="0096161A">
              <w:rPr>
                <w:rFonts w:ascii="Times New Roman" w:hAnsi="Times New Roman"/>
                <w:b/>
              </w:rPr>
              <w:t>Produto</w:t>
            </w:r>
          </w:p>
        </w:tc>
        <w:tc>
          <w:tcPr>
            <w:tcW w:w="992" w:type="dxa"/>
          </w:tcPr>
          <w:p w14:paraId="2A5386C7" w14:textId="77777777" w:rsidR="00354331" w:rsidRPr="0096161A" w:rsidRDefault="00354331" w:rsidP="00354331">
            <w:pPr>
              <w:rPr>
                <w:rFonts w:ascii="Times New Roman" w:hAnsi="Times New Roman"/>
                <w:b/>
              </w:rPr>
            </w:pPr>
            <w:r w:rsidRPr="0096161A">
              <w:rPr>
                <w:rFonts w:ascii="Times New Roman" w:hAnsi="Times New Roman"/>
                <w:b/>
              </w:rPr>
              <w:t>Quant.</w:t>
            </w:r>
          </w:p>
        </w:tc>
        <w:tc>
          <w:tcPr>
            <w:tcW w:w="1417" w:type="dxa"/>
          </w:tcPr>
          <w:p w14:paraId="61664959" w14:textId="77777777" w:rsidR="00354331" w:rsidRPr="0096161A" w:rsidRDefault="00354331" w:rsidP="00354331">
            <w:pPr>
              <w:rPr>
                <w:rFonts w:ascii="Times New Roman" w:hAnsi="Times New Roman"/>
                <w:b/>
              </w:rPr>
            </w:pPr>
            <w:r w:rsidRPr="0096161A">
              <w:rPr>
                <w:rFonts w:ascii="Times New Roman" w:hAnsi="Times New Roman"/>
                <w:b/>
              </w:rPr>
              <w:t>Valor Unit.</w:t>
            </w:r>
          </w:p>
        </w:tc>
        <w:tc>
          <w:tcPr>
            <w:tcW w:w="1701" w:type="dxa"/>
          </w:tcPr>
          <w:p w14:paraId="2C18B8FE" w14:textId="77777777" w:rsidR="00354331" w:rsidRPr="0096161A" w:rsidRDefault="00354331" w:rsidP="00354331">
            <w:pPr>
              <w:rPr>
                <w:rFonts w:ascii="Times New Roman" w:hAnsi="Times New Roman"/>
                <w:b/>
              </w:rPr>
            </w:pPr>
            <w:r w:rsidRPr="0096161A">
              <w:rPr>
                <w:rFonts w:ascii="Times New Roman" w:hAnsi="Times New Roman"/>
                <w:b/>
              </w:rPr>
              <w:t>Total</w:t>
            </w:r>
          </w:p>
        </w:tc>
      </w:tr>
      <w:tr w:rsidR="00354331" w:rsidRPr="0096161A" w14:paraId="3C191932" w14:textId="77777777" w:rsidTr="00354331">
        <w:trPr>
          <w:trHeight w:val="675"/>
        </w:trPr>
        <w:tc>
          <w:tcPr>
            <w:tcW w:w="851" w:type="dxa"/>
          </w:tcPr>
          <w:p w14:paraId="32D760D8" w14:textId="77777777" w:rsidR="00354331" w:rsidRPr="0096161A" w:rsidRDefault="00354331" w:rsidP="00354331">
            <w:pPr>
              <w:spacing w:line="480" w:lineRule="auto"/>
              <w:rPr>
                <w:rFonts w:ascii="Times New Roman" w:hAnsi="Times New Roman"/>
                <w:noProof/>
              </w:rPr>
            </w:pPr>
            <w:r w:rsidRPr="0096161A">
              <w:rPr>
                <w:rFonts w:ascii="Times New Roman" w:hAnsi="Times New Roman"/>
                <w:noProof/>
              </w:rPr>
              <w:t>01</w:t>
            </w:r>
          </w:p>
        </w:tc>
        <w:tc>
          <w:tcPr>
            <w:tcW w:w="4820" w:type="dxa"/>
          </w:tcPr>
          <w:p w14:paraId="0BAB1FCE" w14:textId="77777777" w:rsidR="00354331" w:rsidRPr="004D2E7B" w:rsidRDefault="00354331" w:rsidP="00354331">
            <w:pPr>
              <w:pStyle w:val="Standard"/>
              <w:rPr>
                <w:rFonts w:ascii="Times New Roman" w:hAnsi="Times New Roman" w:cs="Times New Roman"/>
                <w:sz w:val="20"/>
                <w:szCs w:val="20"/>
              </w:rPr>
            </w:pPr>
            <w:r w:rsidRPr="004D2E7B">
              <w:rPr>
                <w:rFonts w:ascii="Times New Roman" w:hAnsi="Times New Roman" w:cs="Times New Roman"/>
                <w:sz w:val="20"/>
                <w:szCs w:val="20"/>
              </w:rPr>
              <w:t>Notebook processador core i5 12450</w:t>
            </w:r>
            <w:proofErr w:type="gramStart"/>
            <w:r w:rsidRPr="004D2E7B">
              <w:rPr>
                <w:rFonts w:ascii="Times New Roman" w:hAnsi="Times New Roman" w:cs="Times New Roman"/>
                <w:sz w:val="20"/>
                <w:szCs w:val="20"/>
              </w:rPr>
              <w:t>h ,</w:t>
            </w:r>
            <w:proofErr w:type="gramEnd"/>
            <w:r w:rsidRPr="004D2E7B">
              <w:rPr>
                <w:rFonts w:ascii="Times New Roman" w:hAnsi="Times New Roman" w:cs="Times New Roman"/>
                <w:sz w:val="20"/>
                <w:szCs w:val="20"/>
              </w:rPr>
              <w:t xml:space="preserve"> </w:t>
            </w:r>
            <w:proofErr w:type="spellStart"/>
            <w:r w:rsidRPr="004D2E7B">
              <w:rPr>
                <w:rFonts w:ascii="Times New Roman" w:hAnsi="Times New Roman" w:cs="Times New Roman"/>
                <w:sz w:val="20"/>
                <w:szCs w:val="20"/>
              </w:rPr>
              <w:t>memoria</w:t>
            </w:r>
            <w:proofErr w:type="spellEnd"/>
            <w:r w:rsidRPr="004D2E7B">
              <w:rPr>
                <w:rFonts w:ascii="Times New Roman" w:hAnsi="Times New Roman" w:cs="Times New Roman"/>
                <w:sz w:val="20"/>
                <w:szCs w:val="20"/>
              </w:rPr>
              <w:t xml:space="preserve"> </w:t>
            </w:r>
            <w:proofErr w:type="spellStart"/>
            <w:r w:rsidRPr="004D2E7B">
              <w:rPr>
                <w:rFonts w:ascii="Times New Roman" w:hAnsi="Times New Roman" w:cs="Times New Roman"/>
                <w:sz w:val="20"/>
                <w:szCs w:val="20"/>
              </w:rPr>
              <w:t>ram</w:t>
            </w:r>
            <w:proofErr w:type="spellEnd"/>
            <w:r w:rsidRPr="004D2E7B">
              <w:rPr>
                <w:rFonts w:ascii="Times New Roman" w:hAnsi="Times New Roman" w:cs="Times New Roman"/>
                <w:sz w:val="20"/>
                <w:szCs w:val="20"/>
              </w:rPr>
              <w:t xml:space="preserve"> de 8gb  e memoria expansiva de até 32gb ddr4, tela de 15,6”, armazenamento </w:t>
            </w:r>
            <w:proofErr w:type="spellStart"/>
            <w:r w:rsidRPr="004D2E7B">
              <w:rPr>
                <w:rFonts w:ascii="Times New Roman" w:hAnsi="Times New Roman" w:cs="Times New Roman"/>
                <w:sz w:val="20"/>
                <w:szCs w:val="20"/>
              </w:rPr>
              <w:t>ssd</w:t>
            </w:r>
            <w:proofErr w:type="spellEnd"/>
            <w:r w:rsidRPr="004D2E7B">
              <w:rPr>
                <w:rFonts w:ascii="Times New Roman" w:hAnsi="Times New Roman" w:cs="Times New Roman"/>
                <w:sz w:val="20"/>
                <w:szCs w:val="20"/>
              </w:rPr>
              <w:t xml:space="preserve"> de 240gb, 3 portas </w:t>
            </w:r>
            <w:proofErr w:type="spellStart"/>
            <w:r w:rsidRPr="004D2E7B">
              <w:rPr>
                <w:rFonts w:ascii="Times New Roman" w:hAnsi="Times New Roman" w:cs="Times New Roman"/>
                <w:sz w:val="20"/>
                <w:szCs w:val="20"/>
              </w:rPr>
              <w:t>usb</w:t>
            </w:r>
            <w:proofErr w:type="spellEnd"/>
            <w:r w:rsidRPr="004D2E7B">
              <w:rPr>
                <w:rFonts w:ascii="Times New Roman" w:hAnsi="Times New Roman" w:cs="Times New Roman"/>
                <w:sz w:val="20"/>
                <w:szCs w:val="20"/>
              </w:rPr>
              <w:t xml:space="preserve"> 3.2, 1x </w:t>
            </w:r>
            <w:proofErr w:type="spellStart"/>
            <w:r w:rsidRPr="004D2E7B">
              <w:rPr>
                <w:rFonts w:ascii="Times New Roman" w:hAnsi="Times New Roman" w:cs="Times New Roman"/>
                <w:sz w:val="20"/>
                <w:szCs w:val="20"/>
              </w:rPr>
              <w:t>usb</w:t>
            </w:r>
            <w:proofErr w:type="spellEnd"/>
            <w:r w:rsidRPr="004D2E7B">
              <w:rPr>
                <w:rFonts w:ascii="Times New Roman" w:hAnsi="Times New Roman" w:cs="Times New Roman"/>
                <w:sz w:val="20"/>
                <w:szCs w:val="20"/>
              </w:rPr>
              <w:t xml:space="preserve">-c, porta ethernet rj45, </w:t>
            </w:r>
            <w:proofErr w:type="spellStart"/>
            <w:r w:rsidRPr="004D2E7B">
              <w:rPr>
                <w:rFonts w:ascii="Times New Roman" w:hAnsi="Times New Roman" w:cs="Times New Roman"/>
                <w:sz w:val="20"/>
                <w:szCs w:val="20"/>
              </w:rPr>
              <w:t>versao</w:t>
            </w:r>
            <w:proofErr w:type="spellEnd"/>
            <w:r w:rsidRPr="004D2E7B">
              <w:rPr>
                <w:rFonts w:ascii="Times New Roman" w:hAnsi="Times New Roman" w:cs="Times New Roman"/>
                <w:sz w:val="20"/>
                <w:szCs w:val="20"/>
              </w:rPr>
              <w:t xml:space="preserve"> do </w:t>
            </w:r>
            <w:proofErr w:type="spellStart"/>
            <w:r w:rsidRPr="004D2E7B">
              <w:rPr>
                <w:rFonts w:ascii="Times New Roman" w:hAnsi="Times New Roman" w:cs="Times New Roman"/>
                <w:sz w:val="20"/>
                <w:szCs w:val="20"/>
              </w:rPr>
              <w:t>bluetooth</w:t>
            </w:r>
            <w:proofErr w:type="spellEnd"/>
            <w:r w:rsidRPr="004D2E7B">
              <w:rPr>
                <w:rFonts w:ascii="Times New Roman" w:hAnsi="Times New Roman" w:cs="Times New Roman"/>
                <w:sz w:val="20"/>
                <w:szCs w:val="20"/>
              </w:rPr>
              <w:t xml:space="preserve"> 5.0, teclado </w:t>
            </w:r>
            <w:proofErr w:type="spellStart"/>
            <w:r w:rsidRPr="004D2E7B">
              <w:rPr>
                <w:rFonts w:ascii="Times New Roman" w:hAnsi="Times New Roman" w:cs="Times New Roman"/>
                <w:sz w:val="20"/>
                <w:szCs w:val="20"/>
              </w:rPr>
              <w:t>abnt</w:t>
            </w:r>
            <w:proofErr w:type="spellEnd"/>
            <w:r w:rsidRPr="004D2E7B">
              <w:rPr>
                <w:rFonts w:ascii="Times New Roman" w:hAnsi="Times New Roman" w:cs="Times New Roman"/>
                <w:sz w:val="20"/>
                <w:szCs w:val="20"/>
              </w:rPr>
              <w:t xml:space="preserve"> brasil, sistema operacional </w:t>
            </w:r>
            <w:proofErr w:type="spellStart"/>
            <w:r w:rsidRPr="004D2E7B">
              <w:rPr>
                <w:rFonts w:ascii="Times New Roman" w:hAnsi="Times New Roman" w:cs="Times New Roman"/>
                <w:sz w:val="20"/>
                <w:szCs w:val="20"/>
              </w:rPr>
              <w:t>windows</w:t>
            </w:r>
            <w:proofErr w:type="spellEnd"/>
            <w:r w:rsidRPr="004D2E7B">
              <w:rPr>
                <w:rFonts w:ascii="Times New Roman" w:hAnsi="Times New Roman" w:cs="Times New Roman"/>
                <w:sz w:val="20"/>
                <w:szCs w:val="20"/>
              </w:rPr>
              <w:t xml:space="preserve"> 11. </w:t>
            </w:r>
            <w:proofErr w:type="spellStart"/>
            <w:r w:rsidRPr="004D2E7B">
              <w:rPr>
                <w:rFonts w:ascii="Times New Roman" w:hAnsi="Times New Roman" w:cs="Times New Roman"/>
                <w:sz w:val="20"/>
                <w:szCs w:val="20"/>
              </w:rPr>
              <w:t>Procedencia</w:t>
            </w:r>
            <w:proofErr w:type="spellEnd"/>
            <w:r w:rsidRPr="004D2E7B">
              <w:rPr>
                <w:rFonts w:ascii="Times New Roman" w:hAnsi="Times New Roman" w:cs="Times New Roman"/>
                <w:sz w:val="20"/>
                <w:szCs w:val="20"/>
              </w:rPr>
              <w:t xml:space="preserve"> do produto “nacional”</w:t>
            </w:r>
          </w:p>
        </w:tc>
        <w:tc>
          <w:tcPr>
            <w:tcW w:w="992" w:type="dxa"/>
          </w:tcPr>
          <w:p w14:paraId="3EEFD370" w14:textId="77777777" w:rsidR="00354331" w:rsidRPr="0096161A" w:rsidRDefault="00354331" w:rsidP="00354331">
            <w:pPr>
              <w:spacing w:line="480" w:lineRule="auto"/>
              <w:jc w:val="center"/>
              <w:rPr>
                <w:rFonts w:ascii="Times New Roman" w:hAnsi="Times New Roman"/>
              </w:rPr>
            </w:pPr>
          </w:p>
          <w:p w14:paraId="118F52F8" w14:textId="77777777" w:rsidR="00354331" w:rsidRPr="0096161A" w:rsidRDefault="00354331" w:rsidP="00354331">
            <w:pPr>
              <w:spacing w:line="480" w:lineRule="auto"/>
              <w:jc w:val="center"/>
              <w:rPr>
                <w:rFonts w:ascii="Times New Roman" w:hAnsi="Times New Roman"/>
              </w:rPr>
            </w:pPr>
            <w:r w:rsidRPr="0096161A">
              <w:rPr>
                <w:rFonts w:ascii="Times New Roman" w:hAnsi="Times New Roman"/>
              </w:rPr>
              <w:t>02</w:t>
            </w:r>
          </w:p>
        </w:tc>
        <w:tc>
          <w:tcPr>
            <w:tcW w:w="1417" w:type="dxa"/>
          </w:tcPr>
          <w:p w14:paraId="426EC16C" w14:textId="77777777" w:rsidR="00354331" w:rsidRPr="0096161A" w:rsidRDefault="00354331" w:rsidP="00354331">
            <w:pPr>
              <w:spacing w:line="480" w:lineRule="auto"/>
              <w:rPr>
                <w:rFonts w:ascii="Times New Roman" w:hAnsi="Times New Roman"/>
              </w:rPr>
            </w:pPr>
          </w:p>
          <w:p w14:paraId="2DFF1118" w14:textId="77777777" w:rsidR="00354331" w:rsidRPr="0096161A" w:rsidRDefault="00354331" w:rsidP="00354331">
            <w:pPr>
              <w:spacing w:line="480" w:lineRule="auto"/>
              <w:rPr>
                <w:rFonts w:ascii="Times New Roman" w:hAnsi="Times New Roman"/>
              </w:rPr>
            </w:pPr>
            <w:r w:rsidRPr="0096161A">
              <w:rPr>
                <w:rFonts w:ascii="Times New Roman" w:hAnsi="Times New Roman"/>
              </w:rPr>
              <w:t>R$ 3.450,00</w:t>
            </w:r>
          </w:p>
        </w:tc>
        <w:tc>
          <w:tcPr>
            <w:tcW w:w="1701" w:type="dxa"/>
          </w:tcPr>
          <w:p w14:paraId="2D3F9CC9" w14:textId="77777777" w:rsidR="00354331" w:rsidRPr="0096161A" w:rsidRDefault="00354331" w:rsidP="00354331">
            <w:pPr>
              <w:spacing w:line="480" w:lineRule="auto"/>
              <w:rPr>
                <w:rFonts w:ascii="Times New Roman" w:hAnsi="Times New Roman"/>
              </w:rPr>
            </w:pPr>
          </w:p>
          <w:p w14:paraId="7C6EA767" w14:textId="77777777" w:rsidR="00354331" w:rsidRPr="0096161A" w:rsidRDefault="00354331" w:rsidP="00354331">
            <w:pPr>
              <w:spacing w:line="480" w:lineRule="auto"/>
              <w:rPr>
                <w:rFonts w:ascii="Times New Roman" w:hAnsi="Times New Roman"/>
              </w:rPr>
            </w:pPr>
            <w:r w:rsidRPr="0096161A">
              <w:rPr>
                <w:rFonts w:ascii="Times New Roman" w:hAnsi="Times New Roman"/>
              </w:rPr>
              <w:t>R$ 6.900,00</w:t>
            </w:r>
          </w:p>
        </w:tc>
      </w:tr>
      <w:tr w:rsidR="00354331" w:rsidRPr="0096161A" w14:paraId="55F88ED6" w14:textId="77777777" w:rsidTr="00354331">
        <w:trPr>
          <w:trHeight w:val="675"/>
        </w:trPr>
        <w:tc>
          <w:tcPr>
            <w:tcW w:w="851" w:type="dxa"/>
          </w:tcPr>
          <w:p w14:paraId="29E879E4" w14:textId="77777777" w:rsidR="00354331" w:rsidRPr="0096161A" w:rsidRDefault="00354331" w:rsidP="00354331">
            <w:pPr>
              <w:spacing w:line="480" w:lineRule="auto"/>
              <w:rPr>
                <w:rFonts w:ascii="Times New Roman" w:hAnsi="Times New Roman"/>
                <w:noProof/>
              </w:rPr>
            </w:pPr>
            <w:r w:rsidRPr="0096161A">
              <w:rPr>
                <w:rFonts w:ascii="Times New Roman" w:hAnsi="Times New Roman"/>
                <w:noProof/>
              </w:rPr>
              <w:t>02</w:t>
            </w:r>
          </w:p>
        </w:tc>
        <w:tc>
          <w:tcPr>
            <w:tcW w:w="4820" w:type="dxa"/>
          </w:tcPr>
          <w:p w14:paraId="5698FACA" w14:textId="77777777" w:rsidR="00354331" w:rsidRPr="004D2E7B" w:rsidRDefault="00354331" w:rsidP="00354331">
            <w:pPr>
              <w:pStyle w:val="Standard"/>
              <w:rPr>
                <w:rFonts w:ascii="Times New Roman" w:hAnsi="Times New Roman" w:cs="Times New Roman"/>
                <w:sz w:val="20"/>
                <w:szCs w:val="20"/>
              </w:rPr>
            </w:pPr>
            <w:r w:rsidRPr="004D2E7B">
              <w:rPr>
                <w:rFonts w:ascii="Times New Roman" w:hAnsi="Times New Roman" w:cs="Times New Roman"/>
                <w:sz w:val="20"/>
                <w:szCs w:val="20"/>
              </w:rPr>
              <w:t xml:space="preserve">Impressora multifuncional </w:t>
            </w:r>
            <w:proofErr w:type="spellStart"/>
            <w:proofErr w:type="gramStart"/>
            <w:r w:rsidRPr="004D2E7B">
              <w:rPr>
                <w:rFonts w:ascii="Times New Roman" w:hAnsi="Times New Roman" w:cs="Times New Roman"/>
                <w:sz w:val="20"/>
                <w:szCs w:val="20"/>
              </w:rPr>
              <w:t>colorida,ecotanck</w:t>
            </w:r>
            <w:proofErr w:type="spellEnd"/>
            <w:proofErr w:type="gramEnd"/>
            <w:r w:rsidRPr="004D2E7B">
              <w:rPr>
                <w:rFonts w:ascii="Times New Roman" w:hAnsi="Times New Roman" w:cs="Times New Roman"/>
                <w:sz w:val="20"/>
                <w:szCs w:val="20"/>
              </w:rPr>
              <w:t xml:space="preserve">, conectividade wireless, tecnologia de impressão jato de tinta, tipo de suprimento tanque de tinta, velocidade de impressão 33ppm preto e 15ppm colorido, capacidade de impressão por recarga de 4500 pag. Sistema operacional </w:t>
            </w:r>
            <w:proofErr w:type="spellStart"/>
            <w:r w:rsidRPr="004D2E7B">
              <w:rPr>
                <w:rFonts w:ascii="Times New Roman" w:hAnsi="Times New Roman" w:cs="Times New Roman"/>
                <w:sz w:val="20"/>
                <w:szCs w:val="20"/>
              </w:rPr>
              <w:t>compativel</w:t>
            </w:r>
            <w:proofErr w:type="spellEnd"/>
            <w:r w:rsidRPr="004D2E7B">
              <w:rPr>
                <w:rFonts w:ascii="Times New Roman" w:hAnsi="Times New Roman" w:cs="Times New Roman"/>
                <w:sz w:val="20"/>
                <w:szCs w:val="20"/>
              </w:rPr>
              <w:t xml:space="preserve"> </w:t>
            </w:r>
            <w:proofErr w:type="spellStart"/>
            <w:r w:rsidRPr="004D2E7B">
              <w:rPr>
                <w:rFonts w:ascii="Times New Roman" w:hAnsi="Times New Roman" w:cs="Times New Roman"/>
                <w:sz w:val="20"/>
                <w:szCs w:val="20"/>
              </w:rPr>
              <w:t>windows</w:t>
            </w:r>
            <w:proofErr w:type="spellEnd"/>
            <w:r w:rsidRPr="004D2E7B">
              <w:rPr>
                <w:rFonts w:ascii="Times New Roman" w:hAnsi="Times New Roman" w:cs="Times New Roman"/>
                <w:sz w:val="20"/>
                <w:szCs w:val="20"/>
              </w:rPr>
              <w:t xml:space="preserve"> 7 ou superior. </w:t>
            </w:r>
            <w:proofErr w:type="spellStart"/>
            <w:r w:rsidRPr="004D2E7B">
              <w:rPr>
                <w:rFonts w:ascii="Times New Roman" w:hAnsi="Times New Roman" w:cs="Times New Roman"/>
                <w:sz w:val="20"/>
                <w:szCs w:val="20"/>
              </w:rPr>
              <w:t>Volgagem</w:t>
            </w:r>
            <w:proofErr w:type="spellEnd"/>
            <w:r w:rsidRPr="004D2E7B">
              <w:rPr>
                <w:rFonts w:ascii="Times New Roman" w:hAnsi="Times New Roman" w:cs="Times New Roman"/>
                <w:sz w:val="20"/>
                <w:szCs w:val="20"/>
              </w:rPr>
              <w:t xml:space="preserve"> bivolt, </w:t>
            </w:r>
            <w:proofErr w:type="spellStart"/>
            <w:r w:rsidRPr="004D2E7B">
              <w:rPr>
                <w:rFonts w:ascii="Times New Roman" w:hAnsi="Times New Roman" w:cs="Times New Roman"/>
                <w:sz w:val="20"/>
                <w:szCs w:val="20"/>
              </w:rPr>
              <w:t>procedencia</w:t>
            </w:r>
            <w:proofErr w:type="spellEnd"/>
            <w:r w:rsidRPr="004D2E7B">
              <w:rPr>
                <w:rFonts w:ascii="Times New Roman" w:hAnsi="Times New Roman" w:cs="Times New Roman"/>
                <w:sz w:val="20"/>
                <w:szCs w:val="20"/>
              </w:rPr>
              <w:t xml:space="preserve"> do produto “ nacional”.</w:t>
            </w:r>
          </w:p>
        </w:tc>
        <w:tc>
          <w:tcPr>
            <w:tcW w:w="992" w:type="dxa"/>
          </w:tcPr>
          <w:p w14:paraId="45DA04DA" w14:textId="77777777" w:rsidR="00354331" w:rsidRPr="0096161A" w:rsidRDefault="00354331" w:rsidP="00354331">
            <w:pPr>
              <w:spacing w:line="480" w:lineRule="auto"/>
              <w:jc w:val="center"/>
              <w:rPr>
                <w:rFonts w:ascii="Times New Roman" w:hAnsi="Times New Roman"/>
              </w:rPr>
            </w:pPr>
            <w:r w:rsidRPr="0096161A">
              <w:rPr>
                <w:rFonts w:ascii="Times New Roman" w:hAnsi="Times New Roman"/>
              </w:rPr>
              <w:t>02</w:t>
            </w:r>
          </w:p>
        </w:tc>
        <w:tc>
          <w:tcPr>
            <w:tcW w:w="1417" w:type="dxa"/>
          </w:tcPr>
          <w:p w14:paraId="57F9077F" w14:textId="77777777" w:rsidR="00354331" w:rsidRPr="0096161A" w:rsidRDefault="00354331" w:rsidP="00354331">
            <w:pPr>
              <w:spacing w:line="480" w:lineRule="auto"/>
              <w:rPr>
                <w:rFonts w:ascii="Times New Roman" w:hAnsi="Times New Roman"/>
              </w:rPr>
            </w:pPr>
            <w:r w:rsidRPr="0096161A">
              <w:rPr>
                <w:rFonts w:ascii="Times New Roman" w:hAnsi="Times New Roman"/>
              </w:rPr>
              <w:t>R$ 1.490,00</w:t>
            </w:r>
          </w:p>
        </w:tc>
        <w:tc>
          <w:tcPr>
            <w:tcW w:w="1701" w:type="dxa"/>
          </w:tcPr>
          <w:p w14:paraId="07A166FC" w14:textId="77777777" w:rsidR="00354331" w:rsidRPr="0096161A" w:rsidRDefault="00354331" w:rsidP="00354331">
            <w:pPr>
              <w:spacing w:line="480" w:lineRule="auto"/>
              <w:rPr>
                <w:rFonts w:ascii="Times New Roman" w:hAnsi="Times New Roman"/>
              </w:rPr>
            </w:pPr>
            <w:r w:rsidRPr="0096161A">
              <w:rPr>
                <w:rFonts w:ascii="Times New Roman" w:hAnsi="Times New Roman"/>
              </w:rPr>
              <w:t>R$ 2.980,00</w:t>
            </w:r>
          </w:p>
        </w:tc>
      </w:tr>
      <w:tr w:rsidR="00354331" w:rsidRPr="0096161A" w14:paraId="458E9A5E" w14:textId="77777777" w:rsidTr="00354331">
        <w:trPr>
          <w:trHeight w:val="675"/>
        </w:trPr>
        <w:tc>
          <w:tcPr>
            <w:tcW w:w="851" w:type="dxa"/>
          </w:tcPr>
          <w:p w14:paraId="3B8C97E9" w14:textId="77777777" w:rsidR="00354331" w:rsidRPr="0096161A" w:rsidRDefault="00354331" w:rsidP="00354331">
            <w:pPr>
              <w:spacing w:line="480" w:lineRule="auto"/>
              <w:rPr>
                <w:rFonts w:ascii="Times New Roman" w:hAnsi="Times New Roman"/>
                <w:noProof/>
              </w:rPr>
            </w:pPr>
            <w:r w:rsidRPr="0096161A">
              <w:rPr>
                <w:rFonts w:ascii="Times New Roman" w:hAnsi="Times New Roman"/>
                <w:noProof/>
              </w:rPr>
              <w:t>03</w:t>
            </w:r>
          </w:p>
        </w:tc>
        <w:tc>
          <w:tcPr>
            <w:tcW w:w="4820" w:type="dxa"/>
          </w:tcPr>
          <w:p w14:paraId="1BAC9C44" w14:textId="77777777" w:rsidR="00354331" w:rsidRPr="004D2E7B" w:rsidRDefault="00354331" w:rsidP="00354331">
            <w:pPr>
              <w:pStyle w:val="Standard"/>
              <w:rPr>
                <w:rFonts w:ascii="Times New Roman" w:hAnsi="Times New Roman" w:cs="Times New Roman"/>
                <w:sz w:val="20"/>
                <w:szCs w:val="20"/>
                <w:lang w:eastAsia="pt-BR"/>
              </w:rPr>
            </w:pPr>
            <w:r w:rsidRPr="004D2E7B">
              <w:rPr>
                <w:rFonts w:ascii="Times New Roman" w:hAnsi="Times New Roman" w:cs="Times New Roman"/>
                <w:sz w:val="20"/>
                <w:szCs w:val="20"/>
              </w:rPr>
              <w:t xml:space="preserve">Caixa de som para computador, </w:t>
            </w:r>
            <w:r w:rsidRPr="004D2E7B">
              <w:rPr>
                <w:rFonts w:ascii="Times New Roman" w:hAnsi="Times New Roman" w:cs="Times New Roman"/>
                <w:sz w:val="20"/>
                <w:szCs w:val="20"/>
                <w:lang w:eastAsia="pt-BR"/>
              </w:rPr>
              <w:t>conector</w:t>
            </w:r>
          </w:p>
          <w:p w14:paraId="47F38F48" w14:textId="77777777" w:rsidR="00354331" w:rsidRPr="004D2E7B" w:rsidRDefault="00354331" w:rsidP="00354331">
            <w:pPr>
              <w:pStyle w:val="Standard"/>
              <w:rPr>
                <w:rFonts w:ascii="Times New Roman" w:hAnsi="Times New Roman" w:cs="Times New Roman"/>
                <w:sz w:val="20"/>
                <w:szCs w:val="20"/>
                <w:lang w:eastAsia="pt-BR"/>
              </w:rPr>
            </w:pPr>
            <w:r w:rsidRPr="004D2E7B">
              <w:rPr>
                <w:rFonts w:ascii="Times New Roman" w:hAnsi="Times New Roman" w:cs="Times New Roman"/>
                <w:sz w:val="20"/>
                <w:szCs w:val="20"/>
                <w:lang w:eastAsia="pt-BR"/>
              </w:rPr>
              <w:t xml:space="preserve">Mini </w:t>
            </w:r>
            <w:proofErr w:type="spellStart"/>
            <w:r w:rsidRPr="004D2E7B">
              <w:rPr>
                <w:rFonts w:ascii="Times New Roman" w:hAnsi="Times New Roman" w:cs="Times New Roman"/>
                <w:sz w:val="20"/>
                <w:szCs w:val="20"/>
                <w:lang w:eastAsia="pt-BR"/>
              </w:rPr>
              <w:t>jack</w:t>
            </w:r>
            <w:proofErr w:type="spellEnd"/>
            <w:r w:rsidRPr="004D2E7B">
              <w:rPr>
                <w:rFonts w:ascii="Times New Roman" w:hAnsi="Times New Roman" w:cs="Times New Roman"/>
                <w:sz w:val="20"/>
                <w:szCs w:val="20"/>
                <w:lang w:eastAsia="pt-BR"/>
              </w:rPr>
              <w:t xml:space="preserve"> 3.5 mm - </w:t>
            </w:r>
            <w:proofErr w:type="spellStart"/>
            <w:r w:rsidRPr="004D2E7B">
              <w:rPr>
                <w:rFonts w:ascii="Times New Roman" w:hAnsi="Times New Roman" w:cs="Times New Roman"/>
                <w:sz w:val="20"/>
                <w:szCs w:val="20"/>
                <w:lang w:eastAsia="pt-BR"/>
              </w:rPr>
              <w:t>usb</w:t>
            </w:r>
            <w:proofErr w:type="spellEnd"/>
          </w:p>
          <w:p w14:paraId="65CC87EF" w14:textId="77777777" w:rsidR="00354331" w:rsidRPr="004D2E7B" w:rsidRDefault="00354331" w:rsidP="00354331">
            <w:pPr>
              <w:pStyle w:val="Standard"/>
              <w:rPr>
                <w:rFonts w:ascii="Times New Roman" w:hAnsi="Times New Roman" w:cs="Times New Roman"/>
                <w:sz w:val="20"/>
                <w:szCs w:val="20"/>
                <w:lang w:eastAsia="pt-BR"/>
              </w:rPr>
            </w:pPr>
            <w:r w:rsidRPr="004D2E7B">
              <w:rPr>
                <w:rFonts w:ascii="Times New Roman" w:hAnsi="Times New Roman" w:cs="Times New Roman"/>
                <w:sz w:val="20"/>
                <w:szCs w:val="20"/>
                <w:lang w:eastAsia="pt-BR"/>
              </w:rPr>
              <w:t>Potência nominal</w:t>
            </w:r>
          </w:p>
          <w:p w14:paraId="7287C04D" w14:textId="77777777" w:rsidR="00354331" w:rsidRPr="004D2E7B" w:rsidRDefault="00354331" w:rsidP="00354331">
            <w:pPr>
              <w:pStyle w:val="Standard"/>
              <w:rPr>
                <w:rFonts w:ascii="Times New Roman" w:hAnsi="Times New Roman" w:cs="Times New Roman"/>
                <w:sz w:val="20"/>
                <w:szCs w:val="20"/>
                <w:lang w:eastAsia="pt-BR"/>
              </w:rPr>
            </w:pPr>
            <w:r w:rsidRPr="004D2E7B">
              <w:rPr>
                <w:rFonts w:ascii="Times New Roman" w:hAnsi="Times New Roman" w:cs="Times New Roman"/>
                <w:sz w:val="20"/>
                <w:szCs w:val="20"/>
                <w:lang w:eastAsia="pt-BR"/>
              </w:rPr>
              <w:t xml:space="preserve">2 watts </w:t>
            </w:r>
            <w:proofErr w:type="spellStart"/>
            <w:r w:rsidRPr="004D2E7B">
              <w:rPr>
                <w:rFonts w:ascii="Times New Roman" w:hAnsi="Times New Roman" w:cs="Times New Roman"/>
                <w:sz w:val="20"/>
                <w:szCs w:val="20"/>
                <w:lang w:eastAsia="pt-BR"/>
              </w:rPr>
              <w:t>rms</w:t>
            </w:r>
            <w:proofErr w:type="spellEnd"/>
          </w:p>
          <w:p w14:paraId="5CE93A10" w14:textId="77777777" w:rsidR="00354331" w:rsidRPr="004D2E7B" w:rsidRDefault="00354331" w:rsidP="00354331">
            <w:pPr>
              <w:pStyle w:val="Standard"/>
              <w:rPr>
                <w:rFonts w:ascii="Times New Roman" w:hAnsi="Times New Roman" w:cs="Times New Roman"/>
                <w:sz w:val="20"/>
                <w:szCs w:val="20"/>
                <w:lang w:eastAsia="pt-BR"/>
              </w:rPr>
            </w:pPr>
            <w:r w:rsidRPr="004D2E7B">
              <w:rPr>
                <w:rFonts w:ascii="Times New Roman" w:hAnsi="Times New Roman" w:cs="Times New Roman"/>
                <w:sz w:val="20"/>
                <w:szCs w:val="20"/>
                <w:lang w:eastAsia="pt-BR"/>
              </w:rPr>
              <w:t>Alto-falante</w:t>
            </w:r>
          </w:p>
          <w:p w14:paraId="7A656DD2" w14:textId="77777777" w:rsidR="00354331" w:rsidRPr="004D2E7B" w:rsidRDefault="00354331" w:rsidP="00354331">
            <w:pPr>
              <w:pStyle w:val="Standard"/>
              <w:rPr>
                <w:rFonts w:ascii="Times New Roman" w:hAnsi="Times New Roman" w:cs="Times New Roman"/>
                <w:sz w:val="20"/>
                <w:szCs w:val="20"/>
                <w:lang w:eastAsia="pt-BR"/>
              </w:rPr>
            </w:pPr>
            <w:r w:rsidRPr="004D2E7B">
              <w:rPr>
                <w:rFonts w:ascii="Times New Roman" w:hAnsi="Times New Roman" w:cs="Times New Roman"/>
                <w:sz w:val="20"/>
                <w:szCs w:val="20"/>
                <w:lang w:eastAsia="pt-BR"/>
              </w:rPr>
              <w:t>2"</w:t>
            </w:r>
          </w:p>
          <w:p w14:paraId="203314B7" w14:textId="77777777" w:rsidR="00354331" w:rsidRPr="004D2E7B" w:rsidRDefault="00354331" w:rsidP="00354331">
            <w:pPr>
              <w:pStyle w:val="Standard"/>
              <w:rPr>
                <w:rFonts w:ascii="Times New Roman" w:hAnsi="Times New Roman" w:cs="Times New Roman"/>
                <w:sz w:val="20"/>
                <w:szCs w:val="20"/>
                <w:lang w:eastAsia="pt-BR"/>
              </w:rPr>
            </w:pPr>
            <w:r w:rsidRPr="004D2E7B">
              <w:rPr>
                <w:rFonts w:ascii="Times New Roman" w:hAnsi="Times New Roman" w:cs="Times New Roman"/>
                <w:sz w:val="20"/>
                <w:szCs w:val="20"/>
                <w:lang w:eastAsia="pt-BR"/>
              </w:rPr>
              <w:t>Resposta de frequência</w:t>
            </w:r>
          </w:p>
          <w:p w14:paraId="62AE7B08" w14:textId="77777777" w:rsidR="00354331" w:rsidRPr="004D2E7B" w:rsidRDefault="00354331" w:rsidP="00354331">
            <w:pPr>
              <w:pStyle w:val="Standard"/>
              <w:rPr>
                <w:rFonts w:ascii="Times New Roman" w:hAnsi="Times New Roman" w:cs="Times New Roman"/>
                <w:sz w:val="20"/>
                <w:szCs w:val="20"/>
                <w:lang w:eastAsia="pt-BR"/>
              </w:rPr>
            </w:pPr>
            <w:r w:rsidRPr="004D2E7B">
              <w:rPr>
                <w:rFonts w:ascii="Times New Roman" w:hAnsi="Times New Roman" w:cs="Times New Roman"/>
                <w:sz w:val="20"/>
                <w:szCs w:val="20"/>
                <w:lang w:eastAsia="pt-BR"/>
              </w:rPr>
              <w:t>100hz - 20khz</w:t>
            </w:r>
          </w:p>
        </w:tc>
        <w:tc>
          <w:tcPr>
            <w:tcW w:w="992" w:type="dxa"/>
          </w:tcPr>
          <w:p w14:paraId="5AB2D7D8" w14:textId="77777777" w:rsidR="00354331" w:rsidRPr="0096161A" w:rsidRDefault="00354331" w:rsidP="00354331">
            <w:pPr>
              <w:spacing w:line="480" w:lineRule="auto"/>
              <w:jc w:val="center"/>
              <w:rPr>
                <w:rFonts w:ascii="Times New Roman" w:hAnsi="Times New Roman"/>
              </w:rPr>
            </w:pPr>
            <w:r w:rsidRPr="0096161A">
              <w:rPr>
                <w:rFonts w:ascii="Times New Roman" w:hAnsi="Times New Roman"/>
              </w:rPr>
              <w:t>02</w:t>
            </w:r>
          </w:p>
        </w:tc>
        <w:tc>
          <w:tcPr>
            <w:tcW w:w="1417" w:type="dxa"/>
          </w:tcPr>
          <w:p w14:paraId="1A0F4F90" w14:textId="77777777" w:rsidR="00354331" w:rsidRPr="0096161A" w:rsidRDefault="00354331" w:rsidP="00354331">
            <w:pPr>
              <w:spacing w:line="480" w:lineRule="auto"/>
              <w:rPr>
                <w:rFonts w:ascii="Times New Roman" w:hAnsi="Times New Roman"/>
              </w:rPr>
            </w:pPr>
            <w:r w:rsidRPr="0096161A">
              <w:rPr>
                <w:rFonts w:ascii="Times New Roman" w:hAnsi="Times New Roman"/>
              </w:rPr>
              <w:t>R$ 60,00</w:t>
            </w:r>
          </w:p>
        </w:tc>
        <w:tc>
          <w:tcPr>
            <w:tcW w:w="1701" w:type="dxa"/>
          </w:tcPr>
          <w:p w14:paraId="586C15D6" w14:textId="77777777" w:rsidR="00354331" w:rsidRPr="0096161A" w:rsidRDefault="00354331" w:rsidP="00354331">
            <w:pPr>
              <w:spacing w:line="480" w:lineRule="auto"/>
              <w:rPr>
                <w:rFonts w:ascii="Times New Roman" w:hAnsi="Times New Roman"/>
              </w:rPr>
            </w:pPr>
            <w:r w:rsidRPr="0096161A">
              <w:rPr>
                <w:rFonts w:ascii="Times New Roman" w:hAnsi="Times New Roman"/>
              </w:rPr>
              <w:t>R$ 120,00</w:t>
            </w:r>
          </w:p>
        </w:tc>
      </w:tr>
      <w:tr w:rsidR="00354331" w:rsidRPr="0096161A" w14:paraId="0E209C94" w14:textId="77777777" w:rsidTr="00354331">
        <w:trPr>
          <w:trHeight w:val="675"/>
        </w:trPr>
        <w:tc>
          <w:tcPr>
            <w:tcW w:w="851" w:type="dxa"/>
          </w:tcPr>
          <w:p w14:paraId="0AC4EA02" w14:textId="77777777" w:rsidR="00354331" w:rsidRPr="0096161A" w:rsidRDefault="00354331" w:rsidP="00354331">
            <w:pPr>
              <w:spacing w:line="480" w:lineRule="auto"/>
              <w:rPr>
                <w:rFonts w:ascii="Times New Roman" w:hAnsi="Times New Roman"/>
                <w:noProof/>
              </w:rPr>
            </w:pPr>
            <w:r w:rsidRPr="0096161A">
              <w:rPr>
                <w:rFonts w:ascii="Times New Roman" w:hAnsi="Times New Roman"/>
                <w:noProof/>
              </w:rPr>
              <w:t>04</w:t>
            </w:r>
          </w:p>
        </w:tc>
        <w:tc>
          <w:tcPr>
            <w:tcW w:w="4820" w:type="dxa"/>
          </w:tcPr>
          <w:p w14:paraId="3F520ABF" w14:textId="77777777" w:rsidR="00354331" w:rsidRPr="004D2E7B" w:rsidRDefault="00354331" w:rsidP="00354331">
            <w:pPr>
              <w:pStyle w:val="Standard"/>
              <w:rPr>
                <w:rFonts w:ascii="Times New Roman" w:hAnsi="Times New Roman" w:cs="Times New Roman"/>
                <w:sz w:val="20"/>
                <w:szCs w:val="20"/>
                <w:lang w:eastAsia="pt-BR"/>
              </w:rPr>
            </w:pPr>
            <w:r w:rsidRPr="004D2E7B">
              <w:rPr>
                <w:rFonts w:ascii="Times New Roman" w:hAnsi="Times New Roman" w:cs="Times New Roman"/>
                <w:sz w:val="20"/>
                <w:szCs w:val="20"/>
              </w:rPr>
              <w:t xml:space="preserve">Mouse sem fio, </w:t>
            </w:r>
            <w:r w:rsidRPr="004D2E7B">
              <w:rPr>
                <w:rFonts w:ascii="Times New Roman" w:hAnsi="Times New Roman" w:cs="Times New Roman"/>
                <w:sz w:val="20"/>
                <w:szCs w:val="20"/>
                <w:lang w:eastAsia="pt-BR"/>
              </w:rPr>
              <w:t>conector</w:t>
            </w:r>
          </w:p>
          <w:p w14:paraId="497307D2" w14:textId="77777777" w:rsidR="00354331" w:rsidRPr="004D2E7B" w:rsidRDefault="00354331" w:rsidP="00354331">
            <w:pPr>
              <w:pStyle w:val="Standard"/>
              <w:rPr>
                <w:rFonts w:ascii="Times New Roman" w:hAnsi="Times New Roman" w:cs="Times New Roman"/>
                <w:sz w:val="20"/>
                <w:szCs w:val="20"/>
                <w:lang w:eastAsia="pt-BR"/>
              </w:rPr>
            </w:pPr>
            <w:r w:rsidRPr="004D2E7B">
              <w:rPr>
                <w:rFonts w:ascii="Times New Roman" w:hAnsi="Times New Roman" w:cs="Times New Roman"/>
                <w:sz w:val="20"/>
                <w:szCs w:val="20"/>
                <w:lang w:eastAsia="pt-BR"/>
              </w:rPr>
              <w:t xml:space="preserve">Nano receptor </w:t>
            </w:r>
            <w:proofErr w:type="spellStart"/>
            <w:r w:rsidRPr="004D2E7B">
              <w:rPr>
                <w:rFonts w:ascii="Times New Roman" w:hAnsi="Times New Roman" w:cs="Times New Roman"/>
                <w:sz w:val="20"/>
                <w:szCs w:val="20"/>
                <w:lang w:eastAsia="pt-BR"/>
              </w:rPr>
              <w:t>usb</w:t>
            </w:r>
            <w:proofErr w:type="spellEnd"/>
            <w:r w:rsidRPr="004D2E7B">
              <w:rPr>
                <w:rFonts w:ascii="Times New Roman" w:hAnsi="Times New Roman" w:cs="Times New Roman"/>
                <w:sz w:val="20"/>
                <w:szCs w:val="20"/>
                <w:lang w:eastAsia="pt-BR"/>
              </w:rPr>
              <w:t>,</w:t>
            </w:r>
            <w:r w:rsidRPr="004D2E7B">
              <w:rPr>
                <w:rFonts w:ascii="Times New Roman" w:hAnsi="Times New Roman" w:cs="Times New Roman"/>
                <w:sz w:val="20"/>
                <w:szCs w:val="20"/>
              </w:rPr>
              <w:t xml:space="preserve"> </w:t>
            </w:r>
            <w:r w:rsidRPr="004D2E7B">
              <w:rPr>
                <w:rFonts w:ascii="Times New Roman" w:hAnsi="Times New Roman" w:cs="Times New Roman"/>
                <w:sz w:val="20"/>
                <w:szCs w:val="20"/>
                <w:lang w:eastAsia="pt-BR"/>
              </w:rPr>
              <w:t>sensor</w:t>
            </w:r>
          </w:p>
          <w:p w14:paraId="5CFFD33C" w14:textId="77777777" w:rsidR="00354331" w:rsidRPr="004D2E7B" w:rsidRDefault="00354331" w:rsidP="00354331">
            <w:pPr>
              <w:pStyle w:val="Standard"/>
              <w:rPr>
                <w:rFonts w:ascii="Times New Roman" w:hAnsi="Times New Roman" w:cs="Times New Roman"/>
                <w:sz w:val="20"/>
                <w:szCs w:val="20"/>
                <w:lang w:eastAsia="pt-BR"/>
              </w:rPr>
            </w:pPr>
            <w:r w:rsidRPr="004D2E7B">
              <w:rPr>
                <w:rFonts w:ascii="Times New Roman" w:hAnsi="Times New Roman" w:cs="Times New Roman"/>
                <w:sz w:val="20"/>
                <w:szCs w:val="20"/>
                <w:lang w:eastAsia="pt-BR"/>
              </w:rPr>
              <w:t>Óptico</w:t>
            </w:r>
          </w:p>
          <w:p w14:paraId="5D579DBB" w14:textId="77777777" w:rsidR="00354331" w:rsidRPr="004D2E7B" w:rsidRDefault="00354331" w:rsidP="00354331">
            <w:pPr>
              <w:pStyle w:val="Standard"/>
              <w:rPr>
                <w:rFonts w:ascii="Times New Roman" w:hAnsi="Times New Roman" w:cs="Times New Roman"/>
                <w:sz w:val="20"/>
                <w:szCs w:val="20"/>
                <w:lang w:eastAsia="pt-BR"/>
              </w:rPr>
            </w:pPr>
            <w:r w:rsidRPr="004D2E7B">
              <w:rPr>
                <w:rFonts w:ascii="Times New Roman" w:hAnsi="Times New Roman" w:cs="Times New Roman"/>
                <w:sz w:val="20"/>
                <w:szCs w:val="20"/>
                <w:lang w:eastAsia="pt-BR"/>
              </w:rPr>
              <w:t>Conectividade wireless</w:t>
            </w:r>
          </w:p>
          <w:p w14:paraId="054AEF38" w14:textId="77777777" w:rsidR="00354331" w:rsidRPr="004D2E7B" w:rsidRDefault="00354331" w:rsidP="00354331">
            <w:pPr>
              <w:pStyle w:val="Standard"/>
              <w:rPr>
                <w:rFonts w:ascii="Times New Roman" w:hAnsi="Times New Roman" w:cs="Times New Roman"/>
                <w:sz w:val="20"/>
                <w:szCs w:val="20"/>
                <w:lang w:eastAsia="pt-BR"/>
              </w:rPr>
            </w:pPr>
            <w:proofErr w:type="spellStart"/>
            <w:r w:rsidRPr="004D2E7B">
              <w:rPr>
                <w:rFonts w:ascii="Times New Roman" w:hAnsi="Times New Roman" w:cs="Times New Roman"/>
                <w:sz w:val="20"/>
                <w:szCs w:val="20"/>
                <w:lang w:eastAsia="pt-BR"/>
              </w:rPr>
              <w:t>Rf</w:t>
            </w:r>
            <w:proofErr w:type="spellEnd"/>
            <w:r w:rsidRPr="004D2E7B">
              <w:rPr>
                <w:rFonts w:ascii="Times New Roman" w:hAnsi="Times New Roman" w:cs="Times New Roman"/>
                <w:sz w:val="20"/>
                <w:szCs w:val="20"/>
                <w:lang w:eastAsia="pt-BR"/>
              </w:rPr>
              <w:t xml:space="preserve"> 2.4ghz</w:t>
            </w:r>
          </w:p>
          <w:p w14:paraId="26C7FA7B" w14:textId="77777777" w:rsidR="00354331" w:rsidRPr="004D2E7B" w:rsidRDefault="00354331" w:rsidP="00354331">
            <w:pPr>
              <w:pStyle w:val="Standard"/>
              <w:rPr>
                <w:rFonts w:ascii="Times New Roman" w:hAnsi="Times New Roman" w:cs="Times New Roman"/>
                <w:sz w:val="20"/>
                <w:szCs w:val="20"/>
                <w:lang w:eastAsia="pt-BR"/>
              </w:rPr>
            </w:pPr>
            <w:r w:rsidRPr="004D2E7B">
              <w:rPr>
                <w:rFonts w:ascii="Times New Roman" w:hAnsi="Times New Roman" w:cs="Times New Roman"/>
                <w:sz w:val="20"/>
                <w:szCs w:val="20"/>
                <w:lang w:eastAsia="pt-BR"/>
              </w:rPr>
              <w:t>Botão</w:t>
            </w:r>
          </w:p>
          <w:p w14:paraId="60E110EE" w14:textId="77777777" w:rsidR="00354331" w:rsidRPr="004D2E7B" w:rsidRDefault="00354331" w:rsidP="00354331">
            <w:pPr>
              <w:pStyle w:val="Standard"/>
              <w:rPr>
                <w:rFonts w:ascii="Times New Roman" w:hAnsi="Times New Roman" w:cs="Times New Roman"/>
                <w:sz w:val="20"/>
                <w:szCs w:val="20"/>
                <w:lang w:eastAsia="pt-BR"/>
              </w:rPr>
            </w:pPr>
            <w:r w:rsidRPr="004D2E7B">
              <w:rPr>
                <w:rFonts w:ascii="Times New Roman" w:hAnsi="Times New Roman" w:cs="Times New Roman"/>
                <w:sz w:val="20"/>
                <w:szCs w:val="20"/>
                <w:lang w:eastAsia="pt-BR"/>
              </w:rPr>
              <w:t>3 no total</w:t>
            </w:r>
          </w:p>
          <w:p w14:paraId="355368E8" w14:textId="77777777" w:rsidR="00354331" w:rsidRPr="004D2E7B" w:rsidRDefault="00354331" w:rsidP="00354331">
            <w:pPr>
              <w:pStyle w:val="Standard"/>
              <w:rPr>
                <w:rFonts w:ascii="Times New Roman" w:hAnsi="Times New Roman" w:cs="Times New Roman"/>
                <w:sz w:val="20"/>
                <w:szCs w:val="20"/>
                <w:lang w:eastAsia="pt-BR"/>
              </w:rPr>
            </w:pPr>
            <w:r w:rsidRPr="004D2E7B">
              <w:rPr>
                <w:rFonts w:ascii="Times New Roman" w:hAnsi="Times New Roman" w:cs="Times New Roman"/>
                <w:sz w:val="20"/>
                <w:szCs w:val="20"/>
                <w:lang w:eastAsia="pt-BR"/>
              </w:rPr>
              <w:t>Características</w:t>
            </w:r>
          </w:p>
          <w:p w14:paraId="5BEC5C14" w14:textId="77777777" w:rsidR="00354331" w:rsidRPr="004D2E7B" w:rsidRDefault="00354331" w:rsidP="00354331">
            <w:pPr>
              <w:pStyle w:val="Standard"/>
              <w:rPr>
                <w:rFonts w:ascii="Times New Roman" w:hAnsi="Times New Roman" w:cs="Times New Roman"/>
                <w:sz w:val="20"/>
                <w:szCs w:val="20"/>
                <w:lang w:eastAsia="pt-BR"/>
              </w:rPr>
            </w:pPr>
            <w:r w:rsidRPr="004D2E7B">
              <w:rPr>
                <w:rFonts w:ascii="Times New Roman" w:hAnsi="Times New Roman" w:cs="Times New Roman"/>
                <w:sz w:val="20"/>
                <w:szCs w:val="20"/>
                <w:lang w:eastAsia="pt-BR"/>
              </w:rPr>
              <w:t>Ambidestro</w:t>
            </w:r>
          </w:p>
          <w:p w14:paraId="15955644" w14:textId="77777777" w:rsidR="00354331" w:rsidRPr="004D2E7B" w:rsidRDefault="00354331" w:rsidP="00354331">
            <w:pPr>
              <w:pStyle w:val="Standard"/>
              <w:rPr>
                <w:rFonts w:ascii="Times New Roman" w:hAnsi="Times New Roman" w:cs="Times New Roman"/>
                <w:sz w:val="20"/>
                <w:szCs w:val="20"/>
                <w:lang w:eastAsia="pt-BR"/>
              </w:rPr>
            </w:pPr>
            <w:r w:rsidRPr="004D2E7B">
              <w:rPr>
                <w:rFonts w:ascii="Times New Roman" w:hAnsi="Times New Roman" w:cs="Times New Roman"/>
                <w:sz w:val="20"/>
                <w:szCs w:val="20"/>
                <w:lang w:eastAsia="pt-BR"/>
              </w:rPr>
              <w:t>Alimentação</w:t>
            </w:r>
          </w:p>
          <w:p w14:paraId="1D1B30DE" w14:textId="77777777" w:rsidR="00354331" w:rsidRPr="004D2E7B" w:rsidRDefault="00354331" w:rsidP="00354331">
            <w:pPr>
              <w:pStyle w:val="Standard"/>
              <w:rPr>
                <w:rFonts w:ascii="Times New Roman" w:hAnsi="Times New Roman" w:cs="Times New Roman"/>
                <w:sz w:val="20"/>
                <w:szCs w:val="20"/>
                <w:lang w:eastAsia="pt-BR"/>
              </w:rPr>
            </w:pPr>
            <w:r w:rsidRPr="004D2E7B">
              <w:rPr>
                <w:rFonts w:ascii="Times New Roman" w:hAnsi="Times New Roman" w:cs="Times New Roman"/>
                <w:sz w:val="20"/>
                <w:szCs w:val="20"/>
                <w:lang w:eastAsia="pt-BR"/>
              </w:rPr>
              <w:t>Requer 1 pilha aa</w:t>
            </w:r>
          </w:p>
        </w:tc>
        <w:tc>
          <w:tcPr>
            <w:tcW w:w="992" w:type="dxa"/>
          </w:tcPr>
          <w:p w14:paraId="372E7709" w14:textId="77777777" w:rsidR="00354331" w:rsidRPr="0096161A" w:rsidRDefault="00354331" w:rsidP="00354331">
            <w:pPr>
              <w:spacing w:line="480" w:lineRule="auto"/>
              <w:jc w:val="center"/>
              <w:rPr>
                <w:rFonts w:ascii="Times New Roman" w:hAnsi="Times New Roman"/>
              </w:rPr>
            </w:pPr>
            <w:r w:rsidRPr="0096161A">
              <w:rPr>
                <w:rFonts w:ascii="Times New Roman" w:hAnsi="Times New Roman"/>
              </w:rPr>
              <w:t>03</w:t>
            </w:r>
          </w:p>
        </w:tc>
        <w:tc>
          <w:tcPr>
            <w:tcW w:w="1417" w:type="dxa"/>
          </w:tcPr>
          <w:p w14:paraId="0C996B91" w14:textId="77777777" w:rsidR="00354331" w:rsidRPr="0096161A" w:rsidRDefault="00354331" w:rsidP="00354331">
            <w:pPr>
              <w:spacing w:line="480" w:lineRule="auto"/>
              <w:rPr>
                <w:rFonts w:ascii="Times New Roman" w:hAnsi="Times New Roman"/>
              </w:rPr>
            </w:pPr>
            <w:r w:rsidRPr="0096161A">
              <w:rPr>
                <w:rFonts w:ascii="Times New Roman" w:hAnsi="Times New Roman"/>
              </w:rPr>
              <w:t>R$ 89,00</w:t>
            </w:r>
          </w:p>
        </w:tc>
        <w:tc>
          <w:tcPr>
            <w:tcW w:w="1701" w:type="dxa"/>
          </w:tcPr>
          <w:p w14:paraId="74C03E3D" w14:textId="77777777" w:rsidR="00354331" w:rsidRPr="0096161A" w:rsidRDefault="00354331" w:rsidP="00354331">
            <w:pPr>
              <w:spacing w:line="480" w:lineRule="auto"/>
              <w:rPr>
                <w:rFonts w:ascii="Times New Roman" w:hAnsi="Times New Roman"/>
              </w:rPr>
            </w:pPr>
            <w:r w:rsidRPr="0096161A">
              <w:rPr>
                <w:rFonts w:ascii="Times New Roman" w:hAnsi="Times New Roman"/>
              </w:rPr>
              <w:t>R$ 267,00</w:t>
            </w:r>
          </w:p>
        </w:tc>
      </w:tr>
      <w:tr w:rsidR="00354331" w:rsidRPr="0096161A" w14:paraId="42EB4554" w14:textId="77777777" w:rsidTr="00354331">
        <w:trPr>
          <w:trHeight w:val="675"/>
        </w:trPr>
        <w:tc>
          <w:tcPr>
            <w:tcW w:w="851" w:type="dxa"/>
          </w:tcPr>
          <w:p w14:paraId="14239B55" w14:textId="77777777" w:rsidR="00354331" w:rsidRPr="0096161A" w:rsidRDefault="00354331" w:rsidP="00354331">
            <w:pPr>
              <w:spacing w:line="480" w:lineRule="auto"/>
              <w:rPr>
                <w:rFonts w:ascii="Times New Roman" w:hAnsi="Times New Roman"/>
                <w:noProof/>
              </w:rPr>
            </w:pPr>
            <w:r w:rsidRPr="0096161A">
              <w:rPr>
                <w:rFonts w:ascii="Times New Roman" w:hAnsi="Times New Roman"/>
                <w:noProof/>
              </w:rPr>
              <w:t>05</w:t>
            </w:r>
          </w:p>
        </w:tc>
        <w:tc>
          <w:tcPr>
            <w:tcW w:w="4820" w:type="dxa"/>
          </w:tcPr>
          <w:p w14:paraId="350ABCE2" w14:textId="77777777" w:rsidR="00354331" w:rsidRPr="004D2E7B" w:rsidRDefault="00354331" w:rsidP="00354331">
            <w:pPr>
              <w:pStyle w:val="Standard"/>
              <w:rPr>
                <w:rFonts w:ascii="Times New Roman" w:hAnsi="Times New Roman" w:cs="Times New Roman"/>
                <w:sz w:val="20"/>
                <w:szCs w:val="20"/>
                <w:lang w:eastAsia="pt-BR"/>
              </w:rPr>
            </w:pPr>
            <w:r w:rsidRPr="004D2E7B">
              <w:rPr>
                <w:rFonts w:ascii="Times New Roman" w:hAnsi="Times New Roman" w:cs="Times New Roman"/>
                <w:sz w:val="20"/>
                <w:szCs w:val="20"/>
              </w:rPr>
              <w:t xml:space="preserve">Microfone com fio, </w:t>
            </w:r>
            <w:r w:rsidRPr="004D2E7B">
              <w:rPr>
                <w:rFonts w:ascii="Times New Roman" w:hAnsi="Times New Roman" w:cs="Times New Roman"/>
                <w:sz w:val="20"/>
                <w:szCs w:val="20"/>
                <w:lang w:eastAsia="pt-BR"/>
              </w:rPr>
              <w:t>comprimento do cabo</w:t>
            </w:r>
          </w:p>
          <w:p w14:paraId="77FCFBFF" w14:textId="77777777" w:rsidR="00354331" w:rsidRPr="004D2E7B" w:rsidRDefault="00354331" w:rsidP="00354331">
            <w:pPr>
              <w:pStyle w:val="Standard"/>
              <w:rPr>
                <w:rFonts w:ascii="Times New Roman" w:hAnsi="Times New Roman" w:cs="Times New Roman"/>
                <w:sz w:val="20"/>
                <w:szCs w:val="20"/>
                <w:lang w:eastAsia="pt-BR"/>
              </w:rPr>
            </w:pPr>
            <w:r w:rsidRPr="004D2E7B">
              <w:rPr>
                <w:rFonts w:ascii="Times New Roman" w:hAnsi="Times New Roman" w:cs="Times New Roman"/>
                <w:sz w:val="20"/>
                <w:szCs w:val="20"/>
                <w:lang w:eastAsia="pt-BR"/>
              </w:rPr>
              <w:t>3.2 metros,</w:t>
            </w:r>
            <w:r w:rsidRPr="004D2E7B">
              <w:rPr>
                <w:rFonts w:ascii="Times New Roman" w:hAnsi="Times New Roman" w:cs="Times New Roman"/>
                <w:sz w:val="20"/>
                <w:szCs w:val="20"/>
              </w:rPr>
              <w:t xml:space="preserve"> </w:t>
            </w:r>
            <w:r w:rsidRPr="004D2E7B">
              <w:rPr>
                <w:rFonts w:ascii="Times New Roman" w:hAnsi="Times New Roman" w:cs="Times New Roman"/>
                <w:sz w:val="20"/>
                <w:szCs w:val="20"/>
                <w:lang w:eastAsia="pt-BR"/>
              </w:rPr>
              <w:t>conector</w:t>
            </w:r>
          </w:p>
          <w:p w14:paraId="3F5C53EE" w14:textId="77777777" w:rsidR="00354331" w:rsidRPr="004D2E7B" w:rsidRDefault="00354331" w:rsidP="00354331">
            <w:pPr>
              <w:pStyle w:val="Standard"/>
              <w:rPr>
                <w:rFonts w:ascii="Times New Roman" w:hAnsi="Times New Roman" w:cs="Times New Roman"/>
                <w:sz w:val="20"/>
                <w:szCs w:val="20"/>
                <w:lang w:eastAsia="pt-BR"/>
              </w:rPr>
            </w:pPr>
            <w:r w:rsidRPr="004D2E7B">
              <w:rPr>
                <w:rFonts w:ascii="Times New Roman" w:hAnsi="Times New Roman" w:cs="Times New Roman"/>
                <w:sz w:val="20"/>
                <w:szCs w:val="20"/>
                <w:lang w:eastAsia="pt-BR"/>
              </w:rPr>
              <w:t>6.3 mm</w:t>
            </w:r>
          </w:p>
          <w:p w14:paraId="540CB9AF" w14:textId="77777777" w:rsidR="00354331" w:rsidRPr="004D2E7B" w:rsidRDefault="00354331" w:rsidP="00354331">
            <w:pPr>
              <w:pStyle w:val="Standard"/>
              <w:rPr>
                <w:rFonts w:ascii="Times New Roman" w:hAnsi="Times New Roman" w:cs="Times New Roman"/>
                <w:sz w:val="20"/>
                <w:szCs w:val="20"/>
                <w:lang w:eastAsia="pt-BR"/>
              </w:rPr>
            </w:pPr>
            <w:r w:rsidRPr="004D2E7B">
              <w:rPr>
                <w:rFonts w:ascii="Times New Roman" w:hAnsi="Times New Roman" w:cs="Times New Roman"/>
                <w:sz w:val="20"/>
                <w:szCs w:val="20"/>
                <w:lang w:eastAsia="pt-BR"/>
              </w:rPr>
              <w:lastRenderedPageBreak/>
              <w:t>Tipo</w:t>
            </w:r>
          </w:p>
          <w:p w14:paraId="073C61D1" w14:textId="77777777" w:rsidR="00354331" w:rsidRPr="004D2E7B" w:rsidRDefault="00354331" w:rsidP="00354331">
            <w:pPr>
              <w:pStyle w:val="Standard"/>
              <w:rPr>
                <w:rFonts w:ascii="Times New Roman" w:hAnsi="Times New Roman" w:cs="Times New Roman"/>
                <w:sz w:val="20"/>
                <w:szCs w:val="20"/>
                <w:lang w:eastAsia="pt-BR"/>
              </w:rPr>
            </w:pPr>
            <w:r w:rsidRPr="004D2E7B">
              <w:rPr>
                <w:rFonts w:ascii="Times New Roman" w:hAnsi="Times New Roman" w:cs="Times New Roman"/>
                <w:sz w:val="20"/>
                <w:szCs w:val="20"/>
                <w:lang w:eastAsia="pt-BR"/>
              </w:rPr>
              <w:t>Dinâmico unidirecional</w:t>
            </w:r>
          </w:p>
        </w:tc>
        <w:tc>
          <w:tcPr>
            <w:tcW w:w="992" w:type="dxa"/>
          </w:tcPr>
          <w:p w14:paraId="32815057" w14:textId="77777777" w:rsidR="00354331" w:rsidRPr="0096161A" w:rsidRDefault="00354331" w:rsidP="00354331">
            <w:pPr>
              <w:spacing w:line="480" w:lineRule="auto"/>
              <w:jc w:val="center"/>
              <w:rPr>
                <w:rFonts w:ascii="Times New Roman" w:hAnsi="Times New Roman"/>
              </w:rPr>
            </w:pPr>
            <w:r w:rsidRPr="0096161A">
              <w:rPr>
                <w:rFonts w:ascii="Times New Roman" w:hAnsi="Times New Roman"/>
              </w:rPr>
              <w:lastRenderedPageBreak/>
              <w:t>02</w:t>
            </w:r>
          </w:p>
        </w:tc>
        <w:tc>
          <w:tcPr>
            <w:tcW w:w="1417" w:type="dxa"/>
          </w:tcPr>
          <w:p w14:paraId="25F3E30A" w14:textId="77777777" w:rsidR="00354331" w:rsidRPr="0096161A" w:rsidRDefault="00354331" w:rsidP="00354331">
            <w:pPr>
              <w:spacing w:line="480" w:lineRule="auto"/>
              <w:rPr>
                <w:rFonts w:ascii="Times New Roman" w:hAnsi="Times New Roman"/>
              </w:rPr>
            </w:pPr>
            <w:r w:rsidRPr="0096161A">
              <w:rPr>
                <w:rFonts w:ascii="Times New Roman" w:hAnsi="Times New Roman"/>
              </w:rPr>
              <w:t>R$ 65,00</w:t>
            </w:r>
          </w:p>
        </w:tc>
        <w:tc>
          <w:tcPr>
            <w:tcW w:w="1701" w:type="dxa"/>
          </w:tcPr>
          <w:p w14:paraId="1859AA69" w14:textId="77777777" w:rsidR="00354331" w:rsidRPr="0096161A" w:rsidRDefault="00354331" w:rsidP="00354331">
            <w:pPr>
              <w:spacing w:line="480" w:lineRule="auto"/>
              <w:rPr>
                <w:rFonts w:ascii="Times New Roman" w:hAnsi="Times New Roman"/>
              </w:rPr>
            </w:pPr>
            <w:r w:rsidRPr="0096161A">
              <w:rPr>
                <w:rFonts w:ascii="Times New Roman" w:hAnsi="Times New Roman"/>
              </w:rPr>
              <w:t>R$ 130,00</w:t>
            </w:r>
          </w:p>
        </w:tc>
      </w:tr>
      <w:tr w:rsidR="00354331" w:rsidRPr="0096161A" w14:paraId="5272476D" w14:textId="77777777" w:rsidTr="00354331">
        <w:trPr>
          <w:trHeight w:val="675"/>
        </w:trPr>
        <w:tc>
          <w:tcPr>
            <w:tcW w:w="851" w:type="dxa"/>
          </w:tcPr>
          <w:p w14:paraId="56CF706B" w14:textId="77777777" w:rsidR="00354331" w:rsidRPr="0096161A" w:rsidRDefault="00354331" w:rsidP="00354331">
            <w:pPr>
              <w:spacing w:line="480" w:lineRule="auto"/>
              <w:rPr>
                <w:rFonts w:ascii="Times New Roman" w:hAnsi="Times New Roman"/>
                <w:noProof/>
              </w:rPr>
            </w:pPr>
            <w:r w:rsidRPr="0096161A">
              <w:rPr>
                <w:rFonts w:ascii="Times New Roman" w:hAnsi="Times New Roman"/>
                <w:noProof/>
              </w:rPr>
              <w:t>06</w:t>
            </w:r>
          </w:p>
        </w:tc>
        <w:tc>
          <w:tcPr>
            <w:tcW w:w="4820" w:type="dxa"/>
          </w:tcPr>
          <w:p w14:paraId="6F18AEF5" w14:textId="77777777" w:rsidR="00354331" w:rsidRPr="004D2E7B" w:rsidRDefault="00354331" w:rsidP="00354331">
            <w:pPr>
              <w:pStyle w:val="Standard"/>
              <w:rPr>
                <w:rFonts w:ascii="Times New Roman" w:hAnsi="Times New Roman" w:cs="Times New Roman"/>
                <w:sz w:val="20"/>
                <w:szCs w:val="20"/>
              </w:rPr>
            </w:pPr>
            <w:r w:rsidRPr="004D2E7B">
              <w:rPr>
                <w:rFonts w:ascii="Times New Roman" w:hAnsi="Times New Roman" w:cs="Times New Roman"/>
                <w:sz w:val="20"/>
                <w:szCs w:val="20"/>
              </w:rPr>
              <w:t>Caixa Amplificada CM-550 com Bluetooth, Potência 550W, com:</w:t>
            </w:r>
          </w:p>
          <w:p w14:paraId="20FCD109" w14:textId="77777777" w:rsidR="00354331" w:rsidRPr="004D2E7B" w:rsidRDefault="00354331" w:rsidP="00354331">
            <w:pPr>
              <w:rPr>
                <w:rFonts w:ascii="Times New Roman" w:hAnsi="Times New Roman"/>
              </w:rPr>
            </w:pPr>
            <w:r w:rsidRPr="004D2E7B">
              <w:rPr>
                <w:rFonts w:ascii="Times New Roman" w:hAnsi="Times New Roman"/>
              </w:rPr>
              <w:t xml:space="preserve">Bluetooth, SD </w:t>
            </w:r>
            <w:proofErr w:type="spellStart"/>
            <w:r w:rsidRPr="004D2E7B">
              <w:rPr>
                <w:rFonts w:ascii="Times New Roman" w:hAnsi="Times New Roman"/>
              </w:rPr>
              <w:t>card</w:t>
            </w:r>
            <w:proofErr w:type="spellEnd"/>
            <w:r w:rsidRPr="004D2E7B">
              <w:rPr>
                <w:rFonts w:ascii="Times New Roman" w:hAnsi="Times New Roman"/>
              </w:rPr>
              <w:t xml:space="preserve">, USB, entrada para microfone, entrada para guitarra, </w:t>
            </w:r>
            <w:proofErr w:type="spellStart"/>
            <w:r w:rsidRPr="004D2E7B">
              <w:rPr>
                <w:rFonts w:ascii="Times New Roman" w:hAnsi="Times New Roman"/>
              </w:rPr>
              <w:t>radio</w:t>
            </w:r>
            <w:proofErr w:type="spellEnd"/>
            <w:r w:rsidRPr="004D2E7B">
              <w:rPr>
                <w:rFonts w:ascii="Times New Roman" w:hAnsi="Times New Roman"/>
              </w:rPr>
              <w:t xml:space="preserve"> FM, </w:t>
            </w:r>
            <w:proofErr w:type="spellStart"/>
            <w:r w:rsidRPr="004D2E7B">
              <w:rPr>
                <w:rFonts w:ascii="Times New Roman" w:hAnsi="Times New Roman"/>
              </w:rPr>
              <w:t>woofer</w:t>
            </w:r>
            <w:proofErr w:type="spellEnd"/>
            <w:r w:rsidRPr="004D2E7B">
              <w:rPr>
                <w:rFonts w:ascii="Times New Roman" w:hAnsi="Times New Roman"/>
              </w:rPr>
              <w:t xml:space="preserve"> 1 de 12”, </w:t>
            </w:r>
            <w:proofErr w:type="spellStart"/>
            <w:r w:rsidRPr="004D2E7B">
              <w:rPr>
                <w:rFonts w:ascii="Times New Roman" w:hAnsi="Times New Roman"/>
              </w:rPr>
              <w:t>automomia</w:t>
            </w:r>
            <w:proofErr w:type="spellEnd"/>
            <w:r w:rsidRPr="004D2E7B">
              <w:rPr>
                <w:rFonts w:ascii="Times New Roman" w:hAnsi="Times New Roman"/>
              </w:rPr>
              <w:t xml:space="preserve"> 2,5H, display digital, iluminação em </w:t>
            </w:r>
            <w:proofErr w:type="spellStart"/>
            <w:r w:rsidRPr="004D2E7B">
              <w:rPr>
                <w:rFonts w:ascii="Times New Roman" w:hAnsi="Times New Roman"/>
              </w:rPr>
              <w:t>led</w:t>
            </w:r>
            <w:proofErr w:type="spellEnd"/>
            <w:r w:rsidRPr="004D2E7B">
              <w:rPr>
                <w:rFonts w:ascii="Times New Roman" w:hAnsi="Times New Roman"/>
              </w:rPr>
              <w:t xml:space="preserve">, procedência </w:t>
            </w:r>
            <w:proofErr w:type="spellStart"/>
            <w:r w:rsidRPr="004D2E7B">
              <w:rPr>
                <w:rFonts w:ascii="Times New Roman" w:hAnsi="Times New Roman"/>
              </w:rPr>
              <w:t>nascional</w:t>
            </w:r>
            <w:proofErr w:type="spellEnd"/>
            <w:r w:rsidRPr="004D2E7B">
              <w:rPr>
                <w:rFonts w:ascii="Times New Roman" w:hAnsi="Times New Roman"/>
              </w:rPr>
              <w:t>.</w:t>
            </w:r>
          </w:p>
        </w:tc>
        <w:tc>
          <w:tcPr>
            <w:tcW w:w="992" w:type="dxa"/>
          </w:tcPr>
          <w:p w14:paraId="1DEC0CA1" w14:textId="77777777" w:rsidR="00354331" w:rsidRPr="0096161A" w:rsidRDefault="00354331" w:rsidP="00354331">
            <w:pPr>
              <w:spacing w:line="480" w:lineRule="auto"/>
              <w:rPr>
                <w:rFonts w:ascii="Times New Roman" w:hAnsi="Times New Roman"/>
              </w:rPr>
            </w:pPr>
            <w:r w:rsidRPr="0096161A">
              <w:rPr>
                <w:rFonts w:ascii="Times New Roman" w:hAnsi="Times New Roman"/>
              </w:rPr>
              <w:t>01</w:t>
            </w:r>
          </w:p>
        </w:tc>
        <w:tc>
          <w:tcPr>
            <w:tcW w:w="1417" w:type="dxa"/>
          </w:tcPr>
          <w:p w14:paraId="03AD4579" w14:textId="77777777" w:rsidR="00354331" w:rsidRPr="0096161A" w:rsidRDefault="00354331" w:rsidP="00354331">
            <w:pPr>
              <w:spacing w:line="480" w:lineRule="auto"/>
              <w:rPr>
                <w:rFonts w:ascii="Times New Roman" w:hAnsi="Times New Roman"/>
              </w:rPr>
            </w:pPr>
            <w:r w:rsidRPr="0096161A">
              <w:rPr>
                <w:rFonts w:ascii="Times New Roman" w:hAnsi="Times New Roman"/>
              </w:rPr>
              <w:t>R$ 690,00</w:t>
            </w:r>
          </w:p>
        </w:tc>
        <w:tc>
          <w:tcPr>
            <w:tcW w:w="1701" w:type="dxa"/>
          </w:tcPr>
          <w:p w14:paraId="294EE34A" w14:textId="77777777" w:rsidR="00354331" w:rsidRPr="0096161A" w:rsidRDefault="00354331" w:rsidP="00354331">
            <w:pPr>
              <w:spacing w:line="480" w:lineRule="auto"/>
              <w:rPr>
                <w:rFonts w:ascii="Times New Roman" w:hAnsi="Times New Roman"/>
              </w:rPr>
            </w:pPr>
            <w:r w:rsidRPr="0096161A">
              <w:rPr>
                <w:rFonts w:ascii="Times New Roman" w:hAnsi="Times New Roman"/>
              </w:rPr>
              <w:t>R$ 690,00</w:t>
            </w:r>
          </w:p>
        </w:tc>
      </w:tr>
      <w:tr w:rsidR="00354331" w:rsidRPr="0096161A" w14:paraId="2FB29ECD" w14:textId="77777777" w:rsidTr="00354331">
        <w:trPr>
          <w:trHeight w:val="675"/>
        </w:trPr>
        <w:tc>
          <w:tcPr>
            <w:tcW w:w="851" w:type="dxa"/>
          </w:tcPr>
          <w:p w14:paraId="052B0D9F" w14:textId="77777777" w:rsidR="00354331" w:rsidRPr="0096161A" w:rsidRDefault="00354331" w:rsidP="00354331">
            <w:pPr>
              <w:spacing w:line="480" w:lineRule="auto"/>
              <w:rPr>
                <w:rFonts w:ascii="Times New Roman" w:hAnsi="Times New Roman"/>
                <w:noProof/>
              </w:rPr>
            </w:pPr>
            <w:r w:rsidRPr="0096161A">
              <w:rPr>
                <w:rFonts w:ascii="Times New Roman" w:hAnsi="Times New Roman"/>
                <w:noProof/>
              </w:rPr>
              <w:t>07</w:t>
            </w:r>
          </w:p>
        </w:tc>
        <w:tc>
          <w:tcPr>
            <w:tcW w:w="4820" w:type="dxa"/>
          </w:tcPr>
          <w:p w14:paraId="5FB64B40" w14:textId="77777777" w:rsidR="00354331" w:rsidRPr="004D2E7B" w:rsidRDefault="00354331" w:rsidP="00354331">
            <w:pPr>
              <w:pStyle w:val="Standard"/>
              <w:rPr>
                <w:rFonts w:ascii="Times New Roman" w:hAnsi="Times New Roman" w:cs="Times New Roman"/>
                <w:b/>
                <w:sz w:val="20"/>
                <w:szCs w:val="20"/>
              </w:rPr>
            </w:pPr>
            <w:r w:rsidRPr="004D2E7B">
              <w:rPr>
                <w:rFonts w:ascii="Times New Roman" w:hAnsi="Times New Roman" w:cs="Times New Roman"/>
                <w:sz w:val="20"/>
                <w:szCs w:val="20"/>
              </w:rPr>
              <w:t xml:space="preserve">Lavadora de alta pressão, potência: 1900 w, pressão máxima: 2450 </w:t>
            </w:r>
            <w:proofErr w:type="spellStart"/>
            <w:r w:rsidRPr="004D2E7B">
              <w:rPr>
                <w:rFonts w:ascii="Times New Roman" w:hAnsi="Times New Roman" w:cs="Times New Roman"/>
                <w:sz w:val="20"/>
                <w:szCs w:val="20"/>
              </w:rPr>
              <w:t>psi</w:t>
            </w:r>
            <w:proofErr w:type="spellEnd"/>
          </w:p>
          <w:p w14:paraId="6F71C2D2" w14:textId="77777777" w:rsidR="00354331" w:rsidRPr="004D2E7B" w:rsidRDefault="00354331" w:rsidP="00354331">
            <w:pPr>
              <w:rPr>
                <w:rFonts w:ascii="Times New Roman" w:hAnsi="Times New Roman"/>
              </w:rPr>
            </w:pPr>
            <w:r w:rsidRPr="004D2E7B">
              <w:rPr>
                <w:rFonts w:ascii="Times New Roman" w:hAnsi="Times New Roman"/>
              </w:rPr>
              <w:t xml:space="preserve">Vazão: 360 l/h, classe de isolação: 3, frequência: 60 </w:t>
            </w:r>
            <w:proofErr w:type="spellStart"/>
            <w:r w:rsidRPr="004D2E7B">
              <w:rPr>
                <w:rFonts w:ascii="Times New Roman" w:hAnsi="Times New Roman"/>
              </w:rPr>
              <w:t>hz</w:t>
            </w:r>
            <w:proofErr w:type="spellEnd"/>
            <w:r w:rsidRPr="004D2E7B">
              <w:rPr>
                <w:rFonts w:ascii="Times New Roman" w:hAnsi="Times New Roman"/>
              </w:rPr>
              <w:br/>
              <w:t>cabo elétrico: 5 m</w:t>
            </w:r>
            <w:r w:rsidRPr="004D2E7B">
              <w:rPr>
                <w:rFonts w:ascii="Times New Roman" w:hAnsi="Times New Roman"/>
              </w:rPr>
              <w:br/>
              <w:t xml:space="preserve">mangueira: 5 m trama de </w:t>
            </w:r>
            <w:proofErr w:type="spellStart"/>
            <w:r w:rsidRPr="004D2E7B">
              <w:rPr>
                <w:rFonts w:ascii="Times New Roman" w:hAnsi="Times New Roman"/>
              </w:rPr>
              <w:t>aço,acessórios</w:t>
            </w:r>
            <w:proofErr w:type="spellEnd"/>
            <w:r w:rsidRPr="004D2E7B">
              <w:rPr>
                <w:rFonts w:ascii="Times New Roman" w:hAnsi="Times New Roman"/>
              </w:rPr>
              <w:br/>
              <w:t>1 pistola de alta pressão com conexão rápida.</w:t>
            </w:r>
            <w:r w:rsidRPr="004D2E7B">
              <w:rPr>
                <w:rFonts w:ascii="Times New Roman" w:hAnsi="Times New Roman"/>
              </w:rPr>
              <w:br/>
              <w:t>1 lança com bico regulável (concentrado, leque e shampoo).</w:t>
            </w:r>
            <w:r w:rsidRPr="004D2E7B">
              <w:rPr>
                <w:rFonts w:ascii="Times New Roman" w:hAnsi="Times New Roman"/>
              </w:rPr>
              <w:br/>
              <w:t>1 bico turbo com conexão rápida.</w:t>
            </w:r>
            <w:r w:rsidRPr="004D2E7B">
              <w:rPr>
                <w:rFonts w:ascii="Times New Roman" w:hAnsi="Times New Roman"/>
              </w:rPr>
              <w:br/>
              <w:t>1 mangueira de alta pressão com 5 m de trama de aço.</w:t>
            </w:r>
            <w:r w:rsidRPr="004D2E7B">
              <w:rPr>
                <w:rFonts w:ascii="Times New Roman" w:hAnsi="Times New Roman"/>
              </w:rPr>
              <w:br/>
              <w:t>1 aplicador de detergente embutido.</w:t>
            </w:r>
            <w:r w:rsidRPr="004D2E7B">
              <w:rPr>
                <w:rFonts w:ascii="Times New Roman" w:hAnsi="Times New Roman"/>
              </w:rPr>
              <w:br/>
            </w:r>
            <w:r w:rsidRPr="004D2E7B">
              <w:rPr>
                <w:rFonts w:ascii="Times New Roman" w:hAnsi="Times New Roman"/>
              </w:rPr>
              <w:br/>
              <w:t>Componentes</w:t>
            </w:r>
            <w:r w:rsidRPr="004D2E7B">
              <w:rPr>
                <w:rFonts w:ascii="Times New Roman" w:hAnsi="Times New Roman"/>
              </w:rPr>
              <w:br/>
              <w:t>bomba axial com cabeçote de alumínio.</w:t>
            </w:r>
            <w:r w:rsidRPr="004D2E7B">
              <w:rPr>
                <w:rFonts w:ascii="Times New Roman" w:hAnsi="Times New Roman"/>
              </w:rPr>
              <w:br/>
              <w:t>Pistões de aço inox.</w:t>
            </w:r>
            <w:r w:rsidRPr="004D2E7B">
              <w:rPr>
                <w:rFonts w:ascii="Times New Roman" w:hAnsi="Times New Roman"/>
              </w:rPr>
              <w:br/>
              <w:t>Cabo elétrico de 5 metros.</w:t>
            </w:r>
            <w:r w:rsidRPr="004D2E7B">
              <w:rPr>
                <w:rFonts w:ascii="Times New Roman" w:hAnsi="Times New Roman"/>
              </w:rPr>
              <w:br/>
              <w:t>Sistema stop total.</w:t>
            </w:r>
            <w:r w:rsidRPr="004D2E7B">
              <w:rPr>
                <w:rFonts w:ascii="Times New Roman" w:hAnsi="Times New Roman"/>
              </w:rPr>
              <w:br/>
              <w:t>Filtro de água.</w:t>
            </w:r>
            <w:r w:rsidRPr="004D2E7B">
              <w:rPr>
                <w:rFonts w:ascii="Times New Roman" w:hAnsi="Times New Roman"/>
              </w:rPr>
              <w:br/>
              <w:t>Espigão para conexão da mangueira.</w:t>
            </w:r>
            <w:r w:rsidRPr="004D2E7B">
              <w:rPr>
                <w:rFonts w:ascii="Times New Roman" w:hAnsi="Times New Roman"/>
              </w:rPr>
              <w:br/>
              <w:t>2 rodas para transporte.</w:t>
            </w:r>
            <w:r w:rsidRPr="004D2E7B">
              <w:rPr>
                <w:rFonts w:ascii="Times New Roman" w:hAnsi="Times New Roman"/>
              </w:rPr>
              <w:br/>
              <w:t>Alça ergonômica removível.</w:t>
            </w:r>
            <w:r w:rsidRPr="004D2E7B">
              <w:rPr>
                <w:rFonts w:ascii="Times New Roman" w:hAnsi="Times New Roman"/>
              </w:rPr>
              <w:br/>
              <w:t>Botão liga e desliga ergonômico e de fácil acesso.</w:t>
            </w:r>
            <w:r w:rsidRPr="004D2E7B">
              <w:rPr>
                <w:rFonts w:ascii="Times New Roman" w:hAnsi="Times New Roman"/>
              </w:rPr>
              <w:br/>
              <w:t>Suporte para acessórios.</w:t>
            </w:r>
          </w:p>
          <w:p w14:paraId="7A4BD3B1" w14:textId="77777777" w:rsidR="00354331" w:rsidRPr="004D2E7B" w:rsidRDefault="00354331" w:rsidP="00354331">
            <w:pPr>
              <w:rPr>
                <w:rFonts w:ascii="Times New Roman" w:hAnsi="Times New Roman"/>
              </w:rPr>
            </w:pPr>
            <w:r w:rsidRPr="004D2E7B">
              <w:rPr>
                <w:rFonts w:ascii="Times New Roman" w:hAnsi="Times New Roman"/>
              </w:rPr>
              <w:t>Voltagem 220v.</w:t>
            </w:r>
          </w:p>
        </w:tc>
        <w:tc>
          <w:tcPr>
            <w:tcW w:w="992" w:type="dxa"/>
          </w:tcPr>
          <w:p w14:paraId="4A053299" w14:textId="77777777" w:rsidR="00354331" w:rsidRPr="0096161A" w:rsidRDefault="00354331" w:rsidP="00354331">
            <w:pPr>
              <w:spacing w:line="480" w:lineRule="auto"/>
              <w:jc w:val="center"/>
              <w:rPr>
                <w:rFonts w:ascii="Times New Roman" w:hAnsi="Times New Roman"/>
              </w:rPr>
            </w:pPr>
            <w:r w:rsidRPr="0096161A">
              <w:rPr>
                <w:rFonts w:ascii="Times New Roman" w:hAnsi="Times New Roman"/>
              </w:rPr>
              <w:t>01</w:t>
            </w:r>
          </w:p>
        </w:tc>
        <w:tc>
          <w:tcPr>
            <w:tcW w:w="1417" w:type="dxa"/>
          </w:tcPr>
          <w:p w14:paraId="4472F6D1" w14:textId="77777777" w:rsidR="00354331" w:rsidRPr="0096161A" w:rsidRDefault="00354331" w:rsidP="00354331">
            <w:pPr>
              <w:spacing w:line="480" w:lineRule="auto"/>
              <w:rPr>
                <w:rFonts w:ascii="Times New Roman" w:hAnsi="Times New Roman"/>
              </w:rPr>
            </w:pPr>
            <w:r w:rsidRPr="0096161A">
              <w:rPr>
                <w:rFonts w:ascii="Times New Roman" w:hAnsi="Times New Roman"/>
              </w:rPr>
              <w:t xml:space="preserve">R$ </w:t>
            </w:r>
            <w:r>
              <w:rPr>
                <w:rFonts w:ascii="Times New Roman" w:hAnsi="Times New Roman"/>
              </w:rPr>
              <w:t>1.650,00</w:t>
            </w:r>
          </w:p>
        </w:tc>
        <w:tc>
          <w:tcPr>
            <w:tcW w:w="1701" w:type="dxa"/>
          </w:tcPr>
          <w:p w14:paraId="09738499" w14:textId="77777777" w:rsidR="00354331" w:rsidRPr="0096161A" w:rsidRDefault="00354331" w:rsidP="00354331">
            <w:pPr>
              <w:spacing w:line="480" w:lineRule="auto"/>
              <w:rPr>
                <w:rFonts w:ascii="Times New Roman" w:hAnsi="Times New Roman"/>
              </w:rPr>
            </w:pPr>
            <w:r w:rsidRPr="0096161A">
              <w:rPr>
                <w:rFonts w:ascii="Times New Roman" w:hAnsi="Times New Roman"/>
              </w:rPr>
              <w:t xml:space="preserve">R$ </w:t>
            </w:r>
            <w:r>
              <w:rPr>
                <w:rFonts w:ascii="Times New Roman" w:hAnsi="Times New Roman"/>
              </w:rPr>
              <w:t>1.650,00</w:t>
            </w:r>
          </w:p>
        </w:tc>
      </w:tr>
      <w:tr w:rsidR="00354331" w:rsidRPr="0096161A" w14:paraId="5600AAFE" w14:textId="77777777" w:rsidTr="00354331">
        <w:trPr>
          <w:trHeight w:val="675"/>
        </w:trPr>
        <w:tc>
          <w:tcPr>
            <w:tcW w:w="851" w:type="dxa"/>
          </w:tcPr>
          <w:p w14:paraId="7282E14E" w14:textId="77777777" w:rsidR="00354331" w:rsidRPr="0096161A" w:rsidRDefault="00354331" w:rsidP="00354331">
            <w:pPr>
              <w:rPr>
                <w:rFonts w:ascii="Times New Roman" w:hAnsi="Times New Roman"/>
                <w:noProof/>
              </w:rPr>
            </w:pPr>
            <w:r w:rsidRPr="0096161A">
              <w:rPr>
                <w:rFonts w:ascii="Times New Roman" w:hAnsi="Times New Roman"/>
                <w:noProof/>
              </w:rPr>
              <w:t>08</w:t>
            </w:r>
          </w:p>
        </w:tc>
        <w:tc>
          <w:tcPr>
            <w:tcW w:w="4820" w:type="dxa"/>
            <w:tcBorders>
              <w:bottom w:val="single" w:sz="4" w:space="0" w:color="auto"/>
            </w:tcBorders>
          </w:tcPr>
          <w:p w14:paraId="220A6E71" w14:textId="77777777" w:rsidR="00354331" w:rsidRPr="00076899" w:rsidRDefault="00354331" w:rsidP="00354331">
            <w:pPr>
              <w:pStyle w:val="Standard"/>
              <w:rPr>
                <w:rFonts w:ascii="Times New Roman" w:hAnsi="Times New Roman" w:cs="Times New Roman"/>
                <w:b/>
              </w:rPr>
            </w:pPr>
            <w:r w:rsidRPr="00076899">
              <w:rPr>
                <w:rFonts w:ascii="Times New Roman" w:hAnsi="Times New Roman" w:cs="Times New Roman"/>
              </w:rPr>
              <w:t xml:space="preserve">Pistola Aplicador De Cola Quente </w:t>
            </w:r>
            <w:proofErr w:type="spellStart"/>
            <w:proofErr w:type="gramStart"/>
            <w:r w:rsidRPr="00076899">
              <w:rPr>
                <w:rFonts w:ascii="Times New Roman" w:hAnsi="Times New Roman" w:cs="Times New Roman"/>
              </w:rPr>
              <w:t>Profissional,Potência</w:t>
            </w:r>
            <w:proofErr w:type="spellEnd"/>
            <w:proofErr w:type="gramEnd"/>
            <w:r w:rsidRPr="00076899">
              <w:rPr>
                <w:rFonts w:ascii="Times New Roman" w:hAnsi="Times New Roman" w:cs="Times New Roman"/>
              </w:rPr>
              <w:t xml:space="preserve">: 100 </w:t>
            </w:r>
            <w:proofErr w:type="spellStart"/>
            <w:r w:rsidRPr="00076899">
              <w:rPr>
                <w:rFonts w:ascii="Times New Roman" w:hAnsi="Times New Roman" w:cs="Times New Roman"/>
              </w:rPr>
              <w:t>W,Diâmetro</w:t>
            </w:r>
            <w:proofErr w:type="spellEnd"/>
            <w:r w:rsidRPr="00076899">
              <w:rPr>
                <w:rFonts w:ascii="Times New Roman" w:hAnsi="Times New Roman" w:cs="Times New Roman"/>
              </w:rPr>
              <w:t xml:space="preserve"> do bastão de cola: 12 mm, Tensão: 127 V - 220 </w:t>
            </w:r>
            <w:proofErr w:type="spellStart"/>
            <w:r w:rsidRPr="00076899">
              <w:rPr>
                <w:rFonts w:ascii="Times New Roman" w:hAnsi="Times New Roman" w:cs="Times New Roman"/>
              </w:rPr>
              <w:t>V,Modelo</w:t>
            </w:r>
            <w:proofErr w:type="spellEnd"/>
            <w:r w:rsidRPr="00076899">
              <w:rPr>
                <w:rFonts w:ascii="Times New Roman" w:hAnsi="Times New Roman" w:cs="Times New Roman"/>
              </w:rPr>
              <w:t xml:space="preserve">: PCV 0018,Frequência: 50 Hz/60 </w:t>
            </w:r>
            <w:proofErr w:type="spellStart"/>
            <w:r w:rsidRPr="00076899">
              <w:rPr>
                <w:rFonts w:ascii="Times New Roman" w:hAnsi="Times New Roman" w:cs="Times New Roman"/>
              </w:rPr>
              <w:t>Hz,Temperatura</w:t>
            </w:r>
            <w:proofErr w:type="spellEnd"/>
            <w:r w:rsidRPr="00076899">
              <w:rPr>
                <w:rFonts w:ascii="Times New Roman" w:hAnsi="Times New Roman" w:cs="Times New Roman"/>
              </w:rPr>
              <w:t xml:space="preserve"> de trabalho: 220°C ± 10°C,Segue norma: ABNT NBR IEC 60335-1, IEC 60335-2-45 e Portaria 371/2009 do INMETRO</w:t>
            </w:r>
          </w:p>
        </w:tc>
        <w:tc>
          <w:tcPr>
            <w:tcW w:w="992" w:type="dxa"/>
          </w:tcPr>
          <w:p w14:paraId="053B9755" w14:textId="77777777" w:rsidR="00354331" w:rsidRPr="0096161A" w:rsidRDefault="00354331" w:rsidP="00354331">
            <w:pPr>
              <w:spacing w:line="480" w:lineRule="auto"/>
              <w:jc w:val="center"/>
              <w:rPr>
                <w:rFonts w:ascii="Times New Roman" w:hAnsi="Times New Roman"/>
              </w:rPr>
            </w:pPr>
            <w:r w:rsidRPr="0096161A">
              <w:rPr>
                <w:rFonts w:ascii="Times New Roman" w:hAnsi="Times New Roman"/>
              </w:rPr>
              <w:t>4</w:t>
            </w:r>
          </w:p>
        </w:tc>
        <w:tc>
          <w:tcPr>
            <w:tcW w:w="1417" w:type="dxa"/>
          </w:tcPr>
          <w:p w14:paraId="5A2946C8" w14:textId="77777777" w:rsidR="00354331" w:rsidRPr="0096161A" w:rsidRDefault="00354331" w:rsidP="00354331">
            <w:pPr>
              <w:spacing w:line="480" w:lineRule="auto"/>
              <w:rPr>
                <w:rFonts w:ascii="Times New Roman" w:hAnsi="Times New Roman"/>
              </w:rPr>
            </w:pPr>
            <w:r w:rsidRPr="0096161A">
              <w:rPr>
                <w:rFonts w:ascii="Times New Roman" w:hAnsi="Times New Roman"/>
              </w:rPr>
              <w:t xml:space="preserve">R$ 100,00 </w:t>
            </w:r>
          </w:p>
        </w:tc>
        <w:tc>
          <w:tcPr>
            <w:tcW w:w="1701" w:type="dxa"/>
          </w:tcPr>
          <w:p w14:paraId="7C8D5B9E" w14:textId="77777777" w:rsidR="00354331" w:rsidRPr="0096161A" w:rsidRDefault="00354331" w:rsidP="00354331">
            <w:pPr>
              <w:spacing w:line="480" w:lineRule="auto"/>
              <w:rPr>
                <w:rFonts w:ascii="Times New Roman" w:hAnsi="Times New Roman"/>
              </w:rPr>
            </w:pPr>
            <w:r w:rsidRPr="0096161A">
              <w:rPr>
                <w:rFonts w:ascii="Times New Roman" w:hAnsi="Times New Roman"/>
              </w:rPr>
              <w:t>R$ 400,00</w:t>
            </w:r>
          </w:p>
        </w:tc>
      </w:tr>
      <w:tr w:rsidR="00354331" w:rsidRPr="0096161A" w14:paraId="69B0CF64" w14:textId="77777777" w:rsidTr="00354331">
        <w:trPr>
          <w:trHeight w:val="675"/>
        </w:trPr>
        <w:tc>
          <w:tcPr>
            <w:tcW w:w="851" w:type="dxa"/>
          </w:tcPr>
          <w:p w14:paraId="72ACB002" w14:textId="77777777" w:rsidR="00354331" w:rsidRPr="0096161A" w:rsidRDefault="00354331" w:rsidP="00354331">
            <w:pPr>
              <w:rPr>
                <w:rFonts w:ascii="Times New Roman" w:hAnsi="Times New Roman"/>
                <w:noProof/>
              </w:rPr>
            </w:pPr>
            <w:r>
              <w:rPr>
                <w:rFonts w:ascii="Times New Roman" w:hAnsi="Times New Roman"/>
                <w:noProof/>
              </w:rPr>
              <w:t>09</w:t>
            </w:r>
          </w:p>
        </w:tc>
        <w:tc>
          <w:tcPr>
            <w:tcW w:w="4820" w:type="dxa"/>
            <w:tcBorders>
              <w:bottom w:val="single" w:sz="4" w:space="0" w:color="auto"/>
            </w:tcBorders>
          </w:tcPr>
          <w:p w14:paraId="65E91F7B" w14:textId="77777777" w:rsidR="00354331" w:rsidRPr="00076899" w:rsidRDefault="00354331" w:rsidP="00354331">
            <w:pPr>
              <w:pStyle w:val="Standard"/>
              <w:rPr>
                <w:rFonts w:ascii="Times New Roman" w:hAnsi="Times New Roman" w:cs="Times New Roman"/>
              </w:rPr>
            </w:pPr>
            <w:r w:rsidRPr="00076899">
              <w:rPr>
                <w:rFonts w:ascii="Times New Roman" w:hAnsi="Times New Roman" w:cs="Times New Roman"/>
              </w:rPr>
              <w:t xml:space="preserve">Cafeteira automática, cor inox, tipo portátil, capacidade de agua 2 l, material aço inoxidável, com controle de temperatura, </w:t>
            </w:r>
            <w:proofErr w:type="spellStart"/>
            <w:r w:rsidRPr="00076899">
              <w:rPr>
                <w:rFonts w:ascii="Times New Roman" w:hAnsi="Times New Roman" w:cs="Times New Roman"/>
              </w:rPr>
              <w:t>tipoi</w:t>
            </w:r>
            <w:proofErr w:type="spellEnd"/>
            <w:r w:rsidRPr="00076899">
              <w:rPr>
                <w:rFonts w:ascii="Times New Roman" w:hAnsi="Times New Roman" w:cs="Times New Roman"/>
              </w:rPr>
              <w:t xml:space="preserve"> de filtro permanente.</w:t>
            </w:r>
          </w:p>
        </w:tc>
        <w:tc>
          <w:tcPr>
            <w:tcW w:w="992" w:type="dxa"/>
          </w:tcPr>
          <w:p w14:paraId="3B699B1C" w14:textId="77777777" w:rsidR="00354331" w:rsidRPr="0096161A" w:rsidRDefault="00354331" w:rsidP="00354331">
            <w:pPr>
              <w:spacing w:line="480" w:lineRule="auto"/>
              <w:jc w:val="center"/>
              <w:rPr>
                <w:rFonts w:ascii="Times New Roman" w:hAnsi="Times New Roman"/>
              </w:rPr>
            </w:pPr>
            <w:r>
              <w:rPr>
                <w:rFonts w:ascii="Times New Roman" w:hAnsi="Times New Roman"/>
              </w:rPr>
              <w:t>01</w:t>
            </w:r>
          </w:p>
        </w:tc>
        <w:tc>
          <w:tcPr>
            <w:tcW w:w="1417" w:type="dxa"/>
          </w:tcPr>
          <w:p w14:paraId="5D704A73" w14:textId="77777777" w:rsidR="00354331" w:rsidRPr="0096161A" w:rsidRDefault="00354331" w:rsidP="00354331">
            <w:pPr>
              <w:spacing w:line="480" w:lineRule="auto"/>
              <w:rPr>
                <w:rFonts w:ascii="Times New Roman" w:hAnsi="Times New Roman"/>
              </w:rPr>
            </w:pPr>
            <w:r>
              <w:rPr>
                <w:rFonts w:ascii="Times New Roman" w:hAnsi="Times New Roman"/>
              </w:rPr>
              <w:t>R$ 600,00</w:t>
            </w:r>
          </w:p>
        </w:tc>
        <w:tc>
          <w:tcPr>
            <w:tcW w:w="1701" w:type="dxa"/>
          </w:tcPr>
          <w:p w14:paraId="37E51058" w14:textId="77777777" w:rsidR="00354331" w:rsidRPr="0096161A" w:rsidRDefault="00354331" w:rsidP="00354331">
            <w:pPr>
              <w:spacing w:line="480" w:lineRule="auto"/>
              <w:rPr>
                <w:rFonts w:ascii="Times New Roman" w:hAnsi="Times New Roman"/>
              </w:rPr>
            </w:pPr>
            <w:r>
              <w:rPr>
                <w:rFonts w:ascii="Times New Roman" w:hAnsi="Times New Roman"/>
              </w:rPr>
              <w:t>R$ 600,00</w:t>
            </w:r>
          </w:p>
        </w:tc>
      </w:tr>
      <w:tr w:rsidR="00354331" w:rsidRPr="0096161A" w14:paraId="7A638C8F" w14:textId="77777777" w:rsidTr="00354331">
        <w:trPr>
          <w:trHeight w:val="675"/>
        </w:trPr>
        <w:tc>
          <w:tcPr>
            <w:tcW w:w="851" w:type="dxa"/>
          </w:tcPr>
          <w:p w14:paraId="3F111DD9" w14:textId="77777777" w:rsidR="00354331" w:rsidRPr="0096161A" w:rsidRDefault="00354331" w:rsidP="00354331">
            <w:pPr>
              <w:rPr>
                <w:rFonts w:ascii="Times New Roman" w:hAnsi="Times New Roman"/>
                <w:noProof/>
              </w:rPr>
            </w:pPr>
            <w:r>
              <w:rPr>
                <w:rFonts w:ascii="Times New Roman" w:hAnsi="Times New Roman"/>
                <w:noProof/>
              </w:rPr>
              <w:t>10</w:t>
            </w:r>
          </w:p>
        </w:tc>
        <w:tc>
          <w:tcPr>
            <w:tcW w:w="4820" w:type="dxa"/>
            <w:tcBorders>
              <w:bottom w:val="single" w:sz="4" w:space="0" w:color="auto"/>
            </w:tcBorders>
          </w:tcPr>
          <w:p w14:paraId="0EB2E49A" w14:textId="77777777" w:rsidR="00354331" w:rsidRPr="004D2E7B" w:rsidRDefault="00354331" w:rsidP="00354331">
            <w:pPr>
              <w:pStyle w:val="Standard"/>
              <w:rPr>
                <w:rFonts w:ascii="Times New Roman" w:hAnsi="Times New Roman" w:cs="Times New Roman"/>
                <w:sz w:val="20"/>
                <w:szCs w:val="20"/>
              </w:rPr>
            </w:pPr>
            <w:r w:rsidRPr="004D2E7B">
              <w:rPr>
                <w:rFonts w:ascii="Times New Roman" w:hAnsi="Times New Roman" w:cs="Times New Roman"/>
                <w:sz w:val="20"/>
                <w:szCs w:val="20"/>
              </w:rPr>
              <w:t>Fogão Industrial 6 Bocas com Forno 55L, Características do Fogão,</w:t>
            </w:r>
          </w:p>
          <w:p w14:paraId="7FF8A874" w14:textId="77777777" w:rsidR="00354331" w:rsidRPr="004D2E7B" w:rsidRDefault="00354331" w:rsidP="00354331">
            <w:pPr>
              <w:pStyle w:val="Standard"/>
              <w:rPr>
                <w:rFonts w:ascii="Times New Roman" w:hAnsi="Times New Roman" w:cs="Times New Roman"/>
                <w:sz w:val="20"/>
                <w:szCs w:val="20"/>
              </w:rPr>
            </w:pPr>
            <w:r w:rsidRPr="004D2E7B">
              <w:rPr>
                <w:rFonts w:ascii="Times New Roman" w:hAnsi="Times New Roman" w:cs="Times New Roman"/>
                <w:sz w:val="20"/>
                <w:szCs w:val="20"/>
              </w:rPr>
              <w:t xml:space="preserve">Modelo: </w:t>
            </w:r>
            <w:proofErr w:type="spellStart"/>
            <w:r w:rsidRPr="004D2E7B">
              <w:rPr>
                <w:rFonts w:ascii="Times New Roman" w:hAnsi="Times New Roman" w:cs="Times New Roman"/>
                <w:sz w:val="20"/>
                <w:szCs w:val="20"/>
              </w:rPr>
              <w:t>Economy</w:t>
            </w:r>
            <w:proofErr w:type="spellEnd"/>
          </w:p>
          <w:p w14:paraId="01637968" w14:textId="77777777" w:rsidR="00354331" w:rsidRPr="004D2E7B" w:rsidRDefault="00354331" w:rsidP="00354331">
            <w:pPr>
              <w:pStyle w:val="Standard"/>
              <w:rPr>
                <w:rFonts w:ascii="Times New Roman" w:hAnsi="Times New Roman" w:cs="Times New Roman"/>
                <w:sz w:val="20"/>
                <w:szCs w:val="20"/>
              </w:rPr>
            </w:pPr>
            <w:r w:rsidRPr="004D2E7B">
              <w:rPr>
                <w:rFonts w:ascii="Times New Roman" w:hAnsi="Times New Roman" w:cs="Times New Roman"/>
                <w:sz w:val="20"/>
                <w:szCs w:val="20"/>
              </w:rPr>
              <w:t>Queimadores: 03 simples e 03 duplos</w:t>
            </w:r>
          </w:p>
          <w:p w14:paraId="603549A5" w14:textId="77777777" w:rsidR="00354331" w:rsidRPr="004D2E7B" w:rsidRDefault="00354331" w:rsidP="00354331">
            <w:pPr>
              <w:pStyle w:val="Standard"/>
              <w:rPr>
                <w:rFonts w:ascii="Times New Roman" w:hAnsi="Times New Roman" w:cs="Times New Roman"/>
                <w:sz w:val="20"/>
                <w:szCs w:val="20"/>
              </w:rPr>
            </w:pPr>
            <w:r w:rsidRPr="004D2E7B">
              <w:rPr>
                <w:rFonts w:ascii="Times New Roman" w:hAnsi="Times New Roman" w:cs="Times New Roman"/>
                <w:sz w:val="20"/>
                <w:szCs w:val="20"/>
              </w:rPr>
              <w:t>Alimentação: Gás baixa pressão</w:t>
            </w:r>
          </w:p>
          <w:p w14:paraId="775727FD" w14:textId="77777777" w:rsidR="00354331" w:rsidRPr="004D2E7B" w:rsidRDefault="00354331" w:rsidP="00354331">
            <w:pPr>
              <w:pStyle w:val="Standard"/>
              <w:rPr>
                <w:rFonts w:ascii="Times New Roman" w:hAnsi="Times New Roman" w:cs="Times New Roman"/>
                <w:sz w:val="20"/>
                <w:szCs w:val="20"/>
              </w:rPr>
            </w:pPr>
            <w:r w:rsidRPr="004D2E7B">
              <w:rPr>
                <w:rFonts w:ascii="Times New Roman" w:hAnsi="Times New Roman" w:cs="Times New Roman"/>
                <w:sz w:val="20"/>
                <w:szCs w:val="20"/>
              </w:rPr>
              <w:t>Tamanho da Grelha: 30cm x 30cm</w:t>
            </w:r>
          </w:p>
          <w:p w14:paraId="65A61389" w14:textId="77777777" w:rsidR="00354331" w:rsidRPr="004D2E7B" w:rsidRDefault="00354331" w:rsidP="00354331">
            <w:pPr>
              <w:pStyle w:val="Standard"/>
              <w:rPr>
                <w:rFonts w:ascii="Times New Roman" w:hAnsi="Times New Roman" w:cs="Times New Roman"/>
                <w:sz w:val="20"/>
                <w:szCs w:val="20"/>
              </w:rPr>
            </w:pPr>
            <w:r w:rsidRPr="004D2E7B">
              <w:rPr>
                <w:rFonts w:ascii="Times New Roman" w:hAnsi="Times New Roman" w:cs="Times New Roman"/>
                <w:sz w:val="20"/>
                <w:szCs w:val="20"/>
              </w:rPr>
              <w:t>Perfil (u): 50mm</w:t>
            </w:r>
          </w:p>
          <w:p w14:paraId="2F486E13" w14:textId="77777777" w:rsidR="00354331" w:rsidRPr="004D2E7B" w:rsidRDefault="00354331" w:rsidP="00354331">
            <w:pPr>
              <w:pStyle w:val="Standard"/>
              <w:rPr>
                <w:rFonts w:ascii="Times New Roman" w:hAnsi="Times New Roman" w:cs="Times New Roman"/>
                <w:sz w:val="20"/>
                <w:szCs w:val="20"/>
              </w:rPr>
            </w:pPr>
            <w:r w:rsidRPr="004D2E7B">
              <w:rPr>
                <w:rFonts w:ascii="Times New Roman" w:hAnsi="Times New Roman" w:cs="Times New Roman"/>
                <w:sz w:val="20"/>
                <w:szCs w:val="20"/>
              </w:rPr>
              <w:t>Registros de Gás: Manípulos expostos de fácil manuseio</w:t>
            </w:r>
          </w:p>
          <w:p w14:paraId="08B399AF" w14:textId="77777777" w:rsidR="00354331" w:rsidRPr="004D2E7B" w:rsidRDefault="00354331" w:rsidP="00354331">
            <w:pPr>
              <w:pStyle w:val="Standard"/>
              <w:rPr>
                <w:rFonts w:ascii="Times New Roman" w:hAnsi="Times New Roman" w:cs="Times New Roman"/>
                <w:sz w:val="20"/>
                <w:szCs w:val="20"/>
              </w:rPr>
            </w:pPr>
            <w:r w:rsidRPr="004D2E7B">
              <w:rPr>
                <w:rFonts w:ascii="Times New Roman" w:hAnsi="Times New Roman" w:cs="Times New Roman"/>
                <w:sz w:val="20"/>
                <w:szCs w:val="20"/>
              </w:rPr>
              <w:lastRenderedPageBreak/>
              <w:t>Pés: Fixos</w:t>
            </w:r>
          </w:p>
          <w:p w14:paraId="6D1B8CB0" w14:textId="77777777" w:rsidR="00354331" w:rsidRPr="004D2E7B" w:rsidRDefault="00354331" w:rsidP="00354331">
            <w:pPr>
              <w:pStyle w:val="Standard"/>
              <w:rPr>
                <w:rFonts w:ascii="Times New Roman" w:hAnsi="Times New Roman" w:cs="Times New Roman"/>
                <w:sz w:val="20"/>
                <w:szCs w:val="20"/>
              </w:rPr>
            </w:pPr>
            <w:r w:rsidRPr="004D2E7B">
              <w:rPr>
                <w:rFonts w:ascii="Times New Roman" w:hAnsi="Times New Roman" w:cs="Times New Roman"/>
                <w:sz w:val="20"/>
                <w:szCs w:val="20"/>
              </w:rPr>
              <w:t>Material do corpo do fogão: Aço carbono em pintura epóxi na cor preta</w:t>
            </w:r>
          </w:p>
          <w:p w14:paraId="54F12C07" w14:textId="77777777" w:rsidR="00354331" w:rsidRPr="004D2E7B" w:rsidRDefault="00354331" w:rsidP="00354331">
            <w:pPr>
              <w:pStyle w:val="Standard"/>
              <w:rPr>
                <w:rFonts w:ascii="Times New Roman" w:hAnsi="Times New Roman" w:cs="Times New Roman"/>
                <w:sz w:val="20"/>
                <w:szCs w:val="20"/>
              </w:rPr>
            </w:pPr>
            <w:r w:rsidRPr="004D2E7B">
              <w:rPr>
                <w:rFonts w:ascii="Times New Roman" w:hAnsi="Times New Roman" w:cs="Times New Roman"/>
                <w:sz w:val="20"/>
                <w:szCs w:val="20"/>
              </w:rPr>
              <w:t>Material da mesa: Aço carbono pintada em preto fosco</w:t>
            </w:r>
          </w:p>
          <w:p w14:paraId="4332FE8E" w14:textId="77777777" w:rsidR="00354331" w:rsidRPr="004D2E7B" w:rsidRDefault="00354331" w:rsidP="00354331">
            <w:pPr>
              <w:pStyle w:val="Standard"/>
              <w:rPr>
                <w:rFonts w:ascii="Times New Roman" w:hAnsi="Times New Roman" w:cs="Times New Roman"/>
                <w:sz w:val="20"/>
                <w:szCs w:val="20"/>
              </w:rPr>
            </w:pPr>
            <w:r w:rsidRPr="004D2E7B">
              <w:rPr>
                <w:rFonts w:ascii="Times New Roman" w:hAnsi="Times New Roman" w:cs="Times New Roman"/>
                <w:sz w:val="20"/>
                <w:szCs w:val="20"/>
              </w:rPr>
              <w:t>Material dos espalhadores e bases dos queimadores: Ferro fundido</w:t>
            </w:r>
          </w:p>
          <w:p w14:paraId="165C6AA6" w14:textId="77777777" w:rsidR="00354331" w:rsidRPr="004D2E7B" w:rsidRDefault="00354331" w:rsidP="00354331">
            <w:pPr>
              <w:pStyle w:val="Standard"/>
              <w:rPr>
                <w:rFonts w:ascii="Times New Roman" w:hAnsi="Times New Roman" w:cs="Times New Roman"/>
                <w:sz w:val="20"/>
                <w:szCs w:val="20"/>
              </w:rPr>
            </w:pPr>
            <w:r w:rsidRPr="004D2E7B">
              <w:rPr>
                <w:rFonts w:ascii="Times New Roman" w:hAnsi="Times New Roman" w:cs="Times New Roman"/>
                <w:sz w:val="20"/>
                <w:szCs w:val="20"/>
              </w:rPr>
              <w:t>Material da Grelha (Trempe): Ferro fundido pintada na cor preta</w:t>
            </w:r>
          </w:p>
          <w:p w14:paraId="72742CB5" w14:textId="77777777" w:rsidR="00354331" w:rsidRPr="004D2E7B" w:rsidRDefault="00354331" w:rsidP="00354331">
            <w:pPr>
              <w:pStyle w:val="Standard"/>
              <w:rPr>
                <w:rFonts w:ascii="Times New Roman" w:hAnsi="Times New Roman" w:cs="Times New Roman"/>
                <w:sz w:val="20"/>
                <w:szCs w:val="20"/>
              </w:rPr>
            </w:pPr>
            <w:r w:rsidRPr="004D2E7B">
              <w:rPr>
                <w:rFonts w:ascii="Times New Roman" w:hAnsi="Times New Roman" w:cs="Times New Roman"/>
                <w:sz w:val="20"/>
                <w:szCs w:val="20"/>
              </w:rPr>
              <w:t>Dimensões do fogão: Altura (cm): 80 – Largura (cm): 110 – Comprimento (cm): 82,5</w:t>
            </w:r>
          </w:p>
          <w:p w14:paraId="6DE403C0" w14:textId="77777777" w:rsidR="00354331" w:rsidRPr="004D2E7B" w:rsidRDefault="00354331" w:rsidP="00354331">
            <w:pPr>
              <w:pStyle w:val="Standard"/>
              <w:rPr>
                <w:rFonts w:ascii="Times New Roman" w:hAnsi="Times New Roman" w:cs="Times New Roman"/>
                <w:sz w:val="20"/>
                <w:szCs w:val="20"/>
              </w:rPr>
            </w:pPr>
          </w:p>
          <w:p w14:paraId="5F70E172" w14:textId="77777777" w:rsidR="00354331" w:rsidRPr="004D2E7B" w:rsidRDefault="00354331" w:rsidP="00354331">
            <w:pPr>
              <w:pStyle w:val="Standard"/>
              <w:rPr>
                <w:rFonts w:ascii="Times New Roman" w:hAnsi="Times New Roman" w:cs="Times New Roman"/>
                <w:sz w:val="20"/>
                <w:szCs w:val="20"/>
              </w:rPr>
            </w:pPr>
            <w:r w:rsidRPr="004D2E7B">
              <w:rPr>
                <w:rFonts w:ascii="Times New Roman" w:hAnsi="Times New Roman" w:cs="Times New Roman"/>
                <w:sz w:val="20"/>
                <w:szCs w:val="20"/>
              </w:rPr>
              <w:t>Características do Forno</w:t>
            </w:r>
          </w:p>
          <w:p w14:paraId="0885C6A2" w14:textId="77777777" w:rsidR="00354331" w:rsidRPr="004D2E7B" w:rsidRDefault="00354331" w:rsidP="00354331">
            <w:pPr>
              <w:pStyle w:val="Standard"/>
              <w:rPr>
                <w:rFonts w:ascii="Times New Roman" w:hAnsi="Times New Roman" w:cs="Times New Roman"/>
                <w:sz w:val="20"/>
                <w:szCs w:val="20"/>
              </w:rPr>
            </w:pPr>
            <w:r w:rsidRPr="004D2E7B">
              <w:rPr>
                <w:rFonts w:ascii="Times New Roman" w:hAnsi="Times New Roman" w:cs="Times New Roman"/>
                <w:sz w:val="20"/>
                <w:szCs w:val="20"/>
              </w:rPr>
              <w:t>Capacidade: 55 litros</w:t>
            </w:r>
          </w:p>
          <w:p w14:paraId="0F21DDC4" w14:textId="77777777" w:rsidR="00354331" w:rsidRPr="004D2E7B" w:rsidRDefault="00354331" w:rsidP="00354331">
            <w:pPr>
              <w:pStyle w:val="Standard"/>
              <w:rPr>
                <w:rFonts w:ascii="Times New Roman" w:hAnsi="Times New Roman" w:cs="Times New Roman"/>
                <w:sz w:val="20"/>
                <w:szCs w:val="20"/>
              </w:rPr>
            </w:pPr>
            <w:r w:rsidRPr="004D2E7B">
              <w:rPr>
                <w:rFonts w:ascii="Times New Roman" w:hAnsi="Times New Roman" w:cs="Times New Roman"/>
                <w:sz w:val="20"/>
                <w:szCs w:val="20"/>
              </w:rPr>
              <w:t>Porta: Possui travamento mecânico e puxador ergonômico</w:t>
            </w:r>
          </w:p>
          <w:p w14:paraId="2145626D" w14:textId="77777777" w:rsidR="00354331" w:rsidRPr="004D2E7B" w:rsidRDefault="00354331" w:rsidP="00354331">
            <w:pPr>
              <w:pStyle w:val="Standard"/>
              <w:rPr>
                <w:rFonts w:ascii="Times New Roman" w:hAnsi="Times New Roman" w:cs="Times New Roman"/>
                <w:sz w:val="20"/>
                <w:szCs w:val="20"/>
              </w:rPr>
            </w:pPr>
            <w:r w:rsidRPr="004D2E7B">
              <w:rPr>
                <w:rFonts w:ascii="Times New Roman" w:hAnsi="Times New Roman" w:cs="Times New Roman"/>
                <w:sz w:val="20"/>
                <w:szCs w:val="20"/>
              </w:rPr>
              <w:t>Prateleira Interna: Uma prateleira removível e regulável</w:t>
            </w:r>
          </w:p>
          <w:p w14:paraId="7DDDA83D" w14:textId="77777777" w:rsidR="00354331" w:rsidRPr="004D2E7B" w:rsidRDefault="00354331" w:rsidP="00354331">
            <w:pPr>
              <w:pStyle w:val="Standard"/>
              <w:rPr>
                <w:rFonts w:ascii="Times New Roman" w:hAnsi="Times New Roman" w:cs="Times New Roman"/>
                <w:sz w:val="20"/>
                <w:szCs w:val="20"/>
              </w:rPr>
            </w:pPr>
            <w:r w:rsidRPr="004D2E7B">
              <w:rPr>
                <w:rFonts w:ascii="Times New Roman" w:hAnsi="Times New Roman" w:cs="Times New Roman"/>
                <w:sz w:val="20"/>
                <w:szCs w:val="20"/>
              </w:rPr>
              <w:t>Dimensões do forno: Altura (cm): 47,2 – Largura (cm): 58 – Comprimento (cm): 36</w:t>
            </w:r>
          </w:p>
        </w:tc>
        <w:tc>
          <w:tcPr>
            <w:tcW w:w="992" w:type="dxa"/>
          </w:tcPr>
          <w:p w14:paraId="3B8C38A7" w14:textId="77777777" w:rsidR="00354331" w:rsidRPr="0096161A" w:rsidRDefault="00354331" w:rsidP="00354331">
            <w:pPr>
              <w:spacing w:line="480" w:lineRule="auto"/>
              <w:jc w:val="center"/>
              <w:rPr>
                <w:rFonts w:ascii="Times New Roman" w:hAnsi="Times New Roman"/>
              </w:rPr>
            </w:pPr>
            <w:r>
              <w:rPr>
                <w:rFonts w:ascii="Times New Roman" w:hAnsi="Times New Roman"/>
              </w:rPr>
              <w:lastRenderedPageBreak/>
              <w:t>1</w:t>
            </w:r>
          </w:p>
        </w:tc>
        <w:tc>
          <w:tcPr>
            <w:tcW w:w="1417" w:type="dxa"/>
          </w:tcPr>
          <w:p w14:paraId="0D662853" w14:textId="77777777" w:rsidR="00354331" w:rsidRPr="0096161A" w:rsidRDefault="00354331" w:rsidP="00354331">
            <w:pPr>
              <w:spacing w:line="480" w:lineRule="auto"/>
              <w:rPr>
                <w:rFonts w:ascii="Times New Roman" w:hAnsi="Times New Roman"/>
              </w:rPr>
            </w:pPr>
            <w:r>
              <w:rPr>
                <w:rFonts w:ascii="Times New Roman" w:hAnsi="Times New Roman"/>
              </w:rPr>
              <w:t>R$ 3.499,00</w:t>
            </w:r>
          </w:p>
        </w:tc>
        <w:tc>
          <w:tcPr>
            <w:tcW w:w="1701" w:type="dxa"/>
          </w:tcPr>
          <w:p w14:paraId="2325C0D6" w14:textId="77777777" w:rsidR="00354331" w:rsidRPr="0096161A" w:rsidRDefault="00354331" w:rsidP="00354331">
            <w:pPr>
              <w:spacing w:line="480" w:lineRule="auto"/>
              <w:rPr>
                <w:rFonts w:ascii="Times New Roman" w:hAnsi="Times New Roman"/>
              </w:rPr>
            </w:pPr>
            <w:r>
              <w:rPr>
                <w:rFonts w:ascii="Times New Roman" w:hAnsi="Times New Roman"/>
              </w:rPr>
              <w:t>R$ 3.499,00</w:t>
            </w:r>
          </w:p>
        </w:tc>
      </w:tr>
      <w:tr w:rsidR="00354331" w:rsidRPr="0096161A" w14:paraId="33C518FF" w14:textId="77777777" w:rsidTr="00354331">
        <w:trPr>
          <w:trHeight w:val="675"/>
        </w:trPr>
        <w:tc>
          <w:tcPr>
            <w:tcW w:w="851" w:type="dxa"/>
          </w:tcPr>
          <w:p w14:paraId="58143A57" w14:textId="77777777" w:rsidR="00354331" w:rsidRPr="0096161A" w:rsidRDefault="00354331" w:rsidP="00354331">
            <w:pPr>
              <w:rPr>
                <w:rFonts w:ascii="Times New Roman" w:hAnsi="Times New Roman"/>
                <w:noProof/>
              </w:rPr>
            </w:pPr>
            <w:r>
              <w:rPr>
                <w:rFonts w:ascii="Times New Roman" w:hAnsi="Times New Roman"/>
                <w:noProof/>
              </w:rPr>
              <w:t>11</w:t>
            </w:r>
          </w:p>
        </w:tc>
        <w:tc>
          <w:tcPr>
            <w:tcW w:w="4820" w:type="dxa"/>
            <w:tcBorders>
              <w:top w:val="single" w:sz="4" w:space="0" w:color="auto"/>
            </w:tcBorders>
          </w:tcPr>
          <w:p w14:paraId="1B0F0721" w14:textId="77777777" w:rsidR="00354331" w:rsidRPr="004D2E7B" w:rsidRDefault="00354331" w:rsidP="00354331">
            <w:pPr>
              <w:rPr>
                <w:rFonts w:ascii="Times New Roman" w:hAnsi="Times New Roman"/>
                <w:lang w:val="pt-PT"/>
              </w:rPr>
            </w:pPr>
            <w:r w:rsidRPr="004D2E7B">
              <w:rPr>
                <w:rFonts w:ascii="Times New Roman" w:hAnsi="Times New Roman"/>
                <w:lang w:val="pt-PT"/>
              </w:rPr>
              <w:t xml:space="preserve">Cilindro laminador </w:t>
            </w:r>
            <w:r w:rsidRPr="004D2E7B">
              <w:rPr>
                <w:rFonts w:ascii="Times New Roman" w:hAnsi="Times New Roman"/>
              </w:rPr>
              <w:t>elétrico</w:t>
            </w:r>
            <w:r w:rsidRPr="004D2E7B">
              <w:rPr>
                <w:rFonts w:ascii="Times New Roman" w:hAnsi="Times New Roman"/>
                <w:lang w:val="pt-PT"/>
              </w:rPr>
              <w:t xml:space="preserve"> pão, pastel, macarrão, bolacha, </w:t>
            </w:r>
          </w:p>
          <w:p w14:paraId="2A914991" w14:textId="77777777" w:rsidR="00354331" w:rsidRPr="004D2E7B" w:rsidRDefault="00354331" w:rsidP="00354331">
            <w:pPr>
              <w:rPr>
                <w:rFonts w:ascii="Times New Roman" w:hAnsi="Times New Roman"/>
                <w:lang w:val="pt-PT"/>
              </w:rPr>
            </w:pPr>
            <w:r w:rsidRPr="004D2E7B">
              <w:rPr>
                <w:rFonts w:ascii="Times New Roman" w:hAnsi="Times New Roman"/>
                <w:lang w:val="pt-PT"/>
              </w:rPr>
              <w:t>Cilindro extrusor de massas e moedor de carne conjugados bigolar 1320</w:t>
            </w:r>
          </w:p>
          <w:p w14:paraId="22C00B95" w14:textId="77777777" w:rsidR="00354331" w:rsidRPr="004D2E7B" w:rsidRDefault="00354331" w:rsidP="00354331">
            <w:pPr>
              <w:rPr>
                <w:rFonts w:ascii="Times New Roman" w:hAnsi="Times New Roman"/>
                <w:lang w:val="pt-PT"/>
              </w:rPr>
            </w:pPr>
            <w:r w:rsidRPr="004D2E7B">
              <w:rPr>
                <w:rFonts w:ascii="Times New Roman" w:hAnsi="Times New Roman"/>
                <w:lang w:val="pt-PT"/>
              </w:rPr>
              <w:t xml:space="preserve"> extrusor e moedor de carne e cilindro;</w:t>
            </w:r>
          </w:p>
          <w:p w14:paraId="3C8906AE" w14:textId="77777777" w:rsidR="00354331" w:rsidRPr="004D2E7B" w:rsidRDefault="00354331" w:rsidP="00354331">
            <w:pPr>
              <w:rPr>
                <w:rFonts w:ascii="Times New Roman" w:hAnsi="Times New Roman"/>
                <w:lang w:val="pt-PT"/>
              </w:rPr>
            </w:pPr>
            <w:r w:rsidRPr="004D2E7B">
              <w:rPr>
                <w:rFonts w:ascii="Times New Roman" w:hAnsi="Times New Roman"/>
                <w:lang w:val="pt-PT"/>
              </w:rPr>
              <w:t>Alta potência, motor de 1/3 cv;</w:t>
            </w:r>
          </w:p>
          <w:p w14:paraId="6FD219D9" w14:textId="77777777" w:rsidR="00354331" w:rsidRPr="004D2E7B" w:rsidRDefault="00354331" w:rsidP="00354331">
            <w:pPr>
              <w:rPr>
                <w:rFonts w:ascii="Times New Roman" w:hAnsi="Times New Roman"/>
                <w:lang w:val="pt-PT"/>
              </w:rPr>
            </w:pPr>
            <w:r w:rsidRPr="004D2E7B">
              <w:rPr>
                <w:rFonts w:ascii="Times New Roman" w:hAnsi="Times New Roman"/>
                <w:lang w:val="pt-PT"/>
              </w:rPr>
              <w:t xml:space="preserve">Tensão  220 v - </w:t>
            </w:r>
          </w:p>
          <w:p w14:paraId="6A369576" w14:textId="77777777" w:rsidR="00354331" w:rsidRPr="004D2E7B" w:rsidRDefault="00354331" w:rsidP="00354331">
            <w:pPr>
              <w:rPr>
                <w:rFonts w:ascii="Times New Roman" w:hAnsi="Times New Roman"/>
                <w:lang w:val="pt-PT"/>
              </w:rPr>
            </w:pPr>
            <w:r w:rsidRPr="004D2E7B">
              <w:rPr>
                <w:rFonts w:ascii="Times New Roman" w:hAnsi="Times New Roman"/>
                <w:lang w:val="pt-PT"/>
              </w:rPr>
              <w:t>Baixo consumo apenas 0,445 kw/h;</w:t>
            </w:r>
          </w:p>
          <w:p w14:paraId="4B10C4FB" w14:textId="77777777" w:rsidR="00354331" w:rsidRPr="004D2E7B" w:rsidRDefault="00354331" w:rsidP="00354331">
            <w:pPr>
              <w:rPr>
                <w:rFonts w:ascii="Times New Roman" w:hAnsi="Times New Roman"/>
                <w:lang w:val="pt-PT"/>
              </w:rPr>
            </w:pPr>
            <w:r w:rsidRPr="004D2E7B">
              <w:rPr>
                <w:rFonts w:ascii="Times New Roman" w:hAnsi="Times New Roman"/>
                <w:lang w:val="pt-PT"/>
              </w:rPr>
              <w:t>Resistência e durabilidade, matéria prima de excelente qualidade;</w:t>
            </w:r>
          </w:p>
          <w:p w14:paraId="5D61A75A" w14:textId="77777777" w:rsidR="00354331" w:rsidRPr="004D2E7B" w:rsidRDefault="00354331" w:rsidP="00354331">
            <w:pPr>
              <w:rPr>
                <w:rFonts w:ascii="Times New Roman" w:hAnsi="Times New Roman"/>
                <w:lang w:val="pt-PT"/>
              </w:rPr>
            </w:pPr>
            <w:r w:rsidRPr="004D2E7B">
              <w:rPr>
                <w:rFonts w:ascii="Times New Roman" w:hAnsi="Times New Roman"/>
                <w:lang w:val="pt-PT"/>
              </w:rPr>
              <w:t>Material do extrusor: ferro fundido bocal 7;</w:t>
            </w:r>
          </w:p>
          <w:p w14:paraId="065DFD31" w14:textId="77777777" w:rsidR="00354331" w:rsidRPr="004D2E7B" w:rsidRDefault="00354331" w:rsidP="00354331">
            <w:pPr>
              <w:rPr>
                <w:rFonts w:ascii="Times New Roman" w:hAnsi="Times New Roman"/>
                <w:lang w:val="pt-PT"/>
              </w:rPr>
            </w:pPr>
            <w:r w:rsidRPr="004D2E7B">
              <w:rPr>
                <w:rFonts w:ascii="Times New Roman" w:hAnsi="Times New Roman"/>
                <w:lang w:val="pt-PT"/>
              </w:rPr>
              <w:t>Material da estrutura: aço inox;</w:t>
            </w:r>
          </w:p>
          <w:p w14:paraId="5EC6FDF1" w14:textId="77777777" w:rsidR="00354331" w:rsidRPr="004D2E7B" w:rsidRDefault="00354331" w:rsidP="00354331">
            <w:pPr>
              <w:rPr>
                <w:rFonts w:ascii="Times New Roman" w:hAnsi="Times New Roman"/>
                <w:lang w:val="pt-PT"/>
              </w:rPr>
            </w:pPr>
            <w:r w:rsidRPr="004D2E7B">
              <w:rPr>
                <w:rFonts w:ascii="Times New Roman" w:hAnsi="Times New Roman"/>
                <w:lang w:val="pt-PT"/>
              </w:rPr>
              <w:t>Material dos rolos: aço inox</w:t>
            </w:r>
          </w:p>
          <w:p w14:paraId="1308E8C9" w14:textId="77777777" w:rsidR="00354331" w:rsidRPr="004D2E7B" w:rsidRDefault="00354331" w:rsidP="00354331">
            <w:pPr>
              <w:rPr>
                <w:rFonts w:ascii="Times New Roman" w:hAnsi="Times New Roman"/>
                <w:lang w:val="pt-PT"/>
              </w:rPr>
            </w:pPr>
            <w:r w:rsidRPr="004D2E7B">
              <w:rPr>
                <w:rFonts w:ascii="Times New Roman" w:hAnsi="Times New Roman"/>
                <w:lang w:val="pt-PT"/>
              </w:rPr>
              <w:t>Tamanho do rolo: 60x300 mm</w:t>
            </w:r>
          </w:p>
          <w:p w14:paraId="57D71F84" w14:textId="77777777" w:rsidR="00354331" w:rsidRPr="004D2E7B" w:rsidRDefault="00354331" w:rsidP="00354331">
            <w:pPr>
              <w:rPr>
                <w:rFonts w:ascii="Times New Roman" w:hAnsi="Times New Roman"/>
                <w:lang w:val="pt-PT"/>
              </w:rPr>
            </w:pPr>
            <w:r w:rsidRPr="004D2E7B">
              <w:rPr>
                <w:rFonts w:ascii="Times New Roman" w:hAnsi="Times New Roman"/>
                <w:lang w:val="pt-PT"/>
              </w:rPr>
              <w:t>Boa capacidade de produção;</w:t>
            </w:r>
          </w:p>
          <w:p w14:paraId="72E0E324" w14:textId="77777777" w:rsidR="00354331" w:rsidRPr="004D2E7B" w:rsidRDefault="00354331" w:rsidP="00354331">
            <w:pPr>
              <w:rPr>
                <w:rFonts w:ascii="Times New Roman" w:hAnsi="Times New Roman"/>
                <w:lang w:val="pt-PT"/>
              </w:rPr>
            </w:pPr>
            <w:r w:rsidRPr="004D2E7B">
              <w:rPr>
                <w:rFonts w:ascii="Times New Roman" w:hAnsi="Times New Roman"/>
                <w:lang w:val="pt-PT"/>
              </w:rPr>
              <w:t>Produção de carne: 50 kg/h;</w:t>
            </w:r>
          </w:p>
          <w:p w14:paraId="3876D444" w14:textId="77777777" w:rsidR="00354331" w:rsidRPr="004D2E7B" w:rsidRDefault="00354331" w:rsidP="00354331">
            <w:pPr>
              <w:rPr>
                <w:rFonts w:ascii="Times New Roman" w:hAnsi="Times New Roman"/>
                <w:shd w:val="clear" w:color="auto" w:fill="FFFFFF"/>
              </w:rPr>
            </w:pPr>
            <w:r w:rsidRPr="004D2E7B">
              <w:rPr>
                <w:rFonts w:ascii="Times New Roman" w:hAnsi="Times New Roman"/>
                <w:shd w:val="clear" w:color="auto" w:fill="FFFFFF"/>
              </w:rPr>
              <w:t>Dimensões aproximadas do produto 32 x 56 x 21 cm (a x l x c</w:t>
            </w:r>
            <w:proofErr w:type="gramStart"/>
            <w:r w:rsidRPr="004D2E7B">
              <w:rPr>
                <w:rFonts w:ascii="Times New Roman" w:hAnsi="Times New Roman"/>
                <w:shd w:val="clear" w:color="auto" w:fill="FFFFFF"/>
              </w:rPr>
              <w:t>);</w:t>
            </w:r>
            <w:r w:rsidRPr="004D2E7B">
              <w:rPr>
                <w:rFonts w:ascii="Times New Roman" w:hAnsi="Times New Roman"/>
              </w:rPr>
              <w:br/>
            </w:r>
            <w:r w:rsidRPr="004D2E7B">
              <w:rPr>
                <w:rFonts w:ascii="Times New Roman" w:hAnsi="Times New Roman"/>
                <w:shd w:val="clear" w:color="auto" w:fill="FFFFFF"/>
              </w:rPr>
              <w:t>peso</w:t>
            </w:r>
            <w:proofErr w:type="gramEnd"/>
            <w:r w:rsidRPr="004D2E7B">
              <w:rPr>
                <w:rFonts w:ascii="Times New Roman" w:hAnsi="Times New Roman"/>
                <w:shd w:val="clear" w:color="auto" w:fill="FFFFFF"/>
              </w:rPr>
              <w:t xml:space="preserve"> aproximado do produto 22,7 kg;</w:t>
            </w:r>
            <w:r w:rsidRPr="004D2E7B">
              <w:rPr>
                <w:rFonts w:ascii="Times New Roman" w:hAnsi="Times New Roman"/>
              </w:rPr>
              <w:br/>
            </w:r>
            <w:r w:rsidRPr="004D2E7B">
              <w:rPr>
                <w:rFonts w:ascii="Times New Roman" w:hAnsi="Times New Roman"/>
                <w:shd w:val="clear" w:color="auto" w:fill="FFFFFF"/>
              </w:rPr>
              <w:t>peso aproximado da embalagem 23 kg;</w:t>
            </w:r>
          </w:p>
        </w:tc>
        <w:tc>
          <w:tcPr>
            <w:tcW w:w="992" w:type="dxa"/>
          </w:tcPr>
          <w:p w14:paraId="41B9F5AB" w14:textId="77777777" w:rsidR="00354331" w:rsidRPr="0096161A" w:rsidRDefault="00354331" w:rsidP="00354331">
            <w:pPr>
              <w:pStyle w:val="Standard"/>
            </w:pPr>
            <w:r>
              <w:t>1</w:t>
            </w:r>
          </w:p>
        </w:tc>
        <w:tc>
          <w:tcPr>
            <w:tcW w:w="1417" w:type="dxa"/>
          </w:tcPr>
          <w:p w14:paraId="1612671B" w14:textId="77777777" w:rsidR="00354331" w:rsidRPr="0096161A" w:rsidRDefault="00354331" w:rsidP="00354331">
            <w:pPr>
              <w:pStyle w:val="Standard"/>
            </w:pPr>
            <w:r>
              <w:t>R$ 1.899,00</w:t>
            </w:r>
          </w:p>
        </w:tc>
        <w:tc>
          <w:tcPr>
            <w:tcW w:w="1701" w:type="dxa"/>
          </w:tcPr>
          <w:p w14:paraId="5B0A434F" w14:textId="77777777" w:rsidR="00354331" w:rsidRPr="0096161A" w:rsidRDefault="00354331" w:rsidP="00354331">
            <w:pPr>
              <w:pStyle w:val="Standard"/>
            </w:pPr>
            <w:r>
              <w:t>R$ 1.899,00</w:t>
            </w:r>
          </w:p>
        </w:tc>
      </w:tr>
      <w:tr w:rsidR="00354331" w:rsidRPr="0096161A" w14:paraId="3CD8191C" w14:textId="77777777" w:rsidTr="00354331">
        <w:trPr>
          <w:trHeight w:val="675"/>
        </w:trPr>
        <w:tc>
          <w:tcPr>
            <w:tcW w:w="851" w:type="dxa"/>
          </w:tcPr>
          <w:p w14:paraId="2B5CCCAC" w14:textId="77777777" w:rsidR="00354331" w:rsidRPr="0096161A" w:rsidRDefault="00354331" w:rsidP="00354331">
            <w:pPr>
              <w:rPr>
                <w:rFonts w:ascii="Times New Roman" w:hAnsi="Times New Roman"/>
                <w:noProof/>
              </w:rPr>
            </w:pPr>
            <w:r>
              <w:rPr>
                <w:rFonts w:ascii="Times New Roman" w:hAnsi="Times New Roman"/>
                <w:noProof/>
              </w:rPr>
              <w:t>12</w:t>
            </w:r>
          </w:p>
        </w:tc>
        <w:tc>
          <w:tcPr>
            <w:tcW w:w="4820" w:type="dxa"/>
          </w:tcPr>
          <w:p w14:paraId="2224BAC1" w14:textId="77777777" w:rsidR="00354331" w:rsidRPr="004D2E7B" w:rsidRDefault="00354331" w:rsidP="00354331">
            <w:pPr>
              <w:rPr>
                <w:rFonts w:ascii="Times New Roman" w:hAnsi="Times New Roman"/>
                <w:lang w:val="pt-PT"/>
              </w:rPr>
            </w:pPr>
            <w:r w:rsidRPr="004D2E7B">
              <w:rPr>
                <w:rFonts w:ascii="Times New Roman" w:hAnsi="Times New Roman"/>
                <w:lang w:val="pt-PT"/>
              </w:rPr>
              <w:t>Chaleira Elétrica Inox 1,8L , 220v</w:t>
            </w:r>
          </w:p>
          <w:p w14:paraId="761D3089" w14:textId="77777777" w:rsidR="00354331" w:rsidRPr="004D2E7B" w:rsidRDefault="00354331" w:rsidP="00354331">
            <w:pPr>
              <w:rPr>
                <w:rFonts w:ascii="Times New Roman" w:hAnsi="Times New Roman"/>
              </w:rPr>
            </w:pPr>
            <w:r w:rsidRPr="004D2E7B">
              <w:rPr>
                <w:rFonts w:ascii="Times New Roman" w:hAnsi="Times New Roman"/>
              </w:rPr>
              <w:t>Com capacidade de 1,8L a água aquece em minutos e desliga automaticamente ao ferver. Características Jarra de 1,8 Litro Acabamento em Inox,</w:t>
            </w:r>
          </w:p>
          <w:p w14:paraId="58DC0156" w14:textId="77777777" w:rsidR="00354331" w:rsidRPr="004D2E7B" w:rsidRDefault="00354331" w:rsidP="00354331">
            <w:pPr>
              <w:pStyle w:val="Standard"/>
              <w:rPr>
                <w:rFonts w:ascii="Times New Roman" w:hAnsi="Times New Roman" w:cs="Times New Roman"/>
                <w:sz w:val="20"/>
                <w:szCs w:val="20"/>
              </w:rPr>
            </w:pPr>
            <w:r w:rsidRPr="004D2E7B">
              <w:rPr>
                <w:rFonts w:ascii="Times New Roman" w:hAnsi="Times New Roman" w:cs="Times New Roman"/>
                <w:sz w:val="20"/>
                <w:szCs w:val="20"/>
              </w:rPr>
              <w:t xml:space="preserve"> Com trava de segurança Chave liga/desliga Base separada Led de Funcionamento Desliga automaticamente: 22,5x16x22cm Peso: 0.8 kg atenção:</w:t>
            </w:r>
          </w:p>
        </w:tc>
        <w:tc>
          <w:tcPr>
            <w:tcW w:w="992" w:type="dxa"/>
          </w:tcPr>
          <w:p w14:paraId="0B2C2CF7" w14:textId="77777777" w:rsidR="00354331" w:rsidRPr="0096161A" w:rsidRDefault="00354331" w:rsidP="00354331">
            <w:pPr>
              <w:pStyle w:val="Standard"/>
            </w:pPr>
            <w:r>
              <w:t>5</w:t>
            </w:r>
          </w:p>
        </w:tc>
        <w:tc>
          <w:tcPr>
            <w:tcW w:w="1417" w:type="dxa"/>
          </w:tcPr>
          <w:p w14:paraId="38C5C8B6" w14:textId="77777777" w:rsidR="00354331" w:rsidRPr="0096161A" w:rsidRDefault="00354331" w:rsidP="00354331">
            <w:pPr>
              <w:pStyle w:val="Standard"/>
            </w:pPr>
            <w:r>
              <w:t>R$ 95,00</w:t>
            </w:r>
          </w:p>
        </w:tc>
        <w:tc>
          <w:tcPr>
            <w:tcW w:w="1701" w:type="dxa"/>
          </w:tcPr>
          <w:p w14:paraId="16B1C4D0" w14:textId="77777777" w:rsidR="00354331" w:rsidRPr="0096161A" w:rsidRDefault="00354331" w:rsidP="00354331">
            <w:pPr>
              <w:pStyle w:val="Standard"/>
            </w:pPr>
            <w:r>
              <w:t>R$ 475,00</w:t>
            </w:r>
          </w:p>
        </w:tc>
      </w:tr>
      <w:tr w:rsidR="00354331" w:rsidRPr="0096161A" w14:paraId="686E3A9F" w14:textId="77777777" w:rsidTr="00354331">
        <w:trPr>
          <w:trHeight w:val="675"/>
        </w:trPr>
        <w:tc>
          <w:tcPr>
            <w:tcW w:w="851" w:type="dxa"/>
          </w:tcPr>
          <w:p w14:paraId="49480DD4" w14:textId="77777777" w:rsidR="00354331" w:rsidRPr="0096161A" w:rsidRDefault="00354331" w:rsidP="00354331">
            <w:pPr>
              <w:rPr>
                <w:rFonts w:ascii="Times New Roman" w:hAnsi="Times New Roman"/>
                <w:noProof/>
              </w:rPr>
            </w:pPr>
            <w:r>
              <w:rPr>
                <w:rFonts w:ascii="Times New Roman" w:hAnsi="Times New Roman"/>
                <w:noProof/>
              </w:rPr>
              <w:t>13</w:t>
            </w:r>
          </w:p>
        </w:tc>
        <w:tc>
          <w:tcPr>
            <w:tcW w:w="4820" w:type="dxa"/>
          </w:tcPr>
          <w:p w14:paraId="6C4762DE" w14:textId="77777777" w:rsidR="00354331" w:rsidRPr="004D2E7B" w:rsidRDefault="00354331" w:rsidP="00354331">
            <w:pPr>
              <w:pStyle w:val="Standard"/>
              <w:rPr>
                <w:rFonts w:ascii="Times New Roman" w:hAnsi="Times New Roman" w:cs="Times New Roman"/>
                <w:sz w:val="20"/>
                <w:szCs w:val="20"/>
              </w:rPr>
            </w:pPr>
            <w:r w:rsidRPr="004D2E7B">
              <w:rPr>
                <w:rFonts w:ascii="Times New Roman" w:hAnsi="Times New Roman" w:cs="Times New Roman"/>
                <w:sz w:val="20"/>
                <w:szCs w:val="20"/>
                <w:lang w:val="pt-PT"/>
              </w:rPr>
              <w:t xml:space="preserve">Armário De Aço </w:t>
            </w:r>
            <w:r w:rsidRPr="004D2E7B">
              <w:rPr>
                <w:rFonts w:ascii="Times New Roman" w:hAnsi="Times New Roman" w:cs="Times New Roman"/>
                <w:sz w:val="20"/>
                <w:szCs w:val="20"/>
              </w:rPr>
              <w:t>200cm</w:t>
            </w:r>
            <w:r w:rsidRPr="004D2E7B">
              <w:rPr>
                <w:rFonts w:ascii="Times New Roman" w:hAnsi="Times New Roman" w:cs="Times New Roman"/>
                <w:sz w:val="20"/>
                <w:szCs w:val="20"/>
                <w:lang w:val="pt-PT"/>
              </w:rPr>
              <w:t>x</w:t>
            </w:r>
            <w:r w:rsidRPr="004D2E7B">
              <w:rPr>
                <w:rFonts w:ascii="Times New Roman" w:hAnsi="Times New Roman" w:cs="Times New Roman"/>
                <w:sz w:val="20"/>
                <w:szCs w:val="20"/>
              </w:rPr>
              <w:t>210cmx40 cm</w:t>
            </w:r>
            <w:r w:rsidRPr="004D2E7B">
              <w:rPr>
                <w:rFonts w:ascii="Times New Roman" w:hAnsi="Times New Roman" w:cs="Times New Roman"/>
                <w:sz w:val="20"/>
                <w:szCs w:val="20"/>
                <w:lang w:val="pt-PT"/>
              </w:rPr>
              <w:t xml:space="preserve">,  </w:t>
            </w:r>
            <w:r w:rsidRPr="004D2E7B">
              <w:rPr>
                <w:rFonts w:ascii="Times New Roman" w:hAnsi="Times New Roman" w:cs="Times New Roman"/>
                <w:sz w:val="20"/>
                <w:szCs w:val="20"/>
              </w:rPr>
              <w:t>com 5</w:t>
            </w:r>
            <w:r w:rsidRPr="004D2E7B">
              <w:rPr>
                <w:rFonts w:ascii="Times New Roman" w:hAnsi="Times New Roman" w:cs="Times New Roman"/>
                <w:sz w:val="20"/>
                <w:szCs w:val="20"/>
                <w:lang w:val="pt-PT"/>
              </w:rPr>
              <w:t xml:space="preserve"> Prateleiras</w:t>
            </w:r>
            <w:r w:rsidRPr="004D2E7B">
              <w:rPr>
                <w:rFonts w:ascii="Times New Roman" w:hAnsi="Times New Roman" w:cs="Times New Roman"/>
                <w:sz w:val="20"/>
                <w:szCs w:val="20"/>
              </w:rPr>
              <w:t xml:space="preserve"> de 40 cm de altura cada </w:t>
            </w:r>
            <w:r w:rsidRPr="004D2E7B">
              <w:rPr>
                <w:rFonts w:ascii="Times New Roman" w:hAnsi="Times New Roman" w:cs="Times New Roman"/>
                <w:sz w:val="20"/>
                <w:szCs w:val="20"/>
                <w:lang w:val="pt-PT"/>
              </w:rPr>
              <w:t>, com fechaduras e chaves e puxador.</w:t>
            </w:r>
          </w:p>
        </w:tc>
        <w:tc>
          <w:tcPr>
            <w:tcW w:w="992" w:type="dxa"/>
          </w:tcPr>
          <w:p w14:paraId="09A8CB39" w14:textId="77777777" w:rsidR="00354331" w:rsidRPr="0096161A" w:rsidRDefault="00354331" w:rsidP="00354331">
            <w:pPr>
              <w:pStyle w:val="Standard"/>
            </w:pPr>
            <w:r>
              <w:t>1</w:t>
            </w:r>
          </w:p>
        </w:tc>
        <w:tc>
          <w:tcPr>
            <w:tcW w:w="1417" w:type="dxa"/>
          </w:tcPr>
          <w:p w14:paraId="2B8904D4" w14:textId="77777777" w:rsidR="00354331" w:rsidRPr="0096161A" w:rsidRDefault="00354331" w:rsidP="00354331">
            <w:pPr>
              <w:pStyle w:val="Standard"/>
            </w:pPr>
            <w:r>
              <w:t>R$ 3.200,00</w:t>
            </w:r>
          </w:p>
        </w:tc>
        <w:tc>
          <w:tcPr>
            <w:tcW w:w="1701" w:type="dxa"/>
          </w:tcPr>
          <w:p w14:paraId="428AF88E" w14:textId="77777777" w:rsidR="00354331" w:rsidRPr="0096161A" w:rsidRDefault="00354331" w:rsidP="00354331">
            <w:pPr>
              <w:pStyle w:val="Standard"/>
            </w:pPr>
            <w:r>
              <w:t>R$ 3.200,00</w:t>
            </w:r>
          </w:p>
        </w:tc>
      </w:tr>
      <w:tr w:rsidR="00354331" w:rsidRPr="0096161A" w14:paraId="7B91D57E" w14:textId="77777777" w:rsidTr="00354331">
        <w:trPr>
          <w:trHeight w:val="675"/>
        </w:trPr>
        <w:tc>
          <w:tcPr>
            <w:tcW w:w="851" w:type="dxa"/>
          </w:tcPr>
          <w:p w14:paraId="67CBDA33" w14:textId="77777777" w:rsidR="00354331" w:rsidRPr="0096161A" w:rsidRDefault="00354331" w:rsidP="00354331">
            <w:pPr>
              <w:rPr>
                <w:rFonts w:ascii="Times New Roman" w:hAnsi="Times New Roman"/>
                <w:noProof/>
              </w:rPr>
            </w:pPr>
            <w:r>
              <w:rPr>
                <w:rFonts w:ascii="Times New Roman" w:hAnsi="Times New Roman"/>
                <w:noProof/>
              </w:rPr>
              <w:t>14</w:t>
            </w:r>
          </w:p>
        </w:tc>
        <w:tc>
          <w:tcPr>
            <w:tcW w:w="4820" w:type="dxa"/>
          </w:tcPr>
          <w:p w14:paraId="127EBAB6" w14:textId="77777777" w:rsidR="00354331" w:rsidRPr="004D2E7B" w:rsidRDefault="00354331" w:rsidP="00354331">
            <w:pPr>
              <w:pStyle w:val="Ttulo1"/>
              <w:pBdr>
                <w:top w:val="single" w:sz="2" w:space="0" w:color="E5E7EB"/>
                <w:left w:val="single" w:sz="2" w:space="0" w:color="E5E7EB"/>
                <w:bottom w:val="single" w:sz="2" w:space="0" w:color="E5E7EB"/>
                <w:right w:val="single" w:sz="2" w:space="0" w:color="E5E7EB"/>
              </w:pBdr>
              <w:shd w:val="clear" w:color="auto" w:fill="FFFFFF"/>
              <w:spacing w:before="0" w:line="360" w:lineRule="atLeast"/>
              <w:outlineLvl w:val="0"/>
              <w:rPr>
                <w:rFonts w:ascii="Times New Roman" w:hAnsi="Times New Roman" w:cs="Times New Roman"/>
                <w:b w:val="0"/>
                <w:bCs/>
                <w:color w:val="2E3538"/>
                <w:spacing w:val="3"/>
                <w:sz w:val="20"/>
              </w:rPr>
            </w:pPr>
            <w:r w:rsidRPr="004D2E7B">
              <w:rPr>
                <w:rFonts w:ascii="Times New Roman" w:hAnsi="Times New Roman" w:cs="Times New Roman"/>
                <w:b w:val="0"/>
                <w:spacing w:val="3"/>
                <w:sz w:val="20"/>
              </w:rPr>
              <w:t>Ventilador de Coluna Oscilante, 3 Pás 60cm Preto (220v)</w:t>
            </w:r>
          </w:p>
          <w:p w14:paraId="22CD85FA" w14:textId="77777777" w:rsidR="00354331" w:rsidRPr="004D2E7B" w:rsidRDefault="00354331" w:rsidP="00354331">
            <w:pPr>
              <w:rPr>
                <w:rFonts w:ascii="Times New Roman" w:hAnsi="Times New Roman"/>
              </w:rPr>
            </w:pPr>
            <w:r w:rsidRPr="004D2E7B">
              <w:rPr>
                <w:rFonts w:ascii="Times New Roman" w:hAnsi="Times New Roman"/>
              </w:rPr>
              <w:t>Ventilador: Coluna</w:t>
            </w:r>
          </w:p>
          <w:p w14:paraId="41998197" w14:textId="77777777" w:rsidR="00354331" w:rsidRPr="004D2E7B" w:rsidRDefault="00354331" w:rsidP="00354331">
            <w:pPr>
              <w:rPr>
                <w:rFonts w:ascii="Times New Roman" w:hAnsi="Times New Roman"/>
              </w:rPr>
            </w:pPr>
            <w:r w:rsidRPr="004D2E7B">
              <w:rPr>
                <w:rFonts w:ascii="Times New Roman" w:hAnsi="Times New Roman"/>
              </w:rPr>
              <w:t>Cor: Preto</w:t>
            </w:r>
          </w:p>
          <w:p w14:paraId="390D596B" w14:textId="77777777" w:rsidR="00354331" w:rsidRPr="004D2E7B" w:rsidRDefault="00354331" w:rsidP="00354331">
            <w:pPr>
              <w:rPr>
                <w:rFonts w:ascii="Times New Roman" w:hAnsi="Times New Roman"/>
              </w:rPr>
            </w:pPr>
            <w:r w:rsidRPr="004D2E7B">
              <w:rPr>
                <w:rFonts w:ascii="Times New Roman" w:hAnsi="Times New Roman"/>
              </w:rPr>
              <w:t>Consumo de Energia Mensal: 3,90(kwh/Mês)</w:t>
            </w:r>
          </w:p>
          <w:p w14:paraId="502C365C" w14:textId="77777777" w:rsidR="00354331" w:rsidRPr="004D2E7B" w:rsidRDefault="00354331" w:rsidP="00354331">
            <w:pPr>
              <w:rPr>
                <w:rFonts w:ascii="Times New Roman" w:hAnsi="Times New Roman"/>
              </w:rPr>
            </w:pPr>
            <w:r w:rsidRPr="004D2E7B">
              <w:rPr>
                <w:rFonts w:ascii="Times New Roman" w:hAnsi="Times New Roman"/>
              </w:rPr>
              <w:t>Protetor Térmico: 150ºc com Rearme Automático</w:t>
            </w:r>
          </w:p>
          <w:p w14:paraId="4B2E551E" w14:textId="77777777" w:rsidR="00354331" w:rsidRPr="004D2E7B" w:rsidRDefault="00354331" w:rsidP="00354331">
            <w:pPr>
              <w:rPr>
                <w:rFonts w:ascii="Times New Roman" w:hAnsi="Times New Roman"/>
              </w:rPr>
            </w:pPr>
            <w:r w:rsidRPr="004D2E7B">
              <w:rPr>
                <w:rFonts w:ascii="Times New Roman" w:hAnsi="Times New Roman"/>
              </w:rPr>
              <w:lastRenderedPageBreak/>
              <w:t xml:space="preserve">Cabo com Plugue: PP Plano Preto 2 </w:t>
            </w:r>
            <w:proofErr w:type="gramStart"/>
            <w:r w:rsidRPr="004D2E7B">
              <w:rPr>
                <w:rFonts w:ascii="Times New Roman" w:hAnsi="Times New Roman"/>
              </w:rPr>
              <w:t>X</w:t>
            </w:r>
            <w:proofErr w:type="gramEnd"/>
            <w:r w:rsidRPr="004D2E7B">
              <w:rPr>
                <w:rFonts w:ascii="Times New Roman" w:hAnsi="Times New Roman"/>
              </w:rPr>
              <w:t xml:space="preserve"> 0,50mm² X 600mm Cabo com plugue - Norma NM247-5</w:t>
            </w:r>
          </w:p>
          <w:p w14:paraId="4B8436BD" w14:textId="77777777" w:rsidR="00354331" w:rsidRPr="004D2E7B" w:rsidRDefault="00354331" w:rsidP="00354331">
            <w:pPr>
              <w:rPr>
                <w:rFonts w:ascii="Times New Roman" w:hAnsi="Times New Roman"/>
              </w:rPr>
            </w:pPr>
            <w:r w:rsidRPr="004D2E7B">
              <w:rPr>
                <w:rFonts w:ascii="Times New Roman" w:hAnsi="Times New Roman"/>
              </w:rPr>
              <w:t>Característica da Hélice: 3 pás em Polipropileno na Cor Fumê</w:t>
            </w:r>
          </w:p>
          <w:p w14:paraId="2A34DE82" w14:textId="77777777" w:rsidR="00354331" w:rsidRPr="004D2E7B" w:rsidRDefault="00354331" w:rsidP="00354331">
            <w:pPr>
              <w:rPr>
                <w:rFonts w:ascii="Times New Roman" w:hAnsi="Times New Roman"/>
              </w:rPr>
            </w:pPr>
            <w:proofErr w:type="spellStart"/>
            <w:r w:rsidRPr="004D2E7B">
              <w:rPr>
                <w:rFonts w:ascii="Times New Roman" w:hAnsi="Times New Roman"/>
              </w:rPr>
              <w:t>Diamêtro</w:t>
            </w:r>
            <w:proofErr w:type="spellEnd"/>
            <w:r w:rsidRPr="004D2E7B">
              <w:rPr>
                <w:rFonts w:ascii="Times New Roman" w:hAnsi="Times New Roman"/>
              </w:rPr>
              <w:t xml:space="preserve"> da Hélice: 52,0cm</w:t>
            </w:r>
          </w:p>
          <w:p w14:paraId="4948DFA4" w14:textId="77777777" w:rsidR="00354331" w:rsidRPr="004D2E7B" w:rsidRDefault="00354331" w:rsidP="00354331">
            <w:pPr>
              <w:rPr>
                <w:rFonts w:ascii="Times New Roman" w:hAnsi="Times New Roman"/>
              </w:rPr>
            </w:pPr>
            <w:r w:rsidRPr="004D2E7B">
              <w:rPr>
                <w:rFonts w:ascii="Times New Roman" w:hAnsi="Times New Roman"/>
              </w:rPr>
              <w:t>Grade Removível</w:t>
            </w:r>
          </w:p>
          <w:p w14:paraId="0BB87C2F" w14:textId="77777777" w:rsidR="00354331" w:rsidRPr="004D2E7B" w:rsidRDefault="00354331" w:rsidP="00354331">
            <w:pPr>
              <w:rPr>
                <w:rFonts w:ascii="Times New Roman" w:hAnsi="Times New Roman"/>
              </w:rPr>
            </w:pPr>
            <w:r w:rsidRPr="004D2E7B">
              <w:rPr>
                <w:rFonts w:ascii="Times New Roman" w:hAnsi="Times New Roman"/>
              </w:rPr>
              <w:t>Altura Regulável</w:t>
            </w:r>
          </w:p>
          <w:p w14:paraId="3F80D63D" w14:textId="77777777" w:rsidR="00354331" w:rsidRPr="004D2E7B" w:rsidRDefault="00354331" w:rsidP="00354331">
            <w:pPr>
              <w:rPr>
                <w:rFonts w:ascii="Times New Roman" w:hAnsi="Times New Roman"/>
              </w:rPr>
            </w:pPr>
            <w:r w:rsidRPr="004D2E7B">
              <w:rPr>
                <w:rFonts w:ascii="Times New Roman" w:hAnsi="Times New Roman"/>
              </w:rPr>
              <w:t>Alça para Transporte</w:t>
            </w:r>
          </w:p>
          <w:p w14:paraId="4CA7C0B8" w14:textId="77777777" w:rsidR="00354331" w:rsidRPr="004D2E7B" w:rsidRDefault="00354331" w:rsidP="00354331">
            <w:pPr>
              <w:rPr>
                <w:rFonts w:ascii="Times New Roman" w:hAnsi="Times New Roman"/>
              </w:rPr>
            </w:pPr>
            <w:r w:rsidRPr="004D2E7B">
              <w:rPr>
                <w:rFonts w:ascii="Times New Roman" w:hAnsi="Times New Roman"/>
              </w:rPr>
              <w:t>Característica da Grade: Em polipropileno na Cor Preta</w:t>
            </w:r>
          </w:p>
          <w:p w14:paraId="5A993586" w14:textId="77777777" w:rsidR="00354331" w:rsidRPr="004D2E7B" w:rsidRDefault="00354331" w:rsidP="00354331">
            <w:pPr>
              <w:rPr>
                <w:rFonts w:ascii="Times New Roman" w:hAnsi="Times New Roman"/>
              </w:rPr>
            </w:pPr>
            <w:r w:rsidRPr="004D2E7B">
              <w:rPr>
                <w:rFonts w:ascii="Times New Roman" w:hAnsi="Times New Roman"/>
              </w:rPr>
              <w:t>Diâmetro da Grade: 60,0cm</w:t>
            </w:r>
          </w:p>
          <w:p w14:paraId="42A737FC" w14:textId="77777777" w:rsidR="00354331" w:rsidRPr="004D2E7B" w:rsidRDefault="00354331" w:rsidP="00354331">
            <w:pPr>
              <w:rPr>
                <w:rFonts w:ascii="Times New Roman" w:hAnsi="Times New Roman"/>
              </w:rPr>
            </w:pPr>
            <w:r w:rsidRPr="004D2E7B">
              <w:rPr>
                <w:rFonts w:ascii="Times New Roman" w:hAnsi="Times New Roman"/>
              </w:rPr>
              <w:t xml:space="preserve">Peso Líquido do </w:t>
            </w:r>
            <w:proofErr w:type="gramStart"/>
            <w:r w:rsidRPr="004D2E7B">
              <w:rPr>
                <w:rFonts w:ascii="Times New Roman" w:hAnsi="Times New Roman"/>
              </w:rPr>
              <w:t>Produto :</w:t>
            </w:r>
            <w:proofErr w:type="gramEnd"/>
            <w:r w:rsidRPr="004D2E7B">
              <w:rPr>
                <w:rFonts w:ascii="Times New Roman" w:hAnsi="Times New Roman"/>
              </w:rPr>
              <w:t xml:space="preserve"> 6,130kg</w:t>
            </w:r>
          </w:p>
          <w:p w14:paraId="241BA460" w14:textId="77777777" w:rsidR="00354331" w:rsidRPr="004D2E7B" w:rsidRDefault="00354331" w:rsidP="00354331">
            <w:pPr>
              <w:rPr>
                <w:rFonts w:ascii="Times New Roman" w:hAnsi="Times New Roman"/>
              </w:rPr>
            </w:pPr>
          </w:p>
          <w:p w14:paraId="537DCAF2" w14:textId="77777777" w:rsidR="00354331" w:rsidRPr="004D2E7B" w:rsidRDefault="00354331" w:rsidP="00354331">
            <w:pPr>
              <w:rPr>
                <w:rFonts w:ascii="Times New Roman" w:hAnsi="Times New Roman"/>
              </w:rPr>
            </w:pPr>
            <w:r w:rsidRPr="004D2E7B">
              <w:rPr>
                <w:rFonts w:ascii="Times New Roman" w:hAnsi="Times New Roman"/>
              </w:rPr>
              <w:t>Conteúdo da Embalagem: Motor, Grades, Hélice, Frontal, Pedestal, Kit Parafuso e Manual</w:t>
            </w:r>
          </w:p>
          <w:p w14:paraId="1BDF781D" w14:textId="77777777" w:rsidR="00354331" w:rsidRPr="004D2E7B" w:rsidRDefault="00354331" w:rsidP="00354331">
            <w:pPr>
              <w:rPr>
                <w:rFonts w:ascii="Times New Roman" w:hAnsi="Times New Roman"/>
              </w:rPr>
            </w:pPr>
          </w:p>
          <w:p w14:paraId="670FADF9" w14:textId="77777777" w:rsidR="00354331" w:rsidRPr="004D2E7B" w:rsidRDefault="00354331" w:rsidP="00354331">
            <w:pPr>
              <w:rPr>
                <w:rFonts w:ascii="Times New Roman" w:hAnsi="Times New Roman"/>
              </w:rPr>
            </w:pPr>
            <w:r w:rsidRPr="004D2E7B">
              <w:rPr>
                <w:rFonts w:ascii="Times New Roman" w:hAnsi="Times New Roman"/>
              </w:rPr>
              <w:t>Dimensões:</w:t>
            </w:r>
          </w:p>
          <w:p w14:paraId="5F92278F" w14:textId="77777777" w:rsidR="00354331" w:rsidRPr="004D2E7B" w:rsidRDefault="00354331" w:rsidP="00354331">
            <w:pPr>
              <w:rPr>
                <w:rFonts w:ascii="Times New Roman" w:hAnsi="Times New Roman"/>
              </w:rPr>
            </w:pPr>
            <w:r w:rsidRPr="004D2E7B">
              <w:rPr>
                <w:rFonts w:ascii="Times New Roman" w:hAnsi="Times New Roman"/>
              </w:rPr>
              <w:t xml:space="preserve">Dimensões do produto (A x </w:t>
            </w:r>
            <w:proofErr w:type="spellStart"/>
            <w:r w:rsidRPr="004D2E7B">
              <w:rPr>
                <w:rFonts w:ascii="Times New Roman" w:hAnsi="Times New Roman"/>
              </w:rPr>
              <w:t>Lx</w:t>
            </w:r>
            <w:proofErr w:type="spellEnd"/>
            <w:r w:rsidRPr="004D2E7B">
              <w:rPr>
                <w:rFonts w:ascii="Times New Roman" w:hAnsi="Times New Roman"/>
              </w:rPr>
              <w:t xml:space="preserve"> C): 60,0 </w:t>
            </w:r>
            <w:proofErr w:type="gramStart"/>
            <w:r w:rsidRPr="004D2E7B">
              <w:rPr>
                <w:rFonts w:ascii="Times New Roman" w:hAnsi="Times New Roman"/>
              </w:rPr>
              <w:t>x</w:t>
            </w:r>
            <w:proofErr w:type="gramEnd"/>
            <w:r w:rsidRPr="004D2E7B">
              <w:rPr>
                <w:rFonts w:ascii="Times New Roman" w:hAnsi="Times New Roman"/>
              </w:rPr>
              <w:t xml:space="preserve"> 67,5 x 52,0cm</w:t>
            </w:r>
          </w:p>
          <w:p w14:paraId="05048DB1" w14:textId="77777777" w:rsidR="00354331" w:rsidRPr="004D2E7B" w:rsidRDefault="00354331" w:rsidP="00354331">
            <w:pPr>
              <w:rPr>
                <w:rFonts w:ascii="Times New Roman" w:hAnsi="Times New Roman"/>
              </w:rPr>
            </w:pPr>
            <w:r w:rsidRPr="004D2E7B">
              <w:rPr>
                <w:rFonts w:ascii="Times New Roman" w:hAnsi="Times New Roman"/>
              </w:rPr>
              <w:t xml:space="preserve">Dimensões da Embalagem do Produto: (A x </w:t>
            </w:r>
            <w:proofErr w:type="spellStart"/>
            <w:r w:rsidRPr="004D2E7B">
              <w:rPr>
                <w:rFonts w:ascii="Times New Roman" w:hAnsi="Times New Roman"/>
              </w:rPr>
              <w:t>Lx</w:t>
            </w:r>
            <w:proofErr w:type="spellEnd"/>
            <w:r w:rsidRPr="004D2E7B">
              <w:rPr>
                <w:rFonts w:ascii="Times New Roman" w:hAnsi="Times New Roman"/>
              </w:rPr>
              <w:t xml:space="preserve"> C): 65,0 </w:t>
            </w:r>
            <w:proofErr w:type="gramStart"/>
            <w:r w:rsidRPr="004D2E7B">
              <w:rPr>
                <w:rFonts w:ascii="Times New Roman" w:hAnsi="Times New Roman"/>
              </w:rPr>
              <w:t>x</w:t>
            </w:r>
            <w:proofErr w:type="gramEnd"/>
            <w:r w:rsidRPr="004D2E7B">
              <w:rPr>
                <w:rFonts w:ascii="Times New Roman" w:hAnsi="Times New Roman"/>
              </w:rPr>
              <w:t xml:space="preserve"> 17,0 x 63,50cm</w:t>
            </w:r>
          </w:p>
          <w:p w14:paraId="1ABC72A1" w14:textId="77777777" w:rsidR="00354331" w:rsidRPr="004D2E7B" w:rsidRDefault="00354331" w:rsidP="00354331">
            <w:pPr>
              <w:rPr>
                <w:rFonts w:ascii="Times New Roman" w:hAnsi="Times New Roman"/>
              </w:rPr>
            </w:pPr>
            <w:r w:rsidRPr="004D2E7B">
              <w:rPr>
                <w:rFonts w:ascii="Times New Roman" w:hAnsi="Times New Roman"/>
              </w:rPr>
              <w:t>Preto Bivolt</w:t>
            </w:r>
          </w:p>
          <w:p w14:paraId="4A864E39" w14:textId="77777777" w:rsidR="00354331" w:rsidRPr="004D2E7B" w:rsidRDefault="00354331" w:rsidP="00354331">
            <w:pPr>
              <w:rPr>
                <w:rFonts w:ascii="Times New Roman" w:hAnsi="Times New Roman"/>
              </w:rPr>
            </w:pPr>
            <w:r w:rsidRPr="004D2E7B">
              <w:rPr>
                <w:rFonts w:ascii="Times New Roman" w:hAnsi="Times New Roman"/>
              </w:rPr>
              <w:t xml:space="preserve">Ventilador de Parede </w:t>
            </w:r>
            <w:proofErr w:type="spellStart"/>
            <w:r w:rsidRPr="004D2E7B">
              <w:rPr>
                <w:rFonts w:ascii="Times New Roman" w:hAnsi="Times New Roman"/>
              </w:rPr>
              <w:t>Tron</w:t>
            </w:r>
            <w:proofErr w:type="spellEnd"/>
            <w:r w:rsidRPr="004D2E7B">
              <w:rPr>
                <w:rFonts w:ascii="Times New Roman" w:hAnsi="Times New Roman"/>
              </w:rPr>
              <w:t xml:space="preserve"> Oscilante AT 3 Pás 60cm Preto Bivolt</w:t>
            </w:r>
          </w:p>
        </w:tc>
        <w:tc>
          <w:tcPr>
            <w:tcW w:w="992" w:type="dxa"/>
          </w:tcPr>
          <w:p w14:paraId="1D73C257" w14:textId="77777777" w:rsidR="00354331" w:rsidRPr="0096161A" w:rsidRDefault="00354331" w:rsidP="00354331">
            <w:pPr>
              <w:pStyle w:val="Standard"/>
            </w:pPr>
            <w:r>
              <w:lastRenderedPageBreak/>
              <w:t>2</w:t>
            </w:r>
          </w:p>
        </w:tc>
        <w:tc>
          <w:tcPr>
            <w:tcW w:w="1417" w:type="dxa"/>
          </w:tcPr>
          <w:p w14:paraId="7CF35114" w14:textId="77777777" w:rsidR="00354331" w:rsidRPr="0096161A" w:rsidRDefault="00354331" w:rsidP="00354331">
            <w:pPr>
              <w:pStyle w:val="Standard"/>
            </w:pPr>
            <w:r>
              <w:t>R$ 399,90</w:t>
            </w:r>
          </w:p>
        </w:tc>
        <w:tc>
          <w:tcPr>
            <w:tcW w:w="1701" w:type="dxa"/>
          </w:tcPr>
          <w:p w14:paraId="1D7A656D" w14:textId="77777777" w:rsidR="00354331" w:rsidRPr="0096161A" w:rsidRDefault="00354331" w:rsidP="00354331">
            <w:pPr>
              <w:pStyle w:val="Standard"/>
            </w:pPr>
            <w:r>
              <w:t>R$ 799,80</w:t>
            </w:r>
          </w:p>
        </w:tc>
      </w:tr>
      <w:tr w:rsidR="00354331" w:rsidRPr="0096161A" w14:paraId="5A3987D2" w14:textId="77777777" w:rsidTr="00354331">
        <w:trPr>
          <w:trHeight w:val="675"/>
        </w:trPr>
        <w:tc>
          <w:tcPr>
            <w:tcW w:w="851" w:type="dxa"/>
          </w:tcPr>
          <w:p w14:paraId="24B84D3E" w14:textId="77777777" w:rsidR="00354331" w:rsidRPr="0096161A" w:rsidRDefault="00354331" w:rsidP="00354331">
            <w:pPr>
              <w:rPr>
                <w:rFonts w:ascii="Times New Roman" w:hAnsi="Times New Roman"/>
                <w:noProof/>
              </w:rPr>
            </w:pPr>
            <w:r>
              <w:rPr>
                <w:rFonts w:ascii="Times New Roman" w:hAnsi="Times New Roman"/>
                <w:noProof/>
              </w:rPr>
              <w:t>15</w:t>
            </w:r>
          </w:p>
        </w:tc>
        <w:tc>
          <w:tcPr>
            <w:tcW w:w="4820" w:type="dxa"/>
          </w:tcPr>
          <w:p w14:paraId="4D7810C6" w14:textId="77777777" w:rsidR="00354331" w:rsidRPr="004D2E7B" w:rsidRDefault="00354331" w:rsidP="00354331">
            <w:pPr>
              <w:rPr>
                <w:rFonts w:ascii="Times New Roman" w:hAnsi="Times New Roman"/>
              </w:rPr>
            </w:pPr>
            <w:r w:rsidRPr="004D2E7B">
              <w:rPr>
                <w:rFonts w:ascii="Times New Roman" w:hAnsi="Times New Roman"/>
                <w:bCs/>
              </w:rPr>
              <w:t xml:space="preserve">Panela Grande </w:t>
            </w:r>
            <w:proofErr w:type="spellStart"/>
            <w:r w:rsidRPr="004D2E7B">
              <w:rPr>
                <w:rFonts w:ascii="Times New Roman" w:hAnsi="Times New Roman"/>
                <w:bCs/>
              </w:rPr>
              <w:t>aluminio</w:t>
            </w:r>
            <w:proofErr w:type="spellEnd"/>
            <w:r w:rsidRPr="004D2E7B">
              <w:rPr>
                <w:rFonts w:ascii="Times New Roman" w:hAnsi="Times New Roman"/>
                <w:bCs/>
              </w:rPr>
              <w:t xml:space="preserve"> Fundido nº </w:t>
            </w:r>
            <w:proofErr w:type="gramStart"/>
            <w:r w:rsidRPr="004D2E7B">
              <w:rPr>
                <w:rFonts w:ascii="Times New Roman" w:hAnsi="Times New Roman"/>
                <w:bCs/>
              </w:rPr>
              <w:t>32,  8</w:t>
            </w:r>
            <w:proofErr w:type="gramEnd"/>
            <w:r w:rsidRPr="004D2E7B">
              <w:rPr>
                <w:rFonts w:ascii="Times New Roman" w:hAnsi="Times New Roman"/>
                <w:bCs/>
              </w:rPr>
              <w:t>,7L Preto Pigmentado com Tampa de Vidro</w:t>
            </w:r>
          </w:p>
          <w:p w14:paraId="12286030" w14:textId="77777777" w:rsidR="00354331" w:rsidRPr="004D2E7B" w:rsidRDefault="00354331" w:rsidP="00354331">
            <w:pPr>
              <w:rPr>
                <w:rFonts w:ascii="Times New Roman" w:hAnsi="Times New Roman"/>
              </w:rPr>
            </w:pPr>
            <w:r w:rsidRPr="004D2E7B">
              <w:rPr>
                <w:rFonts w:ascii="Times New Roman" w:hAnsi="Times New Roman"/>
              </w:rPr>
              <w:t>-</w:t>
            </w:r>
            <w:proofErr w:type="spellStart"/>
            <w:r w:rsidRPr="004D2E7B">
              <w:rPr>
                <w:rFonts w:ascii="Times New Roman" w:hAnsi="Times New Roman"/>
              </w:rPr>
              <w:t>Panelão</w:t>
            </w:r>
            <w:proofErr w:type="spellEnd"/>
            <w:r w:rsidRPr="004D2E7B">
              <w:rPr>
                <w:rFonts w:ascii="Times New Roman" w:hAnsi="Times New Roman"/>
              </w:rPr>
              <w:t xml:space="preserve"> fundido polida.</w:t>
            </w:r>
            <w:r w:rsidRPr="004D2E7B">
              <w:rPr>
                <w:rFonts w:ascii="Times New Roman" w:hAnsi="Times New Roman"/>
              </w:rPr>
              <w:br/>
              <w:t>- Produto de qualidade.</w:t>
            </w:r>
            <w:r w:rsidRPr="004D2E7B">
              <w:rPr>
                <w:rFonts w:ascii="Times New Roman" w:hAnsi="Times New Roman"/>
              </w:rPr>
              <w:br/>
              <w:t>- Fácil de limpar.</w:t>
            </w:r>
            <w:r w:rsidRPr="004D2E7B">
              <w:rPr>
                <w:rFonts w:ascii="Times New Roman" w:hAnsi="Times New Roman"/>
              </w:rPr>
              <w:br/>
              <w:t>- Excelente acabamento.</w:t>
            </w:r>
            <w:r w:rsidRPr="004D2E7B">
              <w:rPr>
                <w:rFonts w:ascii="Times New Roman" w:hAnsi="Times New Roman"/>
              </w:rPr>
              <w:br/>
              <w:t xml:space="preserve">- Cabo em </w:t>
            </w:r>
            <w:proofErr w:type="spellStart"/>
            <w:r w:rsidRPr="004D2E7B">
              <w:rPr>
                <w:rFonts w:ascii="Times New Roman" w:hAnsi="Times New Roman"/>
              </w:rPr>
              <w:t>baquelite</w:t>
            </w:r>
            <w:proofErr w:type="spellEnd"/>
            <w:r w:rsidRPr="004D2E7B">
              <w:rPr>
                <w:rFonts w:ascii="Times New Roman" w:hAnsi="Times New Roman"/>
              </w:rPr>
              <w:t>.</w:t>
            </w:r>
            <w:r w:rsidRPr="004D2E7B">
              <w:rPr>
                <w:rFonts w:ascii="Times New Roman" w:hAnsi="Times New Roman"/>
              </w:rPr>
              <w:br/>
              <w:t>- Capacidade: 8,7 litros</w:t>
            </w:r>
            <w:r w:rsidRPr="004D2E7B">
              <w:rPr>
                <w:rFonts w:ascii="Times New Roman" w:hAnsi="Times New Roman"/>
              </w:rPr>
              <w:br/>
              <w:t>- Espessura: 9mm.</w:t>
            </w:r>
            <w:r w:rsidRPr="004D2E7B">
              <w:rPr>
                <w:rFonts w:ascii="Times New Roman" w:hAnsi="Times New Roman"/>
              </w:rPr>
              <w:br/>
              <w:t xml:space="preserve">Dimensões </w:t>
            </w:r>
            <w:proofErr w:type="gramStart"/>
            <w:r w:rsidRPr="004D2E7B">
              <w:rPr>
                <w:rFonts w:ascii="Times New Roman" w:hAnsi="Times New Roman"/>
              </w:rPr>
              <w:t>aproximadas:</w:t>
            </w:r>
            <w:r w:rsidRPr="004D2E7B">
              <w:rPr>
                <w:rFonts w:ascii="Times New Roman" w:hAnsi="Times New Roman"/>
              </w:rPr>
              <w:br/>
              <w:t>-</w:t>
            </w:r>
            <w:proofErr w:type="gramEnd"/>
            <w:r w:rsidRPr="004D2E7B">
              <w:rPr>
                <w:rFonts w:ascii="Times New Roman" w:hAnsi="Times New Roman"/>
              </w:rPr>
              <w:t xml:space="preserve"> Comprimento (com o cabo): 41,5cm;</w:t>
            </w:r>
            <w:r w:rsidRPr="004D2E7B">
              <w:rPr>
                <w:rFonts w:ascii="Times New Roman" w:hAnsi="Times New Roman"/>
              </w:rPr>
              <w:br/>
              <w:t>- Diâmetro: 32cm;</w:t>
            </w:r>
            <w:r w:rsidRPr="004D2E7B">
              <w:rPr>
                <w:rFonts w:ascii="Times New Roman" w:hAnsi="Times New Roman"/>
              </w:rPr>
              <w:br/>
              <w:t>- Altura: 13cm;</w:t>
            </w:r>
            <w:r w:rsidRPr="004D2E7B">
              <w:rPr>
                <w:rFonts w:ascii="Times New Roman" w:hAnsi="Times New Roman"/>
              </w:rPr>
              <w:br/>
              <w:t>- Cor: Preto pigmentado.</w:t>
            </w:r>
          </w:p>
        </w:tc>
        <w:tc>
          <w:tcPr>
            <w:tcW w:w="992" w:type="dxa"/>
          </w:tcPr>
          <w:p w14:paraId="31FEC643" w14:textId="77777777" w:rsidR="00354331" w:rsidRPr="0096161A" w:rsidRDefault="00354331" w:rsidP="00354331">
            <w:pPr>
              <w:pStyle w:val="Standard"/>
            </w:pPr>
            <w:r>
              <w:t>6</w:t>
            </w:r>
          </w:p>
        </w:tc>
        <w:tc>
          <w:tcPr>
            <w:tcW w:w="1417" w:type="dxa"/>
          </w:tcPr>
          <w:p w14:paraId="1608D45B" w14:textId="77777777" w:rsidR="00354331" w:rsidRPr="0096161A" w:rsidRDefault="00354331" w:rsidP="00354331">
            <w:pPr>
              <w:pStyle w:val="Standard"/>
            </w:pPr>
            <w:r>
              <w:t>R$ 239,90</w:t>
            </w:r>
          </w:p>
        </w:tc>
        <w:tc>
          <w:tcPr>
            <w:tcW w:w="1701" w:type="dxa"/>
          </w:tcPr>
          <w:p w14:paraId="6BC75CA1" w14:textId="77777777" w:rsidR="00354331" w:rsidRPr="0096161A" w:rsidRDefault="00354331" w:rsidP="00354331">
            <w:pPr>
              <w:pStyle w:val="Standard"/>
            </w:pPr>
            <w:r>
              <w:t>R$ 1.439,40</w:t>
            </w:r>
          </w:p>
        </w:tc>
      </w:tr>
      <w:tr w:rsidR="00354331" w:rsidRPr="0096161A" w14:paraId="29039DF9" w14:textId="77777777" w:rsidTr="00354331">
        <w:trPr>
          <w:trHeight w:val="675"/>
        </w:trPr>
        <w:tc>
          <w:tcPr>
            <w:tcW w:w="851" w:type="dxa"/>
          </w:tcPr>
          <w:p w14:paraId="6C1C5C87" w14:textId="77777777" w:rsidR="00354331" w:rsidRPr="0096161A" w:rsidRDefault="00354331" w:rsidP="00354331">
            <w:pPr>
              <w:rPr>
                <w:rFonts w:ascii="Times New Roman" w:hAnsi="Times New Roman"/>
                <w:noProof/>
              </w:rPr>
            </w:pPr>
            <w:r>
              <w:rPr>
                <w:rFonts w:ascii="Times New Roman" w:hAnsi="Times New Roman"/>
                <w:noProof/>
              </w:rPr>
              <w:t>16</w:t>
            </w:r>
          </w:p>
        </w:tc>
        <w:tc>
          <w:tcPr>
            <w:tcW w:w="4820" w:type="dxa"/>
          </w:tcPr>
          <w:p w14:paraId="17168DB3" w14:textId="77777777" w:rsidR="00354331" w:rsidRPr="004D2E7B" w:rsidRDefault="00354331" w:rsidP="00354331">
            <w:pPr>
              <w:rPr>
                <w:rFonts w:ascii="Times New Roman" w:hAnsi="Times New Roman"/>
              </w:rPr>
            </w:pPr>
            <w:r w:rsidRPr="004D2E7B">
              <w:rPr>
                <w:rFonts w:ascii="Times New Roman" w:hAnsi="Times New Roman"/>
                <w:b/>
                <w:bCs/>
              </w:rPr>
              <w:t>Panela Grande Alumínio Fundido nº 36 12L Preto Pigmentado com Tampa de Vidro</w:t>
            </w:r>
          </w:p>
          <w:p w14:paraId="5746B9CF" w14:textId="77777777" w:rsidR="00354331" w:rsidRPr="004D2E7B" w:rsidRDefault="00354331" w:rsidP="00354331">
            <w:pPr>
              <w:rPr>
                <w:rFonts w:ascii="Times New Roman" w:hAnsi="Times New Roman"/>
              </w:rPr>
            </w:pPr>
            <w:r w:rsidRPr="004D2E7B">
              <w:rPr>
                <w:rFonts w:ascii="Times New Roman" w:hAnsi="Times New Roman"/>
              </w:rPr>
              <w:t>-</w:t>
            </w:r>
            <w:proofErr w:type="spellStart"/>
            <w:r w:rsidRPr="004D2E7B">
              <w:rPr>
                <w:rFonts w:ascii="Times New Roman" w:hAnsi="Times New Roman"/>
              </w:rPr>
              <w:t>Panelão</w:t>
            </w:r>
            <w:proofErr w:type="spellEnd"/>
            <w:r w:rsidRPr="004D2E7B">
              <w:rPr>
                <w:rFonts w:ascii="Times New Roman" w:hAnsi="Times New Roman"/>
              </w:rPr>
              <w:t xml:space="preserve"> em alumínio fundido polida.</w:t>
            </w:r>
            <w:r w:rsidRPr="004D2E7B">
              <w:rPr>
                <w:rFonts w:ascii="Times New Roman" w:hAnsi="Times New Roman"/>
              </w:rPr>
              <w:br/>
              <w:t>- Produto de qualidade.</w:t>
            </w:r>
            <w:r w:rsidRPr="004D2E7B">
              <w:rPr>
                <w:rFonts w:ascii="Times New Roman" w:hAnsi="Times New Roman"/>
              </w:rPr>
              <w:br/>
              <w:t>- Fácil de limpar.</w:t>
            </w:r>
            <w:r w:rsidRPr="004D2E7B">
              <w:rPr>
                <w:rFonts w:ascii="Times New Roman" w:hAnsi="Times New Roman"/>
              </w:rPr>
              <w:br/>
              <w:t>- Excelente acabamento.</w:t>
            </w:r>
            <w:r w:rsidRPr="004D2E7B">
              <w:rPr>
                <w:rFonts w:ascii="Times New Roman" w:hAnsi="Times New Roman"/>
              </w:rPr>
              <w:br/>
              <w:t xml:space="preserve">- Cabo em </w:t>
            </w:r>
            <w:proofErr w:type="spellStart"/>
            <w:r w:rsidRPr="004D2E7B">
              <w:rPr>
                <w:rFonts w:ascii="Times New Roman" w:hAnsi="Times New Roman"/>
              </w:rPr>
              <w:t>baquelite</w:t>
            </w:r>
            <w:proofErr w:type="spellEnd"/>
            <w:r w:rsidRPr="004D2E7B">
              <w:rPr>
                <w:rFonts w:ascii="Times New Roman" w:hAnsi="Times New Roman"/>
              </w:rPr>
              <w:t>.</w:t>
            </w:r>
            <w:r w:rsidRPr="004D2E7B">
              <w:rPr>
                <w:rFonts w:ascii="Times New Roman" w:hAnsi="Times New Roman"/>
              </w:rPr>
              <w:br/>
              <w:t>- Capacidade: 12 litros</w:t>
            </w:r>
            <w:r w:rsidRPr="004D2E7B">
              <w:rPr>
                <w:rFonts w:ascii="Times New Roman" w:hAnsi="Times New Roman"/>
              </w:rPr>
              <w:br/>
              <w:t>- Espessura: 9mm.</w:t>
            </w:r>
            <w:r w:rsidRPr="004D2E7B">
              <w:rPr>
                <w:rFonts w:ascii="Times New Roman" w:hAnsi="Times New Roman"/>
              </w:rPr>
              <w:br/>
              <w:t xml:space="preserve">Dimensões </w:t>
            </w:r>
            <w:proofErr w:type="gramStart"/>
            <w:r w:rsidRPr="004D2E7B">
              <w:rPr>
                <w:rFonts w:ascii="Times New Roman" w:hAnsi="Times New Roman"/>
              </w:rPr>
              <w:t>aproximadas:</w:t>
            </w:r>
            <w:r w:rsidRPr="004D2E7B">
              <w:rPr>
                <w:rFonts w:ascii="Times New Roman" w:hAnsi="Times New Roman"/>
              </w:rPr>
              <w:br/>
              <w:t>-</w:t>
            </w:r>
            <w:proofErr w:type="gramEnd"/>
            <w:r w:rsidRPr="004D2E7B">
              <w:rPr>
                <w:rFonts w:ascii="Times New Roman" w:hAnsi="Times New Roman"/>
              </w:rPr>
              <w:t xml:space="preserve"> Comprimento (com o cabo): 46cm;</w:t>
            </w:r>
            <w:r w:rsidRPr="004D2E7B">
              <w:rPr>
                <w:rFonts w:ascii="Times New Roman" w:hAnsi="Times New Roman"/>
              </w:rPr>
              <w:br/>
              <w:t>- Diâmetro: 36cm;</w:t>
            </w:r>
            <w:r w:rsidRPr="004D2E7B">
              <w:rPr>
                <w:rFonts w:ascii="Times New Roman" w:hAnsi="Times New Roman"/>
              </w:rPr>
              <w:br/>
              <w:t>- Altura:</w:t>
            </w:r>
            <w:r>
              <w:rPr>
                <w:rFonts w:ascii="Times New Roman" w:hAnsi="Times New Roman"/>
              </w:rPr>
              <w:t xml:space="preserve"> 15cm;</w:t>
            </w:r>
            <w:r>
              <w:rPr>
                <w:rFonts w:ascii="Times New Roman" w:hAnsi="Times New Roman"/>
              </w:rPr>
              <w:br/>
              <w:t>- Cor: Preto pigmentado.</w:t>
            </w:r>
          </w:p>
        </w:tc>
        <w:tc>
          <w:tcPr>
            <w:tcW w:w="992" w:type="dxa"/>
          </w:tcPr>
          <w:p w14:paraId="4F53135D" w14:textId="77777777" w:rsidR="00354331" w:rsidRPr="0096161A" w:rsidRDefault="00354331" w:rsidP="00354331">
            <w:pPr>
              <w:pStyle w:val="Standard"/>
            </w:pPr>
            <w:r>
              <w:t>4</w:t>
            </w:r>
          </w:p>
        </w:tc>
        <w:tc>
          <w:tcPr>
            <w:tcW w:w="1417" w:type="dxa"/>
          </w:tcPr>
          <w:p w14:paraId="411AB678" w14:textId="77777777" w:rsidR="00354331" w:rsidRPr="0096161A" w:rsidRDefault="00354331" w:rsidP="00354331">
            <w:pPr>
              <w:pStyle w:val="Standard"/>
            </w:pPr>
            <w:r>
              <w:t>R$ 359,90</w:t>
            </w:r>
          </w:p>
        </w:tc>
        <w:tc>
          <w:tcPr>
            <w:tcW w:w="1701" w:type="dxa"/>
          </w:tcPr>
          <w:p w14:paraId="38D6F1B6" w14:textId="77777777" w:rsidR="00354331" w:rsidRPr="0096161A" w:rsidRDefault="00354331" w:rsidP="00354331">
            <w:pPr>
              <w:pStyle w:val="Standard"/>
            </w:pPr>
            <w:r>
              <w:t>R$ 1.439,60</w:t>
            </w:r>
          </w:p>
        </w:tc>
      </w:tr>
      <w:tr w:rsidR="00354331" w:rsidRPr="0096161A" w14:paraId="0748CC0F" w14:textId="77777777" w:rsidTr="00354331">
        <w:trPr>
          <w:trHeight w:val="675"/>
        </w:trPr>
        <w:tc>
          <w:tcPr>
            <w:tcW w:w="851" w:type="dxa"/>
          </w:tcPr>
          <w:p w14:paraId="0AD01E8B" w14:textId="77777777" w:rsidR="00354331" w:rsidRPr="0096161A" w:rsidRDefault="00354331" w:rsidP="00354331">
            <w:pPr>
              <w:rPr>
                <w:rFonts w:ascii="Times New Roman" w:hAnsi="Times New Roman"/>
                <w:noProof/>
              </w:rPr>
            </w:pPr>
            <w:r>
              <w:rPr>
                <w:rFonts w:ascii="Times New Roman" w:hAnsi="Times New Roman"/>
                <w:noProof/>
              </w:rPr>
              <w:t>17</w:t>
            </w:r>
          </w:p>
        </w:tc>
        <w:tc>
          <w:tcPr>
            <w:tcW w:w="4820" w:type="dxa"/>
          </w:tcPr>
          <w:p w14:paraId="6D30801A" w14:textId="77777777" w:rsidR="00354331" w:rsidRPr="004D2E7B" w:rsidRDefault="00354331" w:rsidP="00354331">
            <w:pPr>
              <w:numPr>
                <w:ilvl w:val="0"/>
                <w:numId w:val="4"/>
              </w:numPr>
              <w:autoSpaceDE w:val="0"/>
              <w:autoSpaceDN w:val="0"/>
              <w:spacing w:before="96" w:afterAutospacing="1" w:line="210" w:lineRule="atLeast"/>
              <w:ind w:left="0" w:hanging="132"/>
              <w:rPr>
                <w:rFonts w:ascii="Times New Roman" w:hAnsi="Times New Roman"/>
              </w:rPr>
            </w:pPr>
            <w:r w:rsidRPr="004D2E7B">
              <w:rPr>
                <w:rFonts w:ascii="Times New Roman" w:hAnsi="Times New Roman"/>
              </w:rPr>
              <w:t>Micro -</w:t>
            </w:r>
            <w:proofErr w:type="gramStart"/>
            <w:r w:rsidRPr="004D2E7B">
              <w:rPr>
                <w:rFonts w:ascii="Times New Roman" w:hAnsi="Times New Roman"/>
              </w:rPr>
              <w:t>Ondas  45</w:t>
            </w:r>
            <w:proofErr w:type="gramEnd"/>
            <w:r w:rsidRPr="004D2E7B">
              <w:rPr>
                <w:rFonts w:ascii="Times New Roman" w:hAnsi="Times New Roman"/>
              </w:rPr>
              <w:t xml:space="preserve"> L, com painel integrado e Display,</w:t>
            </w:r>
            <w:r w:rsidRPr="004D2E7B">
              <w:rPr>
                <w:rFonts w:ascii="Times New Roman" w:eastAsia="Arial" w:hAnsi="Times New Roman"/>
                <w:color w:val="000000"/>
                <w:shd w:val="clear" w:color="auto" w:fill="FFFFFF"/>
              </w:rPr>
              <w:t>Voltagem:</w:t>
            </w:r>
            <w:r w:rsidRPr="004D2E7B">
              <w:rPr>
                <w:rFonts w:ascii="Times New Roman" w:eastAsia="Arial" w:hAnsi="Times New Roman"/>
                <w:b/>
                <w:bCs/>
                <w:color w:val="000000"/>
                <w:shd w:val="clear" w:color="auto" w:fill="FFFFFF"/>
              </w:rPr>
              <w:t xml:space="preserve">220V,   </w:t>
            </w:r>
            <w:r w:rsidRPr="004D2E7B">
              <w:rPr>
                <w:rFonts w:ascii="Times New Roman" w:eastAsia="Arial" w:hAnsi="Times New Roman"/>
                <w:color w:val="000000"/>
                <w:shd w:val="clear" w:color="auto" w:fill="FFFFFF"/>
              </w:rPr>
              <w:t xml:space="preserve">Potência do </w:t>
            </w:r>
            <w:proofErr w:type="spellStart"/>
            <w:r w:rsidRPr="004D2E7B">
              <w:rPr>
                <w:rFonts w:ascii="Times New Roman" w:eastAsia="Arial" w:hAnsi="Times New Roman"/>
                <w:color w:val="000000"/>
                <w:shd w:val="clear" w:color="auto" w:fill="FFFFFF"/>
              </w:rPr>
              <w:t>grill</w:t>
            </w:r>
            <w:proofErr w:type="spellEnd"/>
            <w:r w:rsidRPr="004D2E7B">
              <w:rPr>
                <w:rFonts w:ascii="Times New Roman" w:eastAsia="Arial" w:hAnsi="Times New Roman"/>
                <w:color w:val="000000"/>
                <w:shd w:val="clear" w:color="auto" w:fill="FFFFFF"/>
              </w:rPr>
              <w:t xml:space="preserve"> de 1150w.</w:t>
            </w:r>
          </w:p>
          <w:p w14:paraId="78AF5BD4" w14:textId="77777777" w:rsidR="00354331" w:rsidRPr="004D2E7B" w:rsidRDefault="00354331" w:rsidP="00354331">
            <w:pPr>
              <w:numPr>
                <w:ilvl w:val="0"/>
                <w:numId w:val="4"/>
              </w:numPr>
              <w:autoSpaceDE w:val="0"/>
              <w:autoSpaceDN w:val="0"/>
              <w:spacing w:before="96" w:afterAutospacing="1" w:line="210" w:lineRule="atLeast"/>
              <w:ind w:left="0" w:hanging="132"/>
              <w:rPr>
                <w:rFonts w:ascii="Times New Roman" w:hAnsi="Times New Roman"/>
              </w:rPr>
            </w:pPr>
            <w:r w:rsidRPr="004D2E7B">
              <w:rPr>
                <w:rFonts w:ascii="Times New Roman" w:eastAsia="Arial" w:hAnsi="Times New Roman"/>
                <w:color w:val="000000"/>
                <w:shd w:val="clear" w:color="auto" w:fill="FFFFFF"/>
              </w:rPr>
              <w:t>Display digital.</w:t>
            </w:r>
          </w:p>
          <w:p w14:paraId="7A62D3EA" w14:textId="77777777" w:rsidR="00354331" w:rsidRPr="004D2E7B" w:rsidRDefault="00354331" w:rsidP="00354331">
            <w:pPr>
              <w:numPr>
                <w:ilvl w:val="0"/>
                <w:numId w:val="4"/>
              </w:numPr>
              <w:autoSpaceDE w:val="0"/>
              <w:autoSpaceDN w:val="0"/>
              <w:spacing w:before="96" w:afterAutospacing="1" w:line="210" w:lineRule="atLeast"/>
              <w:ind w:left="0" w:hanging="132"/>
              <w:rPr>
                <w:rFonts w:ascii="Times New Roman" w:hAnsi="Times New Roman"/>
              </w:rPr>
            </w:pPr>
            <w:r w:rsidRPr="004D2E7B">
              <w:rPr>
                <w:rFonts w:ascii="Times New Roman" w:eastAsia="Arial" w:hAnsi="Times New Roman"/>
                <w:color w:val="000000"/>
                <w:shd w:val="clear" w:color="auto" w:fill="FFFFFF"/>
              </w:rPr>
              <w:lastRenderedPageBreak/>
              <w:t>Dimensões: 520 mm de largura, 326 mm de altura, 451mm de profundidade.</w:t>
            </w:r>
          </w:p>
          <w:p w14:paraId="3C68BA9C" w14:textId="77777777" w:rsidR="00354331" w:rsidRPr="004D2E7B" w:rsidRDefault="00354331" w:rsidP="00354331">
            <w:pPr>
              <w:numPr>
                <w:ilvl w:val="0"/>
                <w:numId w:val="4"/>
              </w:numPr>
              <w:autoSpaceDE w:val="0"/>
              <w:autoSpaceDN w:val="0"/>
              <w:spacing w:before="96" w:afterAutospacing="1" w:line="210" w:lineRule="atLeast"/>
              <w:ind w:left="0" w:hanging="132"/>
              <w:rPr>
                <w:rFonts w:ascii="Times New Roman" w:hAnsi="Times New Roman"/>
              </w:rPr>
            </w:pPr>
            <w:r w:rsidRPr="004D2E7B">
              <w:rPr>
                <w:rFonts w:ascii="Times New Roman" w:eastAsia="Arial" w:hAnsi="Times New Roman"/>
                <w:color w:val="000000"/>
                <w:shd w:val="clear" w:color="auto" w:fill="FFFFFF"/>
              </w:rPr>
              <w:t>Possui bloqueio de segurança.</w:t>
            </w:r>
          </w:p>
          <w:p w14:paraId="18CBBD3A" w14:textId="77777777" w:rsidR="00354331" w:rsidRPr="004D2E7B" w:rsidRDefault="00354331" w:rsidP="00354331">
            <w:pPr>
              <w:numPr>
                <w:ilvl w:val="0"/>
                <w:numId w:val="4"/>
              </w:numPr>
              <w:autoSpaceDE w:val="0"/>
              <w:autoSpaceDN w:val="0"/>
              <w:spacing w:before="96" w:afterAutospacing="1" w:line="210" w:lineRule="atLeast"/>
              <w:ind w:left="0" w:hanging="132"/>
              <w:rPr>
                <w:rFonts w:ascii="Times New Roman" w:hAnsi="Times New Roman"/>
              </w:rPr>
            </w:pPr>
            <w:r w:rsidRPr="004D2E7B">
              <w:rPr>
                <w:rFonts w:ascii="Times New Roman" w:eastAsia="Arial" w:hAnsi="Times New Roman"/>
                <w:color w:val="000000"/>
                <w:shd w:val="clear" w:color="auto" w:fill="FFFFFF"/>
              </w:rPr>
              <w:t>Com descongelamento automático por peso.</w:t>
            </w:r>
          </w:p>
          <w:p w14:paraId="5B2729A5" w14:textId="77777777" w:rsidR="00354331" w:rsidRPr="004D2E7B" w:rsidRDefault="00354331" w:rsidP="00354331">
            <w:pPr>
              <w:numPr>
                <w:ilvl w:val="0"/>
                <w:numId w:val="4"/>
              </w:numPr>
              <w:autoSpaceDE w:val="0"/>
              <w:autoSpaceDN w:val="0"/>
              <w:spacing w:before="96" w:afterAutospacing="1" w:line="210" w:lineRule="atLeast"/>
              <w:ind w:left="0" w:hanging="132"/>
              <w:rPr>
                <w:rFonts w:ascii="Times New Roman" w:hAnsi="Times New Roman"/>
              </w:rPr>
            </w:pPr>
            <w:r w:rsidRPr="004D2E7B">
              <w:rPr>
                <w:rFonts w:ascii="Times New Roman" w:eastAsia="Arial" w:hAnsi="Times New Roman"/>
                <w:color w:val="000000"/>
                <w:shd w:val="clear" w:color="auto" w:fill="FFFFFF"/>
              </w:rPr>
              <w:t>Modo rápido de descongelamento por tempo.</w:t>
            </w:r>
          </w:p>
          <w:p w14:paraId="0875750A" w14:textId="77777777" w:rsidR="00354331" w:rsidRPr="004D2E7B" w:rsidRDefault="00354331" w:rsidP="00354331">
            <w:pPr>
              <w:numPr>
                <w:ilvl w:val="0"/>
                <w:numId w:val="4"/>
              </w:numPr>
              <w:autoSpaceDE w:val="0"/>
              <w:autoSpaceDN w:val="0"/>
              <w:spacing w:before="96" w:afterAutospacing="1" w:line="210" w:lineRule="atLeast"/>
              <w:ind w:left="0" w:hanging="132"/>
              <w:rPr>
                <w:rFonts w:ascii="Times New Roman" w:hAnsi="Times New Roman"/>
              </w:rPr>
            </w:pPr>
            <w:r w:rsidRPr="004D2E7B">
              <w:rPr>
                <w:rFonts w:ascii="Times New Roman" w:eastAsia="Arial" w:hAnsi="Times New Roman"/>
                <w:color w:val="000000"/>
                <w:shd w:val="clear" w:color="auto" w:fill="FFFFFF"/>
              </w:rPr>
              <w:t>Possui luz no interior.</w:t>
            </w:r>
          </w:p>
          <w:p w14:paraId="1D17A8CC" w14:textId="77777777" w:rsidR="00354331" w:rsidRPr="004D2E7B" w:rsidRDefault="00354331" w:rsidP="00354331">
            <w:pPr>
              <w:numPr>
                <w:ilvl w:val="0"/>
                <w:numId w:val="4"/>
              </w:numPr>
              <w:autoSpaceDE w:val="0"/>
              <w:autoSpaceDN w:val="0"/>
              <w:spacing w:before="96" w:afterAutospacing="1" w:line="210" w:lineRule="atLeast"/>
              <w:ind w:left="0" w:hanging="132"/>
              <w:rPr>
                <w:rFonts w:ascii="Times New Roman" w:hAnsi="Times New Roman"/>
              </w:rPr>
            </w:pPr>
            <w:r w:rsidRPr="004D2E7B">
              <w:rPr>
                <w:rFonts w:ascii="Times New Roman" w:eastAsia="Arial" w:hAnsi="Times New Roman"/>
                <w:color w:val="000000"/>
                <w:shd w:val="clear" w:color="auto" w:fill="FFFFFF"/>
              </w:rPr>
              <w:t>Com porta espelhada.</w:t>
            </w:r>
          </w:p>
          <w:p w14:paraId="2FB35B60" w14:textId="77777777" w:rsidR="00354331" w:rsidRPr="004D2E7B" w:rsidRDefault="00354331" w:rsidP="00354331">
            <w:pPr>
              <w:numPr>
                <w:ilvl w:val="0"/>
                <w:numId w:val="4"/>
              </w:numPr>
              <w:autoSpaceDE w:val="0"/>
              <w:autoSpaceDN w:val="0"/>
              <w:spacing w:before="96" w:afterAutospacing="1" w:line="210" w:lineRule="atLeast"/>
              <w:ind w:left="0" w:hanging="132"/>
              <w:rPr>
                <w:rFonts w:ascii="Times New Roman" w:hAnsi="Times New Roman"/>
              </w:rPr>
            </w:pPr>
            <w:r w:rsidRPr="004D2E7B">
              <w:rPr>
                <w:rFonts w:ascii="Times New Roman" w:eastAsia="Arial" w:hAnsi="Times New Roman"/>
                <w:color w:val="000000"/>
                <w:shd w:val="clear" w:color="auto" w:fill="FFFFFF"/>
              </w:rPr>
              <w:t>C</w:t>
            </w:r>
            <w:r>
              <w:rPr>
                <w:rFonts w:ascii="Times New Roman" w:eastAsia="Arial" w:hAnsi="Times New Roman"/>
                <w:color w:val="000000"/>
                <w:shd w:val="clear" w:color="auto" w:fill="FFFFFF"/>
              </w:rPr>
              <w:t>om</w:t>
            </w:r>
            <w:r w:rsidRPr="004D2E7B">
              <w:rPr>
                <w:rFonts w:ascii="Times New Roman" w:eastAsia="Arial" w:hAnsi="Times New Roman"/>
                <w:color w:val="000000"/>
                <w:shd w:val="clear" w:color="auto" w:fill="FFFFFF"/>
              </w:rPr>
              <w:t xml:space="preserve"> 6 programas a função indicada para ás suas comidas.</w:t>
            </w:r>
          </w:p>
        </w:tc>
        <w:tc>
          <w:tcPr>
            <w:tcW w:w="992" w:type="dxa"/>
          </w:tcPr>
          <w:p w14:paraId="0EC52D5F" w14:textId="77777777" w:rsidR="00354331" w:rsidRPr="0096161A" w:rsidRDefault="00354331" w:rsidP="00354331">
            <w:pPr>
              <w:pStyle w:val="Standard"/>
            </w:pPr>
            <w:r>
              <w:lastRenderedPageBreak/>
              <w:t>1</w:t>
            </w:r>
          </w:p>
        </w:tc>
        <w:tc>
          <w:tcPr>
            <w:tcW w:w="1417" w:type="dxa"/>
          </w:tcPr>
          <w:p w14:paraId="3D6A5188" w14:textId="77777777" w:rsidR="00354331" w:rsidRPr="0096161A" w:rsidRDefault="00354331" w:rsidP="00354331">
            <w:pPr>
              <w:pStyle w:val="Standard"/>
            </w:pPr>
            <w:r>
              <w:t>R$ 999,00</w:t>
            </w:r>
          </w:p>
        </w:tc>
        <w:tc>
          <w:tcPr>
            <w:tcW w:w="1701" w:type="dxa"/>
          </w:tcPr>
          <w:p w14:paraId="32C694D7" w14:textId="77777777" w:rsidR="00354331" w:rsidRPr="0096161A" w:rsidRDefault="00354331" w:rsidP="00354331">
            <w:pPr>
              <w:pStyle w:val="Standard"/>
            </w:pPr>
            <w:r>
              <w:t>R$ 999,00</w:t>
            </w:r>
          </w:p>
        </w:tc>
      </w:tr>
      <w:tr w:rsidR="00354331" w:rsidRPr="0096161A" w14:paraId="73DA3E68" w14:textId="77777777" w:rsidTr="00354331">
        <w:trPr>
          <w:trHeight w:val="675"/>
        </w:trPr>
        <w:tc>
          <w:tcPr>
            <w:tcW w:w="851" w:type="dxa"/>
          </w:tcPr>
          <w:p w14:paraId="0EC907A9" w14:textId="77777777" w:rsidR="00354331" w:rsidRPr="0096161A" w:rsidRDefault="00354331" w:rsidP="00354331">
            <w:pPr>
              <w:rPr>
                <w:rFonts w:ascii="Times New Roman" w:hAnsi="Times New Roman"/>
                <w:noProof/>
              </w:rPr>
            </w:pPr>
            <w:r>
              <w:rPr>
                <w:rFonts w:ascii="Times New Roman" w:hAnsi="Times New Roman"/>
                <w:noProof/>
              </w:rPr>
              <w:t>18</w:t>
            </w:r>
          </w:p>
        </w:tc>
        <w:tc>
          <w:tcPr>
            <w:tcW w:w="4820" w:type="dxa"/>
          </w:tcPr>
          <w:p w14:paraId="51379850" w14:textId="77777777" w:rsidR="00354331" w:rsidRPr="004D2E7B" w:rsidRDefault="00354331" w:rsidP="00354331">
            <w:pPr>
              <w:pStyle w:val="NormalWeb"/>
              <w:shd w:val="clear" w:color="auto" w:fill="FFFFFF"/>
              <w:spacing w:beforeAutospacing="0" w:after="168" w:afterAutospacing="0"/>
              <w:rPr>
                <w:rFonts w:eastAsia="Segoe UI"/>
                <w:color w:val="141414"/>
                <w:sz w:val="20"/>
                <w:szCs w:val="20"/>
              </w:rPr>
            </w:pPr>
            <w:r w:rsidRPr="004D2E7B">
              <w:rPr>
                <w:sz w:val="20"/>
                <w:szCs w:val="20"/>
              </w:rPr>
              <w:t>Lavadora de Alta Pressão, 220V</w:t>
            </w:r>
            <w:r w:rsidRPr="004D2E7B">
              <w:rPr>
                <w:rFonts w:eastAsia="Segoe UI"/>
                <w:color w:val="141414"/>
                <w:sz w:val="20"/>
                <w:szCs w:val="20"/>
                <w:shd w:val="clear" w:color="auto" w:fill="FFFFFF"/>
              </w:rPr>
              <w:br/>
              <w:t xml:space="preserve">- Frequência: 60 </w:t>
            </w:r>
            <w:proofErr w:type="gramStart"/>
            <w:r w:rsidRPr="004D2E7B">
              <w:rPr>
                <w:rFonts w:eastAsia="Segoe UI"/>
                <w:color w:val="141414"/>
                <w:sz w:val="20"/>
                <w:szCs w:val="20"/>
                <w:shd w:val="clear" w:color="auto" w:fill="FFFFFF"/>
              </w:rPr>
              <w:t>Hz;</w:t>
            </w:r>
            <w:r w:rsidRPr="004D2E7B">
              <w:rPr>
                <w:rFonts w:eastAsia="Segoe UI"/>
                <w:color w:val="141414"/>
                <w:sz w:val="20"/>
                <w:szCs w:val="20"/>
                <w:shd w:val="clear" w:color="auto" w:fill="FFFFFF"/>
              </w:rPr>
              <w:br/>
              <w:t>-</w:t>
            </w:r>
            <w:proofErr w:type="gramEnd"/>
            <w:r w:rsidRPr="004D2E7B">
              <w:rPr>
                <w:rFonts w:eastAsia="Segoe UI"/>
                <w:color w:val="141414"/>
                <w:sz w:val="20"/>
                <w:szCs w:val="20"/>
                <w:shd w:val="clear" w:color="auto" w:fill="FFFFFF"/>
              </w:rPr>
              <w:t xml:space="preserve"> Força Recuo da Pistola: 10,30 (N);</w:t>
            </w:r>
            <w:r w:rsidRPr="004D2E7B">
              <w:rPr>
                <w:rFonts w:eastAsia="Segoe UI"/>
                <w:color w:val="141414"/>
                <w:sz w:val="20"/>
                <w:szCs w:val="20"/>
                <w:shd w:val="clear" w:color="auto" w:fill="FFFFFF"/>
              </w:rPr>
              <w:br/>
              <w:t xml:space="preserve">- Nível de Potência Sonora: 91 </w:t>
            </w:r>
            <w:proofErr w:type="spellStart"/>
            <w:r w:rsidRPr="004D2E7B">
              <w:rPr>
                <w:rFonts w:eastAsia="Segoe UI"/>
                <w:color w:val="141414"/>
                <w:szCs w:val="20"/>
                <w:shd w:val="clear" w:color="auto" w:fill="FFFFFF"/>
              </w:rPr>
              <w:t>db</w:t>
            </w:r>
            <w:proofErr w:type="spellEnd"/>
            <w:r w:rsidRPr="004D2E7B">
              <w:rPr>
                <w:rFonts w:eastAsia="Segoe UI"/>
                <w:color w:val="141414"/>
                <w:szCs w:val="20"/>
                <w:shd w:val="clear" w:color="auto" w:fill="FFFFFF"/>
              </w:rPr>
              <w:t xml:space="preserve"> </w:t>
            </w:r>
            <w:r w:rsidRPr="004D2E7B">
              <w:rPr>
                <w:rFonts w:eastAsia="Segoe UI"/>
                <w:color w:val="141414"/>
                <w:sz w:val="20"/>
                <w:szCs w:val="20"/>
                <w:shd w:val="clear" w:color="auto" w:fill="FFFFFF"/>
              </w:rPr>
              <w:t>(A);</w:t>
            </w:r>
            <w:r w:rsidRPr="004D2E7B">
              <w:rPr>
                <w:rFonts w:eastAsia="Segoe UI"/>
                <w:color w:val="141414"/>
                <w:sz w:val="20"/>
                <w:szCs w:val="20"/>
                <w:shd w:val="clear" w:color="auto" w:fill="FFFFFF"/>
              </w:rPr>
              <w:br/>
              <w:t>- Valor de Vibração mão/braço: 0,8 (m/s²);</w:t>
            </w:r>
            <w:r w:rsidRPr="004D2E7B">
              <w:rPr>
                <w:rFonts w:eastAsia="Segoe UI"/>
                <w:color w:val="141414"/>
                <w:sz w:val="20"/>
                <w:szCs w:val="20"/>
                <w:shd w:val="clear" w:color="auto" w:fill="FFFFFF"/>
              </w:rPr>
              <w:br/>
              <w:t xml:space="preserve">- Max Pressão de Entrada: 0,6 </w:t>
            </w:r>
            <w:proofErr w:type="spellStart"/>
            <w:r w:rsidRPr="004D2E7B">
              <w:rPr>
                <w:rFonts w:eastAsia="Segoe UI"/>
                <w:color w:val="141414"/>
                <w:szCs w:val="20"/>
                <w:shd w:val="clear" w:color="auto" w:fill="FFFFFF"/>
              </w:rPr>
              <w:t>mpa</w:t>
            </w:r>
            <w:proofErr w:type="spellEnd"/>
            <w:r w:rsidRPr="004D2E7B">
              <w:rPr>
                <w:rFonts w:eastAsia="Segoe UI"/>
                <w:color w:val="141414"/>
                <w:szCs w:val="20"/>
                <w:shd w:val="clear" w:color="auto" w:fill="FFFFFF"/>
              </w:rPr>
              <w:t xml:space="preserve"> </w:t>
            </w:r>
            <w:r w:rsidRPr="004D2E7B">
              <w:rPr>
                <w:rFonts w:eastAsia="Segoe UI"/>
                <w:color w:val="141414"/>
                <w:sz w:val="20"/>
                <w:szCs w:val="20"/>
                <w:shd w:val="clear" w:color="auto" w:fill="FFFFFF"/>
              </w:rPr>
              <w:t xml:space="preserve">(87 </w:t>
            </w:r>
            <w:proofErr w:type="spellStart"/>
            <w:r w:rsidRPr="004D2E7B">
              <w:rPr>
                <w:rFonts w:eastAsia="Segoe UI"/>
                <w:color w:val="141414"/>
                <w:sz w:val="20"/>
                <w:szCs w:val="20"/>
                <w:shd w:val="clear" w:color="auto" w:fill="FFFFFF"/>
              </w:rPr>
              <w:t>psi</w:t>
            </w:r>
            <w:proofErr w:type="spellEnd"/>
            <w:r w:rsidRPr="004D2E7B">
              <w:rPr>
                <w:rFonts w:eastAsia="Segoe UI"/>
                <w:color w:val="141414"/>
                <w:sz w:val="20"/>
                <w:szCs w:val="20"/>
                <w:shd w:val="clear" w:color="auto" w:fill="FFFFFF"/>
              </w:rPr>
              <w:t>);</w:t>
            </w:r>
            <w:r w:rsidRPr="004D2E7B">
              <w:rPr>
                <w:rFonts w:eastAsia="Segoe UI"/>
                <w:color w:val="141414"/>
                <w:sz w:val="20"/>
                <w:szCs w:val="20"/>
                <w:shd w:val="clear" w:color="auto" w:fill="FFFFFF"/>
              </w:rPr>
              <w:br/>
              <w:t>- Vazão mínima de entrada: 8,33l/min (500l/h);</w:t>
            </w:r>
            <w:r w:rsidRPr="004D2E7B">
              <w:rPr>
                <w:rFonts w:eastAsia="Segoe UI"/>
                <w:color w:val="141414"/>
                <w:sz w:val="20"/>
                <w:szCs w:val="20"/>
                <w:shd w:val="clear" w:color="auto" w:fill="FFFFFF"/>
              </w:rPr>
              <w:br/>
              <w:t>- Vazão Nominal: 5,0 l/min (300l/h);</w:t>
            </w:r>
            <w:r w:rsidRPr="004D2E7B">
              <w:rPr>
                <w:rFonts w:eastAsia="Segoe UI"/>
                <w:color w:val="141414"/>
                <w:sz w:val="20"/>
                <w:szCs w:val="20"/>
                <w:shd w:val="clear" w:color="auto" w:fill="FFFFFF"/>
              </w:rPr>
              <w:br/>
              <w:t xml:space="preserve">- Pressão Nominal: 10,1 </w:t>
            </w:r>
            <w:proofErr w:type="spellStart"/>
            <w:r w:rsidRPr="004D2E7B">
              <w:rPr>
                <w:rFonts w:eastAsia="Segoe UI"/>
                <w:color w:val="141414"/>
                <w:szCs w:val="20"/>
                <w:shd w:val="clear" w:color="auto" w:fill="FFFFFF"/>
              </w:rPr>
              <w:t>mpa</w:t>
            </w:r>
            <w:proofErr w:type="spellEnd"/>
            <w:r w:rsidRPr="004D2E7B">
              <w:rPr>
                <w:rFonts w:eastAsia="Segoe UI"/>
                <w:color w:val="141414"/>
                <w:szCs w:val="20"/>
                <w:shd w:val="clear" w:color="auto" w:fill="FFFFFF"/>
              </w:rPr>
              <w:t xml:space="preserve"> </w:t>
            </w:r>
            <w:r w:rsidRPr="004D2E7B">
              <w:rPr>
                <w:rFonts w:eastAsia="Segoe UI"/>
                <w:color w:val="141414"/>
                <w:sz w:val="20"/>
                <w:szCs w:val="20"/>
                <w:shd w:val="clear" w:color="auto" w:fill="FFFFFF"/>
              </w:rPr>
              <w:t xml:space="preserve">(1467 </w:t>
            </w:r>
            <w:proofErr w:type="spellStart"/>
            <w:r w:rsidRPr="004D2E7B">
              <w:rPr>
                <w:rFonts w:eastAsia="Segoe UI"/>
                <w:color w:val="141414"/>
                <w:sz w:val="20"/>
                <w:szCs w:val="20"/>
                <w:shd w:val="clear" w:color="auto" w:fill="FFFFFF"/>
              </w:rPr>
              <w:t>psi</w:t>
            </w:r>
            <w:proofErr w:type="spellEnd"/>
            <w:r w:rsidRPr="004D2E7B">
              <w:rPr>
                <w:rFonts w:eastAsia="Segoe UI"/>
                <w:color w:val="141414"/>
                <w:sz w:val="20"/>
                <w:szCs w:val="20"/>
                <w:shd w:val="clear" w:color="auto" w:fill="FFFFFF"/>
              </w:rPr>
              <w:t>);</w:t>
            </w:r>
            <w:r w:rsidRPr="004D2E7B">
              <w:rPr>
                <w:rFonts w:eastAsia="Segoe UI"/>
                <w:color w:val="141414"/>
                <w:sz w:val="20"/>
                <w:szCs w:val="20"/>
                <w:shd w:val="clear" w:color="auto" w:fill="FFFFFF"/>
              </w:rPr>
              <w:br/>
              <w:t xml:space="preserve">- Pressão Máxima: 15,2 </w:t>
            </w:r>
            <w:proofErr w:type="spellStart"/>
            <w:r w:rsidRPr="004D2E7B">
              <w:rPr>
                <w:rFonts w:eastAsia="Segoe UI"/>
                <w:color w:val="141414"/>
                <w:szCs w:val="20"/>
                <w:shd w:val="clear" w:color="auto" w:fill="FFFFFF"/>
              </w:rPr>
              <w:t>mpa</w:t>
            </w:r>
            <w:proofErr w:type="spellEnd"/>
            <w:r w:rsidRPr="004D2E7B">
              <w:rPr>
                <w:rFonts w:eastAsia="Segoe UI"/>
                <w:color w:val="141414"/>
                <w:szCs w:val="20"/>
                <w:shd w:val="clear" w:color="auto" w:fill="FFFFFF"/>
              </w:rPr>
              <w:t xml:space="preserve"> </w:t>
            </w:r>
            <w:r w:rsidRPr="004D2E7B">
              <w:rPr>
                <w:rFonts w:eastAsia="Segoe UI"/>
                <w:color w:val="141414"/>
                <w:sz w:val="20"/>
                <w:szCs w:val="20"/>
                <w:shd w:val="clear" w:color="auto" w:fill="FFFFFF"/>
              </w:rPr>
              <w:t xml:space="preserve">(2200 </w:t>
            </w:r>
            <w:proofErr w:type="spellStart"/>
            <w:r w:rsidRPr="004D2E7B">
              <w:rPr>
                <w:rFonts w:eastAsia="Segoe UI"/>
                <w:color w:val="141414"/>
                <w:sz w:val="20"/>
                <w:szCs w:val="20"/>
                <w:shd w:val="clear" w:color="auto" w:fill="FFFFFF"/>
              </w:rPr>
              <w:t>psi</w:t>
            </w:r>
            <w:proofErr w:type="spellEnd"/>
            <w:r w:rsidRPr="004D2E7B">
              <w:rPr>
                <w:rFonts w:eastAsia="Segoe UI"/>
                <w:color w:val="141414"/>
                <w:sz w:val="20"/>
                <w:szCs w:val="20"/>
                <w:shd w:val="clear" w:color="auto" w:fill="FFFFFF"/>
              </w:rPr>
              <w:t>);</w:t>
            </w:r>
            <w:r w:rsidRPr="004D2E7B">
              <w:rPr>
                <w:rFonts w:eastAsia="Segoe UI"/>
                <w:color w:val="141414"/>
                <w:sz w:val="20"/>
                <w:szCs w:val="20"/>
                <w:shd w:val="clear" w:color="auto" w:fill="FFFFFF"/>
              </w:rPr>
              <w:br/>
              <w:t>- Raio de ação: 10m;</w:t>
            </w:r>
            <w:r w:rsidRPr="004D2E7B">
              <w:rPr>
                <w:rFonts w:eastAsia="Segoe UI"/>
                <w:color w:val="141414"/>
                <w:sz w:val="20"/>
                <w:szCs w:val="20"/>
                <w:shd w:val="clear" w:color="auto" w:fill="FFFFFF"/>
              </w:rPr>
              <w:br/>
              <w:t>- Stop Total;</w:t>
            </w:r>
            <w:r w:rsidRPr="004D2E7B">
              <w:rPr>
                <w:rFonts w:eastAsia="Segoe UI"/>
                <w:color w:val="141414"/>
                <w:sz w:val="20"/>
                <w:szCs w:val="20"/>
                <w:shd w:val="clear" w:color="auto" w:fill="FFFFFF"/>
              </w:rPr>
              <w:br/>
              <w:t>- Lança com Bico vario;</w:t>
            </w:r>
            <w:r w:rsidRPr="004D2E7B">
              <w:rPr>
                <w:rFonts w:eastAsia="Segoe UI"/>
                <w:color w:val="141414"/>
                <w:sz w:val="20"/>
                <w:szCs w:val="20"/>
                <w:shd w:val="clear" w:color="auto" w:fill="FFFFFF"/>
              </w:rPr>
              <w:br/>
              <w:t>- Lança com Bico Turbo;</w:t>
            </w:r>
            <w:r w:rsidRPr="004D2E7B">
              <w:rPr>
                <w:rFonts w:eastAsia="Segoe UI"/>
                <w:color w:val="141414"/>
                <w:sz w:val="20"/>
                <w:szCs w:val="20"/>
                <w:shd w:val="clear" w:color="auto" w:fill="FFFFFF"/>
              </w:rPr>
              <w:br/>
              <w:t>- Aplicador de detergente</w:t>
            </w:r>
          </w:p>
          <w:p w14:paraId="5CDB1E8F" w14:textId="77777777" w:rsidR="00354331" w:rsidRPr="004D2E7B" w:rsidRDefault="00354331" w:rsidP="00354331">
            <w:pPr>
              <w:pStyle w:val="NormalWeb"/>
              <w:shd w:val="clear" w:color="auto" w:fill="FFFFFF"/>
              <w:spacing w:beforeAutospacing="0" w:after="168" w:afterAutospacing="0"/>
              <w:rPr>
                <w:rFonts w:eastAsia="Segoe UI"/>
                <w:color w:val="141414"/>
                <w:sz w:val="20"/>
                <w:szCs w:val="20"/>
              </w:rPr>
            </w:pPr>
            <w:r w:rsidRPr="004D2E7B">
              <w:rPr>
                <w:rStyle w:val="Forte"/>
                <w:rFonts w:eastAsia="Segoe UI"/>
                <w:color w:val="141414"/>
                <w:sz w:val="20"/>
                <w:szCs w:val="20"/>
                <w:shd w:val="clear" w:color="auto" w:fill="FFFFFF"/>
              </w:rPr>
              <w:t>Conteúdo da embalagem</w:t>
            </w:r>
            <w:r w:rsidRPr="004D2E7B">
              <w:rPr>
                <w:rFonts w:eastAsia="Segoe UI"/>
                <w:color w:val="141414"/>
                <w:sz w:val="20"/>
                <w:szCs w:val="20"/>
                <w:shd w:val="clear" w:color="auto" w:fill="FFFFFF"/>
              </w:rPr>
              <w:br/>
              <w:t xml:space="preserve">- Lavadora de Alta Pressão </w:t>
            </w:r>
            <w:proofErr w:type="spellStart"/>
            <w:r w:rsidRPr="004D2E7B">
              <w:rPr>
                <w:rFonts w:eastAsia="Segoe UI"/>
                <w:color w:val="141414"/>
                <w:szCs w:val="20"/>
                <w:shd w:val="clear" w:color="auto" w:fill="FFFFFF"/>
              </w:rPr>
              <w:t>ultrawash</w:t>
            </w:r>
            <w:proofErr w:type="spellEnd"/>
            <w:r w:rsidRPr="004D2E7B">
              <w:rPr>
                <w:rFonts w:eastAsia="Segoe UI"/>
                <w:color w:val="141414"/>
                <w:szCs w:val="20"/>
                <w:shd w:val="clear" w:color="auto" w:fill="FFFFFF"/>
              </w:rPr>
              <w:t xml:space="preserve"> </w:t>
            </w:r>
            <w:r w:rsidRPr="004D2E7B">
              <w:rPr>
                <w:rFonts w:eastAsia="Segoe UI"/>
                <w:color w:val="141414"/>
                <w:sz w:val="20"/>
                <w:szCs w:val="20"/>
                <w:shd w:val="clear" w:color="auto" w:fill="FFFFFF"/>
              </w:rPr>
              <w:t>UWS</w:t>
            </w:r>
            <w:proofErr w:type="gramStart"/>
            <w:r w:rsidRPr="004D2E7B">
              <w:rPr>
                <w:rFonts w:eastAsia="Segoe UI"/>
                <w:color w:val="141414"/>
                <w:sz w:val="20"/>
                <w:szCs w:val="20"/>
                <w:shd w:val="clear" w:color="auto" w:fill="FFFFFF"/>
              </w:rPr>
              <w:t>31;</w:t>
            </w:r>
            <w:r w:rsidRPr="004D2E7B">
              <w:rPr>
                <w:rFonts w:eastAsia="Segoe UI"/>
                <w:color w:val="141414"/>
                <w:sz w:val="20"/>
                <w:szCs w:val="20"/>
                <w:shd w:val="clear" w:color="auto" w:fill="FFFFFF"/>
              </w:rPr>
              <w:br/>
              <w:t>-</w:t>
            </w:r>
            <w:proofErr w:type="gramEnd"/>
            <w:r w:rsidRPr="004D2E7B">
              <w:rPr>
                <w:rFonts w:eastAsia="Segoe UI"/>
                <w:color w:val="141414"/>
                <w:sz w:val="20"/>
                <w:szCs w:val="20"/>
                <w:shd w:val="clear" w:color="auto" w:fill="FFFFFF"/>
              </w:rPr>
              <w:t xml:space="preserve"> Pistola de alta pressão;</w:t>
            </w:r>
            <w:r w:rsidRPr="004D2E7B">
              <w:rPr>
                <w:rFonts w:eastAsia="Segoe UI"/>
                <w:color w:val="141414"/>
                <w:sz w:val="20"/>
                <w:szCs w:val="20"/>
                <w:shd w:val="clear" w:color="auto" w:fill="FFFFFF"/>
              </w:rPr>
              <w:br/>
              <w:t>- Lança com bico Turbo;</w:t>
            </w:r>
            <w:r w:rsidRPr="004D2E7B">
              <w:rPr>
                <w:rFonts w:eastAsia="Segoe UI"/>
                <w:color w:val="141414"/>
                <w:sz w:val="20"/>
                <w:szCs w:val="20"/>
                <w:shd w:val="clear" w:color="auto" w:fill="FFFFFF"/>
              </w:rPr>
              <w:br/>
              <w:t>- Lança Vario;</w:t>
            </w:r>
            <w:r w:rsidRPr="004D2E7B">
              <w:rPr>
                <w:rFonts w:eastAsia="Segoe UI"/>
                <w:color w:val="141414"/>
                <w:sz w:val="20"/>
                <w:szCs w:val="20"/>
                <w:shd w:val="clear" w:color="auto" w:fill="FFFFFF"/>
              </w:rPr>
              <w:br/>
              <w:t>- Aplicador de detergente;</w:t>
            </w:r>
            <w:r w:rsidRPr="004D2E7B">
              <w:rPr>
                <w:rFonts w:eastAsia="Segoe UI"/>
                <w:color w:val="141414"/>
                <w:sz w:val="20"/>
                <w:szCs w:val="20"/>
                <w:shd w:val="clear" w:color="auto" w:fill="FFFFFF"/>
              </w:rPr>
              <w:br/>
              <w:t>- Mangueira de 4 metros;</w:t>
            </w:r>
            <w:r w:rsidRPr="004D2E7B">
              <w:rPr>
                <w:rFonts w:eastAsia="Segoe UI"/>
                <w:color w:val="141414"/>
                <w:sz w:val="20"/>
                <w:szCs w:val="20"/>
                <w:shd w:val="clear" w:color="auto" w:fill="FFFFFF"/>
              </w:rPr>
              <w:br/>
              <w:t>- Engate rápido para mangueira de jardim</w:t>
            </w:r>
          </w:p>
        </w:tc>
        <w:tc>
          <w:tcPr>
            <w:tcW w:w="992" w:type="dxa"/>
          </w:tcPr>
          <w:p w14:paraId="5D304A8F" w14:textId="77777777" w:rsidR="00354331" w:rsidRPr="0096161A" w:rsidRDefault="00354331" w:rsidP="00354331">
            <w:pPr>
              <w:pStyle w:val="Standard"/>
            </w:pPr>
            <w:r>
              <w:t>2</w:t>
            </w:r>
          </w:p>
        </w:tc>
        <w:tc>
          <w:tcPr>
            <w:tcW w:w="1417" w:type="dxa"/>
          </w:tcPr>
          <w:p w14:paraId="20A93E65" w14:textId="77777777" w:rsidR="00354331" w:rsidRPr="0096161A" w:rsidRDefault="00354331" w:rsidP="00354331">
            <w:pPr>
              <w:pStyle w:val="Standard"/>
            </w:pPr>
            <w:r>
              <w:t>R$ 1.099,90</w:t>
            </w:r>
          </w:p>
        </w:tc>
        <w:tc>
          <w:tcPr>
            <w:tcW w:w="1701" w:type="dxa"/>
          </w:tcPr>
          <w:p w14:paraId="17CB787E" w14:textId="77777777" w:rsidR="00354331" w:rsidRPr="0096161A" w:rsidRDefault="00354331" w:rsidP="00354331">
            <w:pPr>
              <w:pStyle w:val="Standard"/>
            </w:pPr>
            <w:r>
              <w:t>R$ 2.199,80</w:t>
            </w:r>
          </w:p>
        </w:tc>
      </w:tr>
      <w:tr w:rsidR="00354331" w:rsidRPr="0096161A" w14:paraId="63562E3C" w14:textId="77777777" w:rsidTr="00354331">
        <w:trPr>
          <w:trHeight w:val="675"/>
        </w:trPr>
        <w:tc>
          <w:tcPr>
            <w:tcW w:w="851" w:type="dxa"/>
          </w:tcPr>
          <w:p w14:paraId="1699044F" w14:textId="77777777" w:rsidR="00354331" w:rsidRPr="0096161A" w:rsidRDefault="00354331" w:rsidP="00354331">
            <w:pPr>
              <w:rPr>
                <w:rFonts w:ascii="Times New Roman" w:hAnsi="Times New Roman"/>
                <w:noProof/>
              </w:rPr>
            </w:pPr>
            <w:r>
              <w:rPr>
                <w:rFonts w:ascii="Times New Roman" w:hAnsi="Times New Roman"/>
                <w:noProof/>
              </w:rPr>
              <w:t>19</w:t>
            </w:r>
          </w:p>
        </w:tc>
        <w:tc>
          <w:tcPr>
            <w:tcW w:w="4820" w:type="dxa"/>
          </w:tcPr>
          <w:p w14:paraId="07470D2A" w14:textId="77777777" w:rsidR="00354331" w:rsidRPr="004D2E7B" w:rsidRDefault="00354331" w:rsidP="00354331">
            <w:pPr>
              <w:pStyle w:val="Standard"/>
              <w:rPr>
                <w:rFonts w:ascii="Times New Roman" w:hAnsi="Times New Roman" w:cs="Times New Roman"/>
                <w:sz w:val="20"/>
                <w:szCs w:val="20"/>
              </w:rPr>
            </w:pPr>
            <w:r w:rsidRPr="004D2E7B">
              <w:rPr>
                <w:rFonts w:ascii="Times New Roman" w:eastAsia="SimSun" w:hAnsi="Times New Roman" w:cs="Times New Roman"/>
                <w:sz w:val="20"/>
                <w:szCs w:val="20"/>
              </w:rPr>
              <w:t xml:space="preserve">- Impressora Multifuncional  Laser Mono Preto - DCP-B7535DW 127valimentador automático de documentos com capacidade para 50 folhas, juntamente com impressão automática em frente e verso como </w:t>
            </w:r>
            <w:proofErr w:type="spellStart"/>
            <w:r w:rsidRPr="004D2E7B">
              <w:rPr>
                <w:rFonts w:ascii="Times New Roman" w:eastAsia="SimSun" w:hAnsi="Times New Roman" w:cs="Times New Roman"/>
                <w:sz w:val="20"/>
                <w:szCs w:val="20"/>
              </w:rPr>
              <w:t>padrão.Resolução</w:t>
            </w:r>
            <w:proofErr w:type="spellEnd"/>
            <w:r w:rsidRPr="004D2E7B">
              <w:rPr>
                <w:rFonts w:ascii="Times New Roman" w:eastAsia="SimSun" w:hAnsi="Times New Roman" w:cs="Times New Roman"/>
                <w:sz w:val="20"/>
                <w:szCs w:val="20"/>
              </w:rPr>
              <w:t xml:space="preserve"> do -Scanner 19200 x 19200 DPI -Wi-Fi Sim Porta Ethernet (RJ45)Sim Capacidade de Entrada do Papel 250 folhas -Ciclo Mensal Até 15.000 páginas -Resolução de Impressão 2400 x 600 DPI -Tecnologia de Impressão Laser -Tipos de Suprimento </w:t>
            </w:r>
            <w:proofErr w:type="spellStart"/>
            <w:r w:rsidRPr="004D2E7B">
              <w:rPr>
                <w:rFonts w:ascii="Times New Roman" w:eastAsia="SimSun" w:hAnsi="Times New Roman" w:cs="Times New Roman"/>
                <w:sz w:val="20"/>
                <w:szCs w:val="20"/>
              </w:rPr>
              <w:t>Tonner</w:t>
            </w:r>
            <w:proofErr w:type="spellEnd"/>
            <w:r w:rsidRPr="004D2E7B">
              <w:rPr>
                <w:rFonts w:ascii="Times New Roman" w:eastAsia="SimSun" w:hAnsi="Times New Roman" w:cs="Times New Roman"/>
                <w:sz w:val="20"/>
                <w:szCs w:val="20"/>
              </w:rPr>
              <w:t xml:space="preserve"> Alimentador Automático de Documentos Sim -Capacidade de Saída do Papel 250 Folhas -Velocidade de Impressão Preto 36 PPM -Garantia do Fabricante 1 Ano -Copiadora Sim -Fax Não -Imprime Sim -Scanner Sim -Voltagem 127V</w:t>
            </w:r>
          </w:p>
        </w:tc>
        <w:tc>
          <w:tcPr>
            <w:tcW w:w="992" w:type="dxa"/>
          </w:tcPr>
          <w:p w14:paraId="4BD0BC27" w14:textId="77777777" w:rsidR="00354331" w:rsidRPr="0096161A" w:rsidRDefault="00354331" w:rsidP="00354331">
            <w:pPr>
              <w:pStyle w:val="Standard"/>
            </w:pPr>
            <w:r>
              <w:t>1</w:t>
            </w:r>
          </w:p>
        </w:tc>
        <w:tc>
          <w:tcPr>
            <w:tcW w:w="1417" w:type="dxa"/>
          </w:tcPr>
          <w:p w14:paraId="21CF1157" w14:textId="77777777" w:rsidR="00354331" w:rsidRPr="0096161A" w:rsidRDefault="00354331" w:rsidP="00354331">
            <w:pPr>
              <w:pStyle w:val="Standard"/>
            </w:pPr>
            <w:r>
              <w:t>R$ 2.490,00</w:t>
            </w:r>
          </w:p>
        </w:tc>
        <w:tc>
          <w:tcPr>
            <w:tcW w:w="1701" w:type="dxa"/>
          </w:tcPr>
          <w:p w14:paraId="1FD90309" w14:textId="77777777" w:rsidR="00354331" w:rsidRPr="0096161A" w:rsidRDefault="00354331" w:rsidP="00354331">
            <w:pPr>
              <w:pStyle w:val="Standard"/>
            </w:pPr>
            <w:r>
              <w:t>R$ 2.490,00</w:t>
            </w:r>
          </w:p>
        </w:tc>
      </w:tr>
      <w:tr w:rsidR="00354331" w:rsidRPr="0096161A" w14:paraId="75281BB9" w14:textId="77777777" w:rsidTr="00354331">
        <w:trPr>
          <w:trHeight w:val="675"/>
        </w:trPr>
        <w:tc>
          <w:tcPr>
            <w:tcW w:w="851" w:type="dxa"/>
          </w:tcPr>
          <w:p w14:paraId="7C3895F3" w14:textId="77777777" w:rsidR="00354331" w:rsidRDefault="00354331" w:rsidP="00354331">
            <w:pPr>
              <w:rPr>
                <w:rFonts w:ascii="Times New Roman" w:hAnsi="Times New Roman"/>
                <w:noProof/>
              </w:rPr>
            </w:pPr>
            <w:r>
              <w:rPr>
                <w:rFonts w:ascii="Times New Roman" w:hAnsi="Times New Roman"/>
                <w:noProof/>
              </w:rPr>
              <w:lastRenderedPageBreak/>
              <w:t>20</w:t>
            </w:r>
          </w:p>
        </w:tc>
        <w:tc>
          <w:tcPr>
            <w:tcW w:w="4820" w:type="dxa"/>
          </w:tcPr>
          <w:p w14:paraId="21DD8989" w14:textId="77777777" w:rsidR="00354331" w:rsidRPr="004D2E7B" w:rsidRDefault="00354331" w:rsidP="00354331">
            <w:pPr>
              <w:pStyle w:val="Standard"/>
              <w:rPr>
                <w:rFonts w:ascii="Times New Roman" w:eastAsia="SimSun" w:hAnsi="Times New Roman" w:cs="Times New Roman"/>
                <w:sz w:val="20"/>
                <w:szCs w:val="20"/>
              </w:rPr>
            </w:pPr>
            <w:proofErr w:type="gramStart"/>
            <w:r w:rsidRPr="004D2E7B">
              <w:rPr>
                <w:rFonts w:ascii="Times New Roman" w:eastAsia="SimSun" w:hAnsi="Times New Roman" w:cs="Times New Roman"/>
                <w:sz w:val="20"/>
                <w:szCs w:val="20"/>
              </w:rPr>
              <w:t>Notebook  Ultrafino</w:t>
            </w:r>
            <w:proofErr w:type="gramEnd"/>
            <w:r w:rsidRPr="004D2E7B">
              <w:rPr>
                <w:rFonts w:ascii="Times New Roman" w:eastAsia="SimSun" w:hAnsi="Times New Roman" w:cs="Times New Roman"/>
                <w:sz w:val="20"/>
                <w:szCs w:val="20"/>
              </w:rPr>
              <w:t xml:space="preserve"> </w:t>
            </w:r>
            <w:proofErr w:type="spellStart"/>
            <w:r w:rsidRPr="004D2E7B">
              <w:rPr>
                <w:rFonts w:ascii="Times New Roman" w:eastAsia="SimSun" w:hAnsi="Times New Roman" w:cs="Times New Roman"/>
                <w:sz w:val="20"/>
                <w:szCs w:val="20"/>
              </w:rPr>
              <w:t>ideapad</w:t>
            </w:r>
            <w:proofErr w:type="spellEnd"/>
            <w:r w:rsidRPr="004D2E7B">
              <w:rPr>
                <w:rFonts w:ascii="Times New Roman" w:eastAsia="SimSun" w:hAnsi="Times New Roman" w:cs="Times New Roman"/>
                <w:sz w:val="20"/>
                <w:szCs w:val="20"/>
              </w:rPr>
              <w:t xml:space="preserve"> 1i i5-1235U, 15.6" 8GB, 256GB SSD, Intel Iris® Xe, 82VY000QBR </w:t>
            </w:r>
            <w:proofErr w:type="spellStart"/>
            <w:r w:rsidRPr="004D2E7B">
              <w:rPr>
                <w:rFonts w:ascii="Times New Roman" w:eastAsia="SimSun" w:hAnsi="Times New Roman" w:cs="Times New Roman"/>
                <w:sz w:val="20"/>
                <w:szCs w:val="20"/>
              </w:rPr>
              <w:t>Cloud</w:t>
            </w:r>
            <w:proofErr w:type="spellEnd"/>
            <w:r w:rsidRPr="004D2E7B">
              <w:rPr>
                <w:rFonts w:ascii="Times New Roman" w:eastAsia="SimSun" w:hAnsi="Times New Roman" w:cs="Times New Roman"/>
                <w:sz w:val="20"/>
                <w:szCs w:val="20"/>
              </w:rPr>
              <w:t xml:space="preserve"> </w:t>
            </w:r>
            <w:proofErr w:type="spellStart"/>
            <w:r w:rsidRPr="004D2E7B">
              <w:rPr>
                <w:rFonts w:ascii="Times New Roman" w:eastAsia="SimSun" w:hAnsi="Times New Roman" w:cs="Times New Roman"/>
                <w:sz w:val="20"/>
                <w:szCs w:val="20"/>
              </w:rPr>
              <w:t>Grey</w:t>
            </w:r>
            <w:proofErr w:type="spellEnd"/>
            <w:r w:rsidRPr="004D2E7B">
              <w:rPr>
                <w:rFonts w:ascii="Times New Roman" w:eastAsia="SimSun" w:hAnsi="Times New Roman" w:cs="Times New Roman"/>
                <w:sz w:val="20"/>
                <w:szCs w:val="20"/>
              </w:rPr>
              <w:t xml:space="preserve"> Teclado Padrão Brasileiro Tela 15,6 POL Tela </w:t>
            </w:r>
            <w:proofErr w:type="spellStart"/>
            <w:r w:rsidRPr="004D2E7B">
              <w:rPr>
                <w:rFonts w:ascii="Times New Roman" w:eastAsia="SimSun" w:hAnsi="Times New Roman" w:cs="Times New Roman"/>
                <w:sz w:val="20"/>
                <w:szCs w:val="20"/>
              </w:rPr>
              <w:t>Anti</w:t>
            </w:r>
            <w:proofErr w:type="spellEnd"/>
            <w:r w:rsidRPr="004D2E7B">
              <w:rPr>
                <w:rFonts w:ascii="Times New Roman" w:eastAsia="SimSun" w:hAnsi="Times New Roman" w:cs="Times New Roman"/>
                <w:sz w:val="20"/>
                <w:szCs w:val="20"/>
              </w:rPr>
              <w:t xml:space="preserve"> Reflexo Sim Webcam HD-720p com Privacidade Procedência 4-Nacional, produzido com PPB Polegadas 15.6 POL Sistema Operacional Windows 11 Home HDMI 1.4b USB (2.0) 1 USB-C 1 x Gen1 (3.2), USB (3.2) 1 x </w:t>
            </w:r>
            <w:proofErr w:type="spellStart"/>
            <w:r w:rsidRPr="004D2E7B">
              <w:rPr>
                <w:rFonts w:ascii="Times New Roman" w:eastAsia="SimSun" w:hAnsi="Times New Roman" w:cs="Times New Roman"/>
                <w:sz w:val="20"/>
                <w:szCs w:val="20"/>
              </w:rPr>
              <w:t>Gen</w:t>
            </w:r>
            <w:proofErr w:type="spellEnd"/>
            <w:r w:rsidRPr="004D2E7B">
              <w:rPr>
                <w:rFonts w:ascii="Times New Roman" w:eastAsia="SimSun" w:hAnsi="Times New Roman" w:cs="Times New Roman"/>
                <w:sz w:val="20"/>
                <w:szCs w:val="20"/>
              </w:rPr>
              <w:t xml:space="preserve"> 1</w:t>
            </w:r>
          </w:p>
        </w:tc>
        <w:tc>
          <w:tcPr>
            <w:tcW w:w="992" w:type="dxa"/>
          </w:tcPr>
          <w:p w14:paraId="4AF202CB" w14:textId="77777777" w:rsidR="00354331" w:rsidRDefault="00354331" w:rsidP="00354331">
            <w:pPr>
              <w:pStyle w:val="Standard"/>
            </w:pPr>
            <w:r>
              <w:t>2</w:t>
            </w:r>
          </w:p>
        </w:tc>
        <w:tc>
          <w:tcPr>
            <w:tcW w:w="1417" w:type="dxa"/>
          </w:tcPr>
          <w:p w14:paraId="4161FE29" w14:textId="77777777" w:rsidR="00354331" w:rsidRDefault="00354331" w:rsidP="00354331">
            <w:pPr>
              <w:pStyle w:val="Standard"/>
            </w:pPr>
            <w:r>
              <w:t>R$ 3.500,00</w:t>
            </w:r>
          </w:p>
        </w:tc>
        <w:tc>
          <w:tcPr>
            <w:tcW w:w="1701" w:type="dxa"/>
          </w:tcPr>
          <w:p w14:paraId="6760519E" w14:textId="77777777" w:rsidR="00354331" w:rsidRDefault="00354331" w:rsidP="00354331">
            <w:pPr>
              <w:pStyle w:val="Standard"/>
            </w:pPr>
            <w:r>
              <w:t>R$ 7.000,00</w:t>
            </w:r>
          </w:p>
        </w:tc>
      </w:tr>
      <w:tr w:rsidR="00354331" w:rsidRPr="0096161A" w14:paraId="7934DAF8" w14:textId="77777777" w:rsidTr="00354331">
        <w:trPr>
          <w:trHeight w:val="675"/>
        </w:trPr>
        <w:tc>
          <w:tcPr>
            <w:tcW w:w="851" w:type="dxa"/>
          </w:tcPr>
          <w:p w14:paraId="1EBC75AE" w14:textId="77777777" w:rsidR="00354331" w:rsidRDefault="00354331" w:rsidP="00354331">
            <w:pPr>
              <w:rPr>
                <w:rFonts w:ascii="Times New Roman" w:hAnsi="Times New Roman"/>
                <w:noProof/>
              </w:rPr>
            </w:pPr>
            <w:r>
              <w:rPr>
                <w:rFonts w:ascii="Times New Roman" w:hAnsi="Times New Roman"/>
                <w:noProof/>
              </w:rPr>
              <w:t>21</w:t>
            </w:r>
          </w:p>
        </w:tc>
        <w:tc>
          <w:tcPr>
            <w:tcW w:w="4820" w:type="dxa"/>
          </w:tcPr>
          <w:p w14:paraId="3EFB5639" w14:textId="77777777" w:rsidR="00354331" w:rsidRPr="004D2E7B" w:rsidRDefault="00354331" w:rsidP="00354331">
            <w:pPr>
              <w:pStyle w:val="Standard"/>
              <w:rPr>
                <w:rFonts w:ascii="Times New Roman" w:eastAsia="SimSun" w:hAnsi="Times New Roman" w:cs="Times New Roman"/>
                <w:sz w:val="20"/>
                <w:szCs w:val="20"/>
              </w:rPr>
            </w:pPr>
            <w:r>
              <w:rPr>
                <w:rFonts w:ascii="Times New Roman" w:eastAsia="SimSun" w:hAnsi="Times New Roman" w:cs="Times New Roman"/>
                <w:sz w:val="20"/>
                <w:szCs w:val="20"/>
              </w:rPr>
              <w:t xml:space="preserve">Mesa escritório em </w:t>
            </w:r>
            <w:proofErr w:type="gramStart"/>
            <w:r>
              <w:rPr>
                <w:rFonts w:ascii="Times New Roman" w:eastAsia="SimSun" w:hAnsi="Times New Roman" w:cs="Times New Roman"/>
                <w:sz w:val="20"/>
                <w:szCs w:val="20"/>
              </w:rPr>
              <w:t>L  -</w:t>
            </w:r>
            <w:proofErr w:type="gramEnd"/>
            <w:r>
              <w:rPr>
                <w:rFonts w:ascii="Times New Roman" w:eastAsia="SimSun" w:hAnsi="Times New Roman" w:cs="Times New Roman"/>
                <w:sz w:val="20"/>
                <w:szCs w:val="20"/>
              </w:rPr>
              <w:t xml:space="preserve"> 1,50*1,50M (extensível) com armário misto ( 3 gavetas) </w:t>
            </w:r>
            <w:proofErr w:type="spellStart"/>
            <w:r>
              <w:rPr>
                <w:rFonts w:ascii="Times New Roman" w:eastAsia="SimSun" w:hAnsi="Times New Roman" w:cs="Times New Roman"/>
                <w:sz w:val="20"/>
                <w:szCs w:val="20"/>
              </w:rPr>
              <w:t>nogal</w:t>
            </w:r>
            <w:proofErr w:type="spellEnd"/>
            <w:r>
              <w:rPr>
                <w:rFonts w:ascii="Times New Roman" w:eastAsia="SimSun" w:hAnsi="Times New Roman" w:cs="Times New Roman"/>
                <w:sz w:val="20"/>
                <w:szCs w:val="20"/>
              </w:rPr>
              <w:t>/Sevilha – preto. Altura cm: 73,5, largura cm: 150 extensível, espessura do pé: 25mm, garantia do fornecedor: 24 meses</w:t>
            </w:r>
          </w:p>
        </w:tc>
        <w:tc>
          <w:tcPr>
            <w:tcW w:w="992" w:type="dxa"/>
          </w:tcPr>
          <w:p w14:paraId="4B27A385" w14:textId="77777777" w:rsidR="00354331" w:rsidRDefault="00354331" w:rsidP="00354331">
            <w:pPr>
              <w:pStyle w:val="Standard"/>
            </w:pPr>
            <w:r>
              <w:t>01</w:t>
            </w:r>
          </w:p>
        </w:tc>
        <w:tc>
          <w:tcPr>
            <w:tcW w:w="1417" w:type="dxa"/>
          </w:tcPr>
          <w:p w14:paraId="4AB904DA" w14:textId="77777777" w:rsidR="00354331" w:rsidRDefault="00354331" w:rsidP="00354331">
            <w:pPr>
              <w:pStyle w:val="Standard"/>
            </w:pPr>
            <w:r>
              <w:t>R$ 1.380,00</w:t>
            </w:r>
          </w:p>
        </w:tc>
        <w:tc>
          <w:tcPr>
            <w:tcW w:w="1701" w:type="dxa"/>
          </w:tcPr>
          <w:p w14:paraId="36FBE960" w14:textId="77777777" w:rsidR="00354331" w:rsidRDefault="00354331" w:rsidP="00354331">
            <w:pPr>
              <w:pStyle w:val="Standard"/>
            </w:pPr>
            <w:r>
              <w:t>R$ 1.380,00</w:t>
            </w:r>
          </w:p>
        </w:tc>
      </w:tr>
      <w:tr w:rsidR="00354331" w:rsidRPr="0096161A" w14:paraId="798D69FF" w14:textId="77777777" w:rsidTr="00354331">
        <w:tc>
          <w:tcPr>
            <w:tcW w:w="8080" w:type="dxa"/>
            <w:gridSpan w:val="4"/>
          </w:tcPr>
          <w:p w14:paraId="7BC146CA" w14:textId="77777777" w:rsidR="00354331" w:rsidRPr="0096161A" w:rsidRDefault="00354331" w:rsidP="00354331">
            <w:pPr>
              <w:spacing w:line="276" w:lineRule="auto"/>
              <w:jc w:val="right"/>
              <w:rPr>
                <w:rFonts w:ascii="Times New Roman" w:hAnsi="Times New Roman"/>
                <w:b/>
              </w:rPr>
            </w:pPr>
            <w:r w:rsidRPr="0096161A">
              <w:rPr>
                <w:rFonts w:ascii="Times New Roman" w:hAnsi="Times New Roman"/>
                <w:b/>
              </w:rPr>
              <w:t>TOTAL</w:t>
            </w:r>
          </w:p>
        </w:tc>
        <w:tc>
          <w:tcPr>
            <w:tcW w:w="1701" w:type="dxa"/>
          </w:tcPr>
          <w:p w14:paraId="40C5A666" w14:textId="39913AAE" w:rsidR="00354331" w:rsidRPr="0096161A" w:rsidRDefault="00354331" w:rsidP="00FE1778">
            <w:pPr>
              <w:spacing w:line="276" w:lineRule="auto"/>
              <w:rPr>
                <w:rFonts w:ascii="Times New Roman" w:hAnsi="Times New Roman"/>
                <w:b/>
              </w:rPr>
            </w:pPr>
            <w:r>
              <w:rPr>
                <w:rFonts w:ascii="Times New Roman" w:hAnsi="Times New Roman"/>
                <w:b/>
              </w:rPr>
              <w:t xml:space="preserve">R$ </w:t>
            </w:r>
            <w:r w:rsidR="00FE1778">
              <w:rPr>
                <w:rFonts w:ascii="Times New Roman" w:hAnsi="Times New Roman"/>
                <w:b/>
                <w:color w:val="FF0000"/>
              </w:rPr>
              <w:t>40.557,60</w:t>
            </w:r>
          </w:p>
        </w:tc>
      </w:tr>
    </w:tbl>
    <w:p w14:paraId="41285EC3" w14:textId="77777777" w:rsidR="00354331" w:rsidRDefault="00354331" w:rsidP="00354331">
      <w:pPr>
        <w:pStyle w:val="Standard"/>
        <w:jc w:val="both"/>
        <w:rPr>
          <w:rFonts w:ascii="Times New Roman" w:hAnsi="Times New Roman" w:cs="Times New Roman"/>
          <w:b/>
        </w:rPr>
      </w:pPr>
    </w:p>
    <w:p w14:paraId="44C833E2" w14:textId="77777777" w:rsidR="00354331" w:rsidRDefault="00354331" w:rsidP="00354331">
      <w:pPr>
        <w:pStyle w:val="Standard"/>
        <w:jc w:val="both"/>
        <w:rPr>
          <w:rFonts w:ascii="Times New Roman" w:hAnsi="Times New Roman" w:cs="Times New Roman"/>
          <w:b/>
        </w:rPr>
      </w:pPr>
    </w:p>
    <w:p w14:paraId="4F7B4529" w14:textId="77777777" w:rsidR="00354331" w:rsidRPr="00207646" w:rsidRDefault="00354331" w:rsidP="00354331">
      <w:pPr>
        <w:pStyle w:val="Standard"/>
        <w:jc w:val="both"/>
        <w:rPr>
          <w:rFonts w:ascii="Times New Roman" w:hAnsi="Times New Roman" w:cs="Times New Roman"/>
          <w:b/>
        </w:rPr>
      </w:pPr>
    </w:p>
    <w:p w14:paraId="47190A7D" w14:textId="77777777" w:rsidR="00354331" w:rsidRPr="001D64B6" w:rsidRDefault="00354331" w:rsidP="00354331">
      <w:pPr>
        <w:pStyle w:val="NormalWeb"/>
        <w:spacing w:before="0" w:beforeAutospacing="0" w:after="0" w:afterAutospacing="0" w:line="360" w:lineRule="auto"/>
        <w:jc w:val="both"/>
        <w:rPr>
          <w:b/>
          <w:bCs/>
          <w:color w:val="000000"/>
        </w:rPr>
      </w:pPr>
      <w:r w:rsidRPr="001D64B6">
        <w:rPr>
          <w:b/>
          <w:bCs/>
          <w:color w:val="000000"/>
        </w:rPr>
        <w:t>2. FUNDAMENTAÇÃO DA CONTRATAÇÃO</w:t>
      </w:r>
    </w:p>
    <w:p w14:paraId="26B43A06" w14:textId="77777777" w:rsidR="00354331" w:rsidRDefault="00354331" w:rsidP="00354331">
      <w:pPr>
        <w:spacing w:line="360" w:lineRule="auto"/>
        <w:jc w:val="both"/>
        <w:rPr>
          <w:rFonts w:ascii="Times New Roman" w:hAnsi="Times New Roman"/>
        </w:rPr>
      </w:pPr>
      <w:r w:rsidRPr="001D64B6">
        <w:rPr>
          <w:rFonts w:ascii="Times New Roman" w:hAnsi="Times New Roman"/>
        </w:rPr>
        <w:t xml:space="preserve">A contratação será realizada por meio de </w:t>
      </w:r>
      <w:r>
        <w:rPr>
          <w:rFonts w:ascii="Times New Roman" w:hAnsi="Times New Roman"/>
        </w:rPr>
        <w:t>Pregão Eletrônico</w:t>
      </w:r>
      <w:r w:rsidRPr="001D64B6">
        <w:rPr>
          <w:rFonts w:ascii="Times New Roman" w:hAnsi="Times New Roman"/>
        </w:rPr>
        <w:t>, com critério de julgamento por menor preço</w:t>
      </w:r>
      <w:r>
        <w:rPr>
          <w:rFonts w:ascii="Times New Roman" w:hAnsi="Times New Roman"/>
        </w:rPr>
        <w:t xml:space="preserve"> Global, nos termos do</w:t>
      </w:r>
      <w:r w:rsidRPr="001D64B6">
        <w:rPr>
          <w:rFonts w:ascii="Times New Roman" w:hAnsi="Times New Roman"/>
        </w:rPr>
        <w:t xml:space="preserve"> </w:t>
      </w:r>
      <w:r>
        <w:rPr>
          <w:rFonts w:ascii="Times New Roman" w:hAnsi="Times New Roman"/>
          <w:highlight w:val="yellow"/>
        </w:rPr>
        <w:t xml:space="preserve">artigo 28, </w:t>
      </w:r>
      <w:r w:rsidRPr="001D64B6">
        <w:rPr>
          <w:rFonts w:ascii="Times New Roman" w:hAnsi="Times New Roman"/>
        </w:rPr>
        <w:t>da Lei Federal nº 14.133/2021.</w:t>
      </w:r>
    </w:p>
    <w:p w14:paraId="6B22BF22" w14:textId="77777777" w:rsidR="00354331" w:rsidRPr="001D64B6" w:rsidRDefault="00354331" w:rsidP="00354331">
      <w:pPr>
        <w:jc w:val="both"/>
        <w:rPr>
          <w:rFonts w:ascii="Times New Roman" w:hAnsi="Times New Roman"/>
        </w:rPr>
      </w:pPr>
    </w:p>
    <w:p w14:paraId="2F0B7C14" w14:textId="77777777" w:rsidR="00354331" w:rsidRPr="001D64B6" w:rsidRDefault="00354331" w:rsidP="00354331">
      <w:pPr>
        <w:jc w:val="both"/>
        <w:rPr>
          <w:rFonts w:ascii="Times New Roman" w:hAnsi="Times New Roman"/>
          <w:lang w:eastAsia="en-US"/>
        </w:rPr>
      </w:pPr>
    </w:p>
    <w:p w14:paraId="66A3E780" w14:textId="77777777" w:rsidR="00354331" w:rsidRPr="001D64B6" w:rsidRDefault="00354331" w:rsidP="00354331">
      <w:pPr>
        <w:pStyle w:val="NormalWeb"/>
        <w:spacing w:before="0" w:beforeAutospacing="0" w:after="0" w:afterAutospacing="0" w:line="360" w:lineRule="auto"/>
        <w:jc w:val="both"/>
        <w:rPr>
          <w:b/>
          <w:bCs/>
          <w:color w:val="000000"/>
        </w:rPr>
      </w:pPr>
      <w:r w:rsidRPr="001D64B6">
        <w:rPr>
          <w:b/>
          <w:bCs/>
          <w:color w:val="000000"/>
        </w:rPr>
        <w:t>3. DESCRIÇÃO DA SOLUÇÃO COMO UM TODO</w:t>
      </w:r>
    </w:p>
    <w:p w14:paraId="38F50A58" w14:textId="77777777" w:rsidR="00354331" w:rsidRDefault="00354331" w:rsidP="00354331">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Times New Roman" w:hAnsi="Times New Roman"/>
        </w:rPr>
      </w:pPr>
      <w:r w:rsidRPr="003B4101">
        <w:rPr>
          <w:rFonts w:ascii="Times New Roman" w:hAnsi="Times New Roman"/>
        </w:rPr>
        <w:t>A solução proposta é</w:t>
      </w:r>
      <w:r>
        <w:rPr>
          <w:rFonts w:ascii="Times New Roman" w:hAnsi="Times New Roman"/>
        </w:rPr>
        <w:t xml:space="preserve"> a</w:t>
      </w:r>
      <w:r w:rsidRPr="002D39CD">
        <w:rPr>
          <w:rFonts w:ascii="Times New Roman" w:hAnsi="Times New Roman"/>
        </w:rPr>
        <w:t xml:space="preserve"> aquisição de material de informática para resolver os desafios enfrentados pela Secretaria de Assistência Social, uma vez que permite a modernização e otimização dos processos administrativos e operacionais. Equipamentos atualizados facilitam a digitalização e o gerenciamento eficiente dos dados dos usuários, reduzindo a burocracia e minimizando erros humanos. Com sistemas informatizados, a secretaria pode realizar um acompanhamento mais preciso e rápido dos programas sociais, garantindo que os recursos sejam direcionados de maneira eficaz para quem realmente precisa. Além disso, a melhoria na infraestrutura tecnológica promove um ambiente de trabalho mais produtivo e colaborativo, onde os profissionais podem se comunicar e coordenar ações de forma mais eficiente, resultando em um atendimento de maior qualidade para a comunidade.</w:t>
      </w:r>
    </w:p>
    <w:p w14:paraId="2B9A9A93" w14:textId="77777777" w:rsidR="00354331" w:rsidRDefault="00354331" w:rsidP="00354331">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Times New Roman" w:hAnsi="Times New Roman"/>
        </w:rPr>
      </w:pPr>
      <w:r w:rsidRPr="00FC3D3F">
        <w:rPr>
          <w:rFonts w:ascii="Times New Roman" w:hAnsi="Times New Roman"/>
        </w:rPr>
        <w:t xml:space="preserve">A aquisição de utensílios de cozinha e materiais permanentes para o CRAS e a Assistência Social visa equipar adequadamente os espaços utilizados para o desenvolvimento de atividades </w:t>
      </w:r>
      <w:proofErr w:type="spellStart"/>
      <w:r w:rsidRPr="00FC3D3F">
        <w:rPr>
          <w:rFonts w:ascii="Times New Roman" w:hAnsi="Times New Roman"/>
        </w:rPr>
        <w:t>socioassistenciais</w:t>
      </w:r>
      <w:proofErr w:type="spellEnd"/>
      <w:r w:rsidRPr="00FC3D3F">
        <w:rPr>
          <w:rFonts w:ascii="Times New Roman" w:hAnsi="Times New Roman"/>
        </w:rPr>
        <w:t>, garantindo a infraestrutura necessária para a execução de serviços e programas voltados ao público em situação de vulnerabilidade social. Esses materiais permitirão a realização de oficinas educativas e práticas, eventos comunitários e preparo de refeições em iniciativas voltadas ao fortalecimento de vínculos familiares e comunitários. A solução como um todo visa otimizar o atendimento e as condições de trabalho das equipes técnicas, promovendo uma oferta qualificada dos serviços de proteção social, conforme orientações da Política Nacional de Assistência Social (PNAS), assegurando maior efetividade nas ações de inclusão e promoção social.</w:t>
      </w:r>
    </w:p>
    <w:p w14:paraId="6528D39D" w14:textId="77777777" w:rsidR="00354331" w:rsidRPr="001D64B6" w:rsidRDefault="00354331" w:rsidP="00354331">
      <w:pPr>
        <w:jc w:val="both"/>
        <w:rPr>
          <w:rFonts w:ascii="Times New Roman" w:hAnsi="Times New Roman"/>
          <w:lang w:eastAsia="en-US"/>
        </w:rPr>
      </w:pPr>
    </w:p>
    <w:p w14:paraId="6A4B228C" w14:textId="77777777" w:rsidR="00354331" w:rsidRPr="001D64B6" w:rsidRDefault="00354331" w:rsidP="00354331">
      <w:pPr>
        <w:pStyle w:val="NormalWeb"/>
        <w:spacing w:before="0" w:beforeAutospacing="0" w:after="0" w:afterAutospacing="0" w:line="360" w:lineRule="auto"/>
        <w:jc w:val="both"/>
        <w:rPr>
          <w:b/>
          <w:bCs/>
          <w:color w:val="000000"/>
        </w:rPr>
      </w:pPr>
      <w:r w:rsidRPr="001D64B6">
        <w:rPr>
          <w:b/>
          <w:bCs/>
          <w:color w:val="000000"/>
          <w:highlight w:val="yellow"/>
        </w:rPr>
        <w:t>4. REQUISITOS DA CONTRATAÇÃO</w:t>
      </w:r>
      <w:bookmarkStart w:id="94" w:name="art6xxiiie"/>
      <w:bookmarkEnd w:id="94"/>
    </w:p>
    <w:p w14:paraId="5F794001" w14:textId="77777777" w:rsidR="00354331" w:rsidRPr="001D64B6" w:rsidRDefault="00354331" w:rsidP="00354331">
      <w:pPr>
        <w:spacing w:line="360" w:lineRule="auto"/>
        <w:jc w:val="both"/>
        <w:rPr>
          <w:rFonts w:ascii="Times New Roman" w:hAnsi="Times New Roman"/>
        </w:rPr>
      </w:pPr>
      <w:r>
        <w:rPr>
          <w:rFonts w:ascii="Times New Roman" w:hAnsi="Times New Roman"/>
        </w:rPr>
        <w:t>Aquisição de material e equipamento permanente de Informática</w:t>
      </w:r>
      <w:r>
        <w:rPr>
          <w:rFonts w:ascii="Times New Roman" w:hAnsi="Times New Roman"/>
          <w:lang w:eastAsia="en-US"/>
        </w:rPr>
        <w:t xml:space="preserve"> e utensílios domésticos para</w:t>
      </w:r>
      <w:r w:rsidRPr="001D64B6">
        <w:rPr>
          <w:rFonts w:ascii="Times New Roman" w:hAnsi="Times New Roman"/>
        </w:rPr>
        <w:t xml:space="preserve"> Secretaria Municipal de Assistência Social, tendo em vista que seus </w:t>
      </w:r>
      <w:r w:rsidRPr="001D64B6">
        <w:rPr>
          <w:rFonts w:ascii="Times New Roman" w:hAnsi="Times New Roman"/>
          <w:color w:val="000000"/>
        </w:rPr>
        <w:t xml:space="preserve">padrões e qualidade podem ser objetivamente definidos pelo edital, por meio de especificações usuais de mercado, </w:t>
      </w:r>
      <w:r w:rsidRPr="001D64B6">
        <w:rPr>
          <w:rFonts w:ascii="Times New Roman" w:hAnsi="Times New Roman"/>
        </w:rPr>
        <w:t xml:space="preserve">nos termos do </w:t>
      </w:r>
      <w:r w:rsidRPr="00392995">
        <w:rPr>
          <w:rFonts w:ascii="Times New Roman" w:hAnsi="Times New Roman"/>
          <w:highlight w:val="yellow"/>
        </w:rPr>
        <w:t xml:space="preserve">art. </w:t>
      </w:r>
      <w:r>
        <w:rPr>
          <w:rFonts w:ascii="Times New Roman" w:hAnsi="Times New Roman"/>
          <w:highlight w:val="yellow"/>
        </w:rPr>
        <w:t>28</w:t>
      </w:r>
      <w:r w:rsidRPr="00392995">
        <w:rPr>
          <w:rFonts w:ascii="Times New Roman" w:hAnsi="Times New Roman"/>
          <w:highlight w:val="yellow"/>
        </w:rPr>
        <w:t xml:space="preserve">, </w:t>
      </w:r>
      <w:r w:rsidRPr="001D64B6">
        <w:rPr>
          <w:rFonts w:ascii="Times New Roman" w:hAnsi="Times New Roman"/>
        </w:rPr>
        <w:t>da Lei Federal nº 14.133/2021.</w:t>
      </w:r>
    </w:p>
    <w:p w14:paraId="49995CD3" w14:textId="77777777" w:rsidR="00354331" w:rsidRPr="001D64B6" w:rsidRDefault="00354331" w:rsidP="00354331">
      <w:pPr>
        <w:tabs>
          <w:tab w:val="left" w:pos="0"/>
        </w:tabs>
        <w:spacing w:line="360" w:lineRule="auto"/>
        <w:jc w:val="both"/>
        <w:rPr>
          <w:rFonts w:ascii="Times New Roman" w:hAnsi="Times New Roman"/>
        </w:rPr>
      </w:pPr>
      <w:r w:rsidRPr="001D64B6">
        <w:rPr>
          <w:rFonts w:ascii="Times New Roman" w:hAnsi="Times New Roman"/>
        </w:rPr>
        <w:t xml:space="preserve">Constituem obrigações do </w:t>
      </w:r>
      <w:r w:rsidRPr="001D64B6">
        <w:rPr>
          <w:rFonts w:ascii="Times New Roman" w:hAnsi="Times New Roman"/>
          <w:b/>
        </w:rPr>
        <w:t>CONTRATANTE</w:t>
      </w:r>
      <w:r w:rsidRPr="001D64B6">
        <w:rPr>
          <w:rFonts w:ascii="Times New Roman" w:hAnsi="Times New Roman"/>
        </w:rPr>
        <w:t>: efetuar o pagamento devido</w:t>
      </w:r>
    </w:p>
    <w:p w14:paraId="1B8AEB2A" w14:textId="77777777" w:rsidR="00354331" w:rsidRPr="001D64B6" w:rsidRDefault="00354331" w:rsidP="00354331">
      <w:pPr>
        <w:tabs>
          <w:tab w:val="left" w:pos="0"/>
        </w:tabs>
        <w:spacing w:line="360" w:lineRule="auto"/>
        <w:jc w:val="both"/>
        <w:rPr>
          <w:rFonts w:ascii="Times New Roman" w:hAnsi="Times New Roman"/>
          <w:color w:val="FF0000"/>
        </w:rPr>
      </w:pPr>
      <w:r w:rsidRPr="001D64B6">
        <w:rPr>
          <w:rFonts w:ascii="Times New Roman" w:hAnsi="Times New Roman"/>
        </w:rPr>
        <w:t xml:space="preserve">Constituem obrigações da </w:t>
      </w:r>
      <w:r w:rsidRPr="001D64B6">
        <w:rPr>
          <w:rFonts w:ascii="Times New Roman" w:hAnsi="Times New Roman"/>
          <w:b/>
        </w:rPr>
        <w:t xml:space="preserve">CONTRATADA: </w:t>
      </w:r>
      <w:r w:rsidRPr="001D64B6">
        <w:rPr>
          <w:rFonts w:ascii="Times New Roman" w:hAnsi="Times New Roman"/>
        </w:rPr>
        <w:t xml:space="preserve">Entregar o objeto citado, conforme determinado neste instrumento e documentos ou ordens de serviço futuros, expedidos pela </w:t>
      </w:r>
      <w:r w:rsidRPr="001D64B6">
        <w:rPr>
          <w:rFonts w:ascii="Times New Roman" w:hAnsi="Times New Roman"/>
          <w:b/>
          <w:bCs/>
        </w:rPr>
        <w:t>CONTRATANTE</w:t>
      </w:r>
      <w:r w:rsidRPr="001D64B6">
        <w:rPr>
          <w:rFonts w:ascii="Times New Roman" w:hAnsi="Times New Roman"/>
        </w:rPr>
        <w:t>; responsabilizar-se pelas despesas decorrentes das obrigações trabalhistas, tributárias e outras relativas e incidentes sobre o presente contrato.</w:t>
      </w:r>
    </w:p>
    <w:p w14:paraId="3B6C5BF0" w14:textId="77777777" w:rsidR="00354331" w:rsidRPr="001D64B6" w:rsidRDefault="00354331" w:rsidP="00354331">
      <w:pPr>
        <w:tabs>
          <w:tab w:val="left" w:pos="0"/>
          <w:tab w:val="left" w:pos="360"/>
        </w:tabs>
        <w:spacing w:line="360" w:lineRule="auto"/>
        <w:jc w:val="both"/>
        <w:rPr>
          <w:rFonts w:ascii="Times New Roman" w:hAnsi="Times New Roman"/>
        </w:rPr>
      </w:pPr>
      <w:r w:rsidRPr="001D64B6">
        <w:rPr>
          <w:rFonts w:ascii="Times New Roman" w:hAnsi="Times New Roman"/>
        </w:rPr>
        <w:t>Estar ciente de que não terá nenhum vínculo empregatício com o município;</w:t>
      </w:r>
    </w:p>
    <w:p w14:paraId="470FCA13" w14:textId="77777777" w:rsidR="00354331" w:rsidRPr="001D64B6" w:rsidRDefault="00354331" w:rsidP="00354331">
      <w:pPr>
        <w:tabs>
          <w:tab w:val="left" w:pos="0"/>
          <w:tab w:val="left" w:pos="360"/>
        </w:tabs>
        <w:spacing w:line="360" w:lineRule="auto"/>
        <w:jc w:val="both"/>
        <w:rPr>
          <w:rFonts w:ascii="Times New Roman" w:hAnsi="Times New Roman"/>
        </w:rPr>
      </w:pPr>
      <w:r w:rsidRPr="001D64B6">
        <w:rPr>
          <w:rFonts w:ascii="Times New Roman" w:hAnsi="Times New Roman"/>
        </w:rPr>
        <w:t>Manter durante a execução do contrato, em compatibilidade com as obrigações assumidas, todas as condições de habilitação e qualificação exigidas na licitação.</w:t>
      </w:r>
    </w:p>
    <w:p w14:paraId="43C8041B" w14:textId="77777777" w:rsidR="00354331" w:rsidRPr="001D64B6" w:rsidRDefault="00354331" w:rsidP="00354331">
      <w:pPr>
        <w:tabs>
          <w:tab w:val="left" w:pos="0"/>
        </w:tabs>
        <w:spacing w:line="360" w:lineRule="auto"/>
        <w:jc w:val="both"/>
        <w:rPr>
          <w:rFonts w:ascii="Times New Roman" w:hAnsi="Times New Roman"/>
          <w:b/>
        </w:rPr>
      </w:pPr>
      <w:r w:rsidRPr="001D64B6">
        <w:rPr>
          <w:rFonts w:ascii="Times New Roman" w:hAnsi="Times New Roman"/>
        </w:rPr>
        <w:t>O não cumprimento das obrigações acima é motivo suficiente para suspensão do pagamento e aplicação de sanções previstas neste contrato.</w:t>
      </w:r>
    </w:p>
    <w:p w14:paraId="6B526B67" w14:textId="77777777" w:rsidR="00354331" w:rsidRPr="001D64B6" w:rsidRDefault="00354331" w:rsidP="00354331">
      <w:pPr>
        <w:tabs>
          <w:tab w:val="left" w:pos="0"/>
        </w:tabs>
        <w:spacing w:line="360" w:lineRule="auto"/>
        <w:jc w:val="both"/>
        <w:rPr>
          <w:rFonts w:ascii="Times New Roman" w:hAnsi="Times New Roman"/>
        </w:rPr>
      </w:pPr>
      <w:r w:rsidRPr="001D64B6">
        <w:rPr>
          <w:rFonts w:ascii="Times New Roman" w:hAnsi="Times New Roman"/>
        </w:rPr>
        <w:t xml:space="preserve">O contrato poderá ser rescindido nos termos dos artigos 138 previstos na Lei Federal nº 14.133/2021.         </w:t>
      </w:r>
    </w:p>
    <w:p w14:paraId="53EF4853" w14:textId="77777777" w:rsidR="00354331" w:rsidRPr="001D64B6" w:rsidRDefault="00354331" w:rsidP="00354331">
      <w:pPr>
        <w:tabs>
          <w:tab w:val="left" w:pos="0"/>
        </w:tabs>
        <w:spacing w:line="360" w:lineRule="auto"/>
        <w:jc w:val="both"/>
        <w:rPr>
          <w:rFonts w:ascii="Times New Roman" w:hAnsi="Times New Roman"/>
        </w:rPr>
      </w:pPr>
      <w:r w:rsidRPr="001D64B6">
        <w:rPr>
          <w:rFonts w:ascii="Times New Roman" w:hAnsi="Times New Roman"/>
        </w:rPr>
        <w:t xml:space="preserve">Ocorrendo à rescisão do contrato, por qualquer motivo, fica a </w:t>
      </w:r>
      <w:r w:rsidRPr="001D64B6">
        <w:rPr>
          <w:rFonts w:ascii="Times New Roman" w:hAnsi="Times New Roman"/>
          <w:b/>
        </w:rPr>
        <w:t>CONTRATANTE</w:t>
      </w:r>
      <w:r w:rsidRPr="001D64B6">
        <w:rPr>
          <w:rFonts w:ascii="Times New Roman" w:hAnsi="Times New Roman"/>
        </w:rPr>
        <w:t xml:space="preserve"> desobrigada de qualquer indenização.       </w:t>
      </w:r>
    </w:p>
    <w:p w14:paraId="1DB68660" w14:textId="77777777" w:rsidR="00354331" w:rsidRPr="001D64B6" w:rsidRDefault="00354331" w:rsidP="00354331">
      <w:pPr>
        <w:tabs>
          <w:tab w:val="left" w:pos="0"/>
          <w:tab w:val="left" w:pos="360"/>
        </w:tabs>
        <w:spacing w:line="360" w:lineRule="auto"/>
        <w:jc w:val="both"/>
        <w:rPr>
          <w:rFonts w:ascii="Times New Roman" w:hAnsi="Times New Roman"/>
        </w:rPr>
      </w:pPr>
      <w:r w:rsidRPr="001D64B6">
        <w:rPr>
          <w:rFonts w:ascii="Times New Roman" w:hAnsi="Times New Roman"/>
        </w:rPr>
        <w:t>O descumprimento das obrigações assumidas no contrato deverá ser objeto de comunicação escrita, tendo a parte inadimplente o prazo de 05 (cinco) dias para alegar o que entender de direito.</w:t>
      </w:r>
    </w:p>
    <w:p w14:paraId="7E4DCBC4" w14:textId="77777777" w:rsidR="00354331" w:rsidRPr="001D64B6" w:rsidRDefault="00354331" w:rsidP="00354331">
      <w:pPr>
        <w:tabs>
          <w:tab w:val="left" w:pos="0"/>
          <w:tab w:val="left" w:pos="360"/>
        </w:tabs>
        <w:spacing w:line="360" w:lineRule="auto"/>
        <w:jc w:val="both"/>
        <w:rPr>
          <w:rFonts w:ascii="Times New Roman" w:hAnsi="Times New Roman"/>
        </w:rPr>
      </w:pPr>
      <w:r w:rsidRPr="001D64B6">
        <w:rPr>
          <w:rFonts w:ascii="Times New Roman" w:hAnsi="Times New Roman"/>
        </w:rPr>
        <w:t xml:space="preserve"> A rescisão deste contrato implicará na retenção de créditos decorrentes da contratação, até o limite dos prejuízos causados a </w:t>
      </w:r>
      <w:r w:rsidRPr="001D64B6">
        <w:rPr>
          <w:rFonts w:ascii="Times New Roman" w:hAnsi="Times New Roman"/>
          <w:b/>
        </w:rPr>
        <w:t>CONTRATANTE</w:t>
      </w:r>
      <w:r w:rsidRPr="001D64B6">
        <w:rPr>
          <w:rFonts w:ascii="Times New Roman" w:hAnsi="Times New Roman"/>
        </w:rPr>
        <w:t>, na forma que a mesma determinar.</w:t>
      </w:r>
    </w:p>
    <w:p w14:paraId="098F1591" w14:textId="77777777" w:rsidR="00354331" w:rsidRPr="001D64B6" w:rsidRDefault="00354331" w:rsidP="00354331">
      <w:pPr>
        <w:tabs>
          <w:tab w:val="left" w:pos="0"/>
          <w:tab w:val="left" w:pos="360"/>
        </w:tabs>
        <w:spacing w:line="360" w:lineRule="auto"/>
        <w:jc w:val="both"/>
        <w:rPr>
          <w:rFonts w:ascii="Times New Roman" w:hAnsi="Times New Roman"/>
        </w:rPr>
      </w:pPr>
      <w:r w:rsidRPr="001D64B6">
        <w:rPr>
          <w:rFonts w:ascii="Times New Roman" w:hAnsi="Times New Roman"/>
        </w:rPr>
        <w:t xml:space="preserve">No caso de ocorrer à hipótese por falência, concordata, dissolução, liquidação, ou alteração da estrutura social da </w:t>
      </w:r>
      <w:r w:rsidRPr="001D64B6">
        <w:rPr>
          <w:rFonts w:ascii="Times New Roman" w:hAnsi="Times New Roman"/>
          <w:b/>
        </w:rPr>
        <w:t>CONTRATADA</w:t>
      </w:r>
      <w:r w:rsidRPr="001D64B6">
        <w:rPr>
          <w:rFonts w:ascii="Times New Roman" w:hAnsi="Times New Roman"/>
        </w:rPr>
        <w:t xml:space="preserve">, que impossibilite ou prejudique a execução do objeto do contrato, o mesmo será recebido pela </w:t>
      </w:r>
      <w:r w:rsidRPr="001D64B6">
        <w:rPr>
          <w:rFonts w:ascii="Times New Roman" w:hAnsi="Times New Roman"/>
          <w:b/>
        </w:rPr>
        <w:t>CONTRATANTE</w:t>
      </w:r>
      <w:r w:rsidRPr="001D64B6">
        <w:rPr>
          <w:rFonts w:ascii="Times New Roman" w:hAnsi="Times New Roman"/>
        </w:rPr>
        <w:t xml:space="preserve">, na situação em que se encontra, ficando desobrigado qualquer vínculo com a </w:t>
      </w:r>
      <w:r w:rsidRPr="001D64B6">
        <w:rPr>
          <w:rFonts w:ascii="Times New Roman" w:hAnsi="Times New Roman"/>
          <w:b/>
        </w:rPr>
        <w:t>CONTRATADA</w:t>
      </w:r>
      <w:r w:rsidRPr="001D64B6">
        <w:rPr>
          <w:rFonts w:ascii="Times New Roman" w:hAnsi="Times New Roman"/>
        </w:rPr>
        <w:t>, massa falida ou sucessores da empresa.</w:t>
      </w:r>
    </w:p>
    <w:p w14:paraId="513B1CCA" w14:textId="1D11D6BC" w:rsidR="00354331" w:rsidRPr="001D64B6" w:rsidRDefault="00354331" w:rsidP="00354331">
      <w:pPr>
        <w:spacing w:line="360" w:lineRule="auto"/>
        <w:jc w:val="both"/>
        <w:rPr>
          <w:rFonts w:ascii="Times New Roman" w:hAnsi="Times New Roman"/>
        </w:rPr>
      </w:pPr>
      <w:r w:rsidRPr="001D64B6">
        <w:rPr>
          <w:rFonts w:ascii="Times New Roman" w:hAnsi="Times New Roman"/>
        </w:rPr>
        <w:t>A contratação será realizada por meio de Pregão Eletrônico, com critério de julgamento</w:t>
      </w:r>
      <w:r w:rsidR="00FE1778">
        <w:rPr>
          <w:rFonts w:ascii="Times New Roman" w:hAnsi="Times New Roman"/>
        </w:rPr>
        <w:t xml:space="preserve"> por menor preço, nos termos do</w:t>
      </w:r>
      <w:r w:rsidRPr="001D64B6">
        <w:rPr>
          <w:rFonts w:ascii="Times New Roman" w:hAnsi="Times New Roman"/>
        </w:rPr>
        <w:t xml:space="preserve"> </w:t>
      </w:r>
      <w:r w:rsidRPr="00FE1778">
        <w:rPr>
          <w:rFonts w:ascii="Times New Roman" w:hAnsi="Times New Roman"/>
          <w:highlight w:val="yellow"/>
        </w:rPr>
        <w:t>art</w:t>
      </w:r>
      <w:r w:rsidR="00FE1778">
        <w:rPr>
          <w:rFonts w:ascii="Times New Roman" w:hAnsi="Times New Roman"/>
          <w:highlight w:val="yellow"/>
        </w:rPr>
        <w:t>igo</w:t>
      </w:r>
      <w:r w:rsidRPr="00FE1778">
        <w:rPr>
          <w:rFonts w:ascii="Times New Roman" w:hAnsi="Times New Roman"/>
          <w:highlight w:val="yellow"/>
        </w:rPr>
        <w:t xml:space="preserve"> </w:t>
      </w:r>
      <w:r w:rsidR="00FE1778">
        <w:rPr>
          <w:rFonts w:ascii="Times New Roman" w:hAnsi="Times New Roman"/>
          <w:highlight w:val="yellow"/>
        </w:rPr>
        <w:t>28</w:t>
      </w:r>
      <w:r w:rsidRPr="00FE1778">
        <w:rPr>
          <w:rFonts w:ascii="Times New Roman" w:hAnsi="Times New Roman"/>
          <w:highlight w:val="yellow"/>
        </w:rPr>
        <w:t xml:space="preserve">, </w:t>
      </w:r>
      <w:r w:rsidRPr="001D64B6">
        <w:rPr>
          <w:rFonts w:ascii="Times New Roman" w:hAnsi="Times New Roman"/>
        </w:rPr>
        <w:t>da Lei Federal nº 14.133/2021.</w:t>
      </w:r>
    </w:p>
    <w:p w14:paraId="63CC454D" w14:textId="77777777" w:rsidR="00354331" w:rsidRPr="00C114D2" w:rsidRDefault="00354331" w:rsidP="00354331">
      <w:pPr>
        <w:spacing w:line="360" w:lineRule="auto"/>
        <w:jc w:val="both"/>
        <w:rPr>
          <w:rFonts w:ascii="Times New Roman" w:hAnsi="Times New Roman"/>
        </w:rPr>
      </w:pPr>
      <w:r w:rsidRPr="001D64B6">
        <w:rPr>
          <w:rFonts w:ascii="Times New Roman" w:hAnsi="Times New Roman"/>
        </w:rPr>
        <w:t>Para o fornecimento dos materiais e/ou prestação de serviço pretendidos os eventuais interessados deverão comprovar que atuam em ramo de atividade compatível com o objeto da licitação, bem como apresentar os documentos a título de habilitação, nos termos do art. 62, da Lei nº 14.133/2021.</w:t>
      </w:r>
    </w:p>
    <w:p w14:paraId="2E8B8599" w14:textId="77777777" w:rsidR="00354331" w:rsidRDefault="00354331" w:rsidP="00354331">
      <w:pPr>
        <w:jc w:val="both"/>
        <w:rPr>
          <w:rFonts w:cs="Arial"/>
          <w:lang w:eastAsia="en-US"/>
        </w:rPr>
      </w:pPr>
    </w:p>
    <w:p w14:paraId="39910444" w14:textId="77777777" w:rsidR="00354331" w:rsidRPr="001D64B6" w:rsidRDefault="00354331" w:rsidP="00354331">
      <w:pPr>
        <w:pStyle w:val="NormalWeb"/>
        <w:spacing w:before="0" w:beforeAutospacing="0" w:after="0" w:afterAutospacing="0"/>
        <w:jc w:val="both"/>
        <w:rPr>
          <w:b/>
          <w:bCs/>
          <w:color w:val="000000"/>
        </w:rPr>
      </w:pPr>
      <w:r w:rsidRPr="001D64B6">
        <w:rPr>
          <w:b/>
          <w:bCs/>
          <w:color w:val="000000"/>
        </w:rPr>
        <w:t>5. EXECUÇÃO DO OBJETO</w:t>
      </w:r>
    </w:p>
    <w:p w14:paraId="0B5D7BB3" w14:textId="77777777" w:rsidR="00354331" w:rsidRPr="003B4101" w:rsidRDefault="00354331" w:rsidP="00354331">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Times New Roman" w:hAnsi="Times New Roman"/>
        </w:rPr>
      </w:pPr>
      <w:r w:rsidRPr="00C3680B">
        <w:rPr>
          <w:rFonts w:ascii="Times New Roman" w:hAnsi="Times New Roman"/>
        </w:rPr>
        <w:lastRenderedPageBreak/>
        <w:t xml:space="preserve">A empresa contratada dará </w:t>
      </w:r>
      <w:r>
        <w:rPr>
          <w:rFonts w:ascii="Times New Roman" w:hAnsi="Times New Roman"/>
        </w:rPr>
        <w:t>o início a entrega</w:t>
      </w:r>
      <w:r w:rsidRPr="003B4101">
        <w:rPr>
          <w:rFonts w:ascii="Times New Roman" w:hAnsi="Times New Roman"/>
        </w:rPr>
        <w:t xml:space="preserve"> a pa</w:t>
      </w:r>
      <w:r>
        <w:rPr>
          <w:rFonts w:ascii="Times New Roman" w:hAnsi="Times New Roman"/>
        </w:rPr>
        <w:t>rtir da assinatura do contrato e a solicitação do Secretário da Pasta.</w:t>
      </w:r>
    </w:p>
    <w:p w14:paraId="1C5F3116" w14:textId="77777777" w:rsidR="00354331" w:rsidRPr="001D64B6" w:rsidRDefault="00354331" w:rsidP="00354331">
      <w:pPr>
        <w:pStyle w:val="NormalWeb"/>
        <w:spacing w:before="0" w:beforeAutospacing="0" w:after="0" w:afterAutospacing="0"/>
        <w:jc w:val="both"/>
        <w:rPr>
          <w:color w:val="000000"/>
        </w:rPr>
      </w:pPr>
    </w:p>
    <w:p w14:paraId="0AEACF2B" w14:textId="77777777" w:rsidR="00354331" w:rsidRPr="001D64B6" w:rsidRDefault="00354331" w:rsidP="00354331">
      <w:pPr>
        <w:pStyle w:val="NormalWeb"/>
        <w:spacing w:before="0" w:beforeAutospacing="0" w:after="0" w:afterAutospacing="0" w:line="360" w:lineRule="auto"/>
        <w:jc w:val="both"/>
        <w:rPr>
          <w:b/>
          <w:bCs/>
          <w:color w:val="000000"/>
        </w:rPr>
      </w:pPr>
      <w:bookmarkStart w:id="95" w:name="art6xxiiif"/>
      <w:bookmarkEnd w:id="95"/>
      <w:r w:rsidRPr="001D64B6">
        <w:rPr>
          <w:b/>
          <w:bCs/>
          <w:color w:val="000000"/>
        </w:rPr>
        <w:t>6. GESTÃO DO CONTRATO</w:t>
      </w:r>
    </w:p>
    <w:p w14:paraId="6D1A649C" w14:textId="77777777" w:rsidR="00354331" w:rsidRPr="001D64B6" w:rsidRDefault="00354331" w:rsidP="00354331">
      <w:pPr>
        <w:spacing w:line="360" w:lineRule="auto"/>
        <w:jc w:val="both"/>
        <w:rPr>
          <w:rFonts w:ascii="Times New Roman" w:hAnsi="Times New Roman"/>
        </w:rPr>
      </w:pPr>
      <w:r w:rsidRPr="001D64B6">
        <w:rPr>
          <w:rFonts w:ascii="Times New Roman" w:hAnsi="Times New Roman"/>
        </w:rPr>
        <w:t xml:space="preserve">É assegurada, à </w:t>
      </w:r>
      <w:r w:rsidRPr="001D64B6">
        <w:rPr>
          <w:rFonts w:ascii="Times New Roman" w:hAnsi="Times New Roman"/>
          <w:b/>
          <w:bCs/>
        </w:rPr>
        <w:t>CONTRATANTE</w:t>
      </w:r>
      <w:r w:rsidRPr="001D64B6">
        <w:rPr>
          <w:rFonts w:ascii="Times New Roman" w:hAnsi="Times New Roman"/>
        </w:rPr>
        <w:t xml:space="preserve"> o direito de fiscalizar o objeto, que deverá ser de acordo com o exigido no edital e cotada na proposta da </w:t>
      </w:r>
      <w:r w:rsidRPr="001D64B6">
        <w:rPr>
          <w:rFonts w:ascii="Times New Roman" w:hAnsi="Times New Roman"/>
          <w:b/>
          <w:bCs/>
        </w:rPr>
        <w:t>CONTRATADA</w:t>
      </w:r>
      <w:r w:rsidRPr="001D64B6">
        <w:rPr>
          <w:rFonts w:ascii="Times New Roman" w:hAnsi="Times New Roman"/>
        </w:rPr>
        <w:t>, comprometendo-se está desde já a substituir o objeto que não estiver de acordo com o exigido.</w:t>
      </w:r>
    </w:p>
    <w:p w14:paraId="28929329" w14:textId="77777777" w:rsidR="00354331" w:rsidRPr="0064198E" w:rsidRDefault="00354331" w:rsidP="00354331">
      <w:pPr>
        <w:pStyle w:val="Recuodecorpodetexto"/>
        <w:spacing w:line="360" w:lineRule="auto"/>
        <w:ind w:left="0"/>
        <w:jc w:val="both"/>
        <w:rPr>
          <w:rFonts w:ascii="Times New Roman" w:hAnsi="Times New Roman" w:cs="Times New Roman"/>
        </w:rPr>
      </w:pPr>
      <w:r w:rsidRPr="001D64B6">
        <w:rPr>
          <w:rFonts w:ascii="Times New Roman" w:hAnsi="Times New Roman" w:cs="Times New Roman"/>
        </w:rPr>
        <w:t xml:space="preserve">A fiscalização pela </w:t>
      </w:r>
      <w:r w:rsidRPr="001D64B6">
        <w:rPr>
          <w:rFonts w:ascii="Times New Roman" w:hAnsi="Times New Roman" w:cs="Times New Roman"/>
          <w:bCs/>
        </w:rPr>
        <w:t>CONTRATADA</w:t>
      </w:r>
      <w:r w:rsidRPr="001D64B6">
        <w:rPr>
          <w:rFonts w:ascii="Times New Roman" w:hAnsi="Times New Roman" w:cs="Times New Roman"/>
        </w:rPr>
        <w:t xml:space="preserve"> ficará a cargo da </w:t>
      </w:r>
      <w:r w:rsidRPr="001D64B6">
        <w:rPr>
          <w:rFonts w:ascii="Times New Roman" w:hAnsi="Times New Roman" w:cs="Times New Roman"/>
          <w:bCs/>
        </w:rPr>
        <w:t>CONTRATANTE</w:t>
      </w:r>
      <w:r w:rsidRPr="001D64B6">
        <w:rPr>
          <w:rFonts w:ascii="Times New Roman" w:hAnsi="Times New Roman" w:cs="Times New Roman"/>
        </w:rPr>
        <w:t xml:space="preserve">, </w:t>
      </w:r>
      <w:r>
        <w:rPr>
          <w:rFonts w:ascii="Times New Roman" w:hAnsi="Times New Roman" w:cs="Times New Roman"/>
        </w:rPr>
        <w:t>o Secretario da Pasta nos termos da Lei Fed</w:t>
      </w:r>
      <w:r w:rsidRPr="001D64B6">
        <w:rPr>
          <w:rFonts w:ascii="Times New Roman" w:hAnsi="Times New Roman" w:cs="Times New Roman"/>
        </w:rPr>
        <w:t xml:space="preserve">eral nº 14;133/2021. </w:t>
      </w:r>
    </w:p>
    <w:p w14:paraId="1A244152" w14:textId="77777777" w:rsidR="00354331" w:rsidRDefault="00354331" w:rsidP="00354331">
      <w:pPr>
        <w:pStyle w:val="NormalWeb"/>
        <w:spacing w:before="0" w:beforeAutospacing="0" w:after="0" w:afterAutospacing="0"/>
        <w:jc w:val="both"/>
        <w:rPr>
          <w:b/>
          <w:bCs/>
          <w:color w:val="000000"/>
        </w:rPr>
      </w:pPr>
    </w:p>
    <w:p w14:paraId="7BEAADD1" w14:textId="77777777" w:rsidR="00354331" w:rsidRPr="001D64B6" w:rsidRDefault="00354331" w:rsidP="00354331">
      <w:pPr>
        <w:pStyle w:val="NormalWeb"/>
        <w:spacing w:before="0" w:beforeAutospacing="0" w:after="0" w:afterAutospacing="0" w:line="360" w:lineRule="auto"/>
        <w:jc w:val="both"/>
        <w:rPr>
          <w:b/>
          <w:bCs/>
          <w:color w:val="000000"/>
        </w:rPr>
      </w:pPr>
      <w:r w:rsidRPr="001D64B6">
        <w:rPr>
          <w:b/>
          <w:bCs/>
          <w:color w:val="000000"/>
        </w:rPr>
        <w:t>7. CRITÉRIOS DE PAGAMENTO</w:t>
      </w:r>
    </w:p>
    <w:p w14:paraId="751B329E" w14:textId="77777777" w:rsidR="00354331" w:rsidRPr="0064198E" w:rsidRDefault="00354331" w:rsidP="00354331">
      <w:pPr>
        <w:pStyle w:val="NormalWeb"/>
        <w:spacing w:before="0" w:beforeAutospacing="0" w:after="0" w:afterAutospacing="0" w:line="360" w:lineRule="auto"/>
        <w:jc w:val="both"/>
      </w:pPr>
      <w:bookmarkStart w:id="96" w:name="art6xxiiih"/>
      <w:bookmarkEnd w:id="96"/>
      <w:r w:rsidRPr="001D64B6">
        <w:t>O pagamento será realizado</w:t>
      </w:r>
      <w:r>
        <w:t xml:space="preserve"> após entrega da nota fiscal e entrega dos </w:t>
      </w:r>
      <w:proofErr w:type="gramStart"/>
      <w:r>
        <w:t>matérias adquiridos</w:t>
      </w:r>
      <w:proofErr w:type="gramEnd"/>
      <w:r>
        <w:t xml:space="preserve"> junto ao fiscal do contrato com parecer de recebimento</w:t>
      </w:r>
      <w:r w:rsidRPr="001D64B6">
        <w:t xml:space="preserve">. </w:t>
      </w:r>
    </w:p>
    <w:p w14:paraId="2F71D5CE" w14:textId="77777777" w:rsidR="00354331" w:rsidRDefault="00354331" w:rsidP="00354331">
      <w:pPr>
        <w:pStyle w:val="NormalWeb"/>
        <w:spacing w:before="0" w:beforeAutospacing="0" w:after="0" w:afterAutospacing="0"/>
        <w:jc w:val="both"/>
        <w:rPr>
          <w:b/>
          <w:bCs/>
          <w:color w:val="000000"/>
          <w:highlight w:val="yellow"/>
        </w:rPr>
      </w:pPr>
    </w:p>
    <w:p w14:paraId="3D2403CC" w14:textId="77777777" w:rsidR="00354331" w:rsidRPr="001D64B6" w:rsidRDefault="00354331" w:rsidP="00354331">
      <w:pPr>
        <w:pStyle w:val="NormalWeb"/>
        <w:spacing w:before="0" w:beforeAutospacing="0" w:after="0" w:afterAutospacing="0" w:line="360" w:lineRule="auto"/>
        <w:jc w:val="both"/>
        <w:rPr>
          <w:b/>
          <w:bCs/>
          <w:color w:val="000000"/>
        </w:rPr>
      </w:pPr>
      <w:r w:rsidRPr="001D64B6">
        <w:rPr>
          <w:b/>
          <w:bCs/>
          <w:color w:val="000000"/>
          <w:highlight w:val="yellow"/>
        </w:rPr>
        <w:t>8. FORMA E CRITÉRIOS DE SELEÇÃO DO FORNECEDOR DE SERVIÇO</w:t>
      </w:r>
      <w:bookmarkStart w:id="97" w:name="art6xxiii.i"/>
      <w:bookmarkEnd w:id="97"/>
    </w:p>
    <w:p w14:paraId="29B27949" w14:textId="77777777" w:rsidR="00354331" w:rsidRDefault="00354331" w:rsidP="00354331">
      <w:pPr>
        <w:spacing w:line="360" w:lineRule="auto"/>
        <w:jc w:val="both"/>
        <w:rPr>
          <w:rFonts w:ascii="Times New Roman" w:hAnsi="Times New Roman"/>
        </w:rPr>
      </w:pPr>
      <w:r w:rsidRPr="001D64B6">
        <w:rPr>
          <w:rFonts w:ascii="Times New Roman" w:hAnsi="Times New Roman"/>
          <w:color w:val="000000"/>
        </w:rPr>
        <w:t xml:space="preserve">Conforme disposto no item 4, </w:t>
      </w:r>
      <w:r w:rsidRPr="001D64B6">
        <w:rPr>
          <w:rFonts w:ascii="Times New Roman" w:hAnsi="Times New Roman"/>
        </w:rPr>
        <w:t xml:space="preserve">a </w:t>
      </w:r>
      <w:r>
        <w:rPr>
          <w:rFonts w:ascii="Times New Roman" w:hAnsi="Times New Roman"/>
        </w:rPr>
        <w:t>aquisição de material e equipamento permanente de informática para</w:t>
      </w:r>
      <w:r w:rsidRPr="001D64B6">
        <w:rPr>
          <w:rFonts w:ascii="Times New Roman" w:hAnsi="Times New Roman"/>
        </w:rPr>
        <w:t xml:space="preserve"> Secretaria Municipal de Assistência Social, tendo em vista que seus </w:t>
      </w:r>
      <w:r w:rsidRPr="001D64B6">
        <w:rPr>
          <w:rFonts w:ascii="Times New Roman" w:hAnsi="Times New Roman"/>
          <w:color w:val="000000"/>
        </w:rPr>
        <w:t xml:space="preserve">padrões e qualidade podem ser objetivamente definidos pelo edital, por meio de especificações usuais de mercado, </w:t>
      </w:r>
      <w:r w:rsidRPr="001D64B6">
        <w:rPr>
          <w:rFonts w:ascii="Times New Roman" w:hAnsi="Times New Roman"/>
        </w:rPr>
        <w:t xml:space="preserve">nos </w:t>
      </w:r>
      <w:r w:rsidRPr="00392995">
        <w:rPr>
          <w:rFonts w:ascii="Times New Roman" w:hAnsi="Times New Roman"/>
          <w:highlight w:val="yellow"/>
        </w:rPr>
        <w:t xml:space="preserve">termos do art. </w:t>
      </w:r>
      <w:r>
        <w:rPr>
          <w:rFonts w:ascii="Times New Roman" w:hAnsi="Times New Roman"/>
          <w:highlight w:val="yellow"/>
        </w:rPr>
        <w:t>28</w:t>
      </w:r>
      <w:r w:rsidRPr="00392995">
        <w:rPr>
          <w:rFonts w:ascii="Times New Roman" w:hAnsi="Times New Roman"/>
          <w:highlight w:val="yellow"/>
        </w:rPr>
        <w:t xml:space="preserve">, </w:t>
      </w:r>
      <w:r w:rsidRPr="001D64B6">
        <w:rPr>
          <w:rFonts w:ascii="Times New Roman" w:hAnsi="Times New Roman"/>
        </w:rPr>
        <w:t>da Lei Federal nº 14.133/2021, e com a comprovação que atuam em ramo de atividade compatível com o objeto da licitação, bem como apresentar os documentos a título de habilitação, nos termos do art. 62, da Lei nº 14.133/2021.</w:t>
      </w:r>
    </w:p>
    <w:p w14:paraId="3EE3A6A2" w14:textId="77777777" w:rsidR="00354331" w:rsidRPr="001D64B6" w:rsidRDefault="00354331" w:rsidP="00354331">
      <w:pPr>
        <w:jc w:val="both"/>
        <w:rPr>
          <w:rFonts w:ascii="Times New Roman" w:hAnsi="Times New Roman"/>
        </w:rPr>
      </w:pPr>
    </w:p>
    <w:p w14:paraId="3E7C68C6" w14:textId="77777777" w:rsidR="00354331" w:rsidRPr="001D64B6" w:rsidRDefault="00354331" w:rsidP="00354331">
      <w:pPr>
        <w:pStyle w:val="NormalWeb"/>
        <w:spacing w:before="0" w:beforeAutospacing="0" w:after="0" w:afterAutospacing="0" w:line="360" w:lineRule="auto"/>
        <w:jc w:val="both"/>
        <w:rPr>
          <w:b/>
          <w:bCs/>
          <w:color w:val="000000"/>
        </w:rPr>
      </w:pPr>
      <w:r w:rsidRPr="001D64B6">
        <w:rPr>
          <w:b/>
          <w:bCs/>
          <w:color w:val="000000"/>
        </w:rPr>
        <w:t>9. ESTIMATIVA DO VALOR DA CONTRATAÇÃO</w:t>
      </w:r>
      <w:bookmarkStart w:id="98" w:name="art6xxiiij"/>
      <w:bookmarkEnd w:id="98"/>
    </w:p>
    <w:p w14:paraId="45CC3830" w14:textId="31CCA133" w:rsidR="00354331" w:rsidRPr="001D64B6" w:rsidRDefault="00354331" w:rsidP="00354331">
      <w:pPr>
        <w:spacing w:line="360" w:lineRule="auto"/>
        <w:jc w:val="both"/>
        <w:rPr>
          <w:rFonts w:ascii="Times New Roman" w:hAnsi="Times New Roman"/>
        </w:rPr>
      </w:pPr>
      <w:r w:rsidRPr="001D64B6">
        <w:rPr>
          <w:rFonts w:ascii="Times New Roman" w:hAnsi="Times New Roman"/>
        </w:rPr>
        <w:t xml:space="preserve">Estima-se para a contratação </w:t>
      </w:r>
      <w:r>
        <w:rPr>
          <w:rFonts w:ascii="Times New Roman" w:hAnsi="Times New Roman"/>
        </w:rPr>
        <w:t xml:space="preserve">almejada o valor total </w:t>
      </w:r>
      <w:r w:rsidRPr="00FF1EA4">
        <w:rPr>
          <w:rFonts w:ascii="Times New Roman" w:hAnsi="Times New Roman"/>
        </w:rPr>
        <w:t xml:space="preserve">R$ </w:t>
      </w:r>
      <w:r w:rsidR="00FE1778">
        <w:rPr>
          <w:rFonts w:ascii="Times New Roman" w:hAnsi="Times New Roman"/>
          <w:color w:val="FF0000"/>
        </w:rPr>
        <w:t>40.557,60</w:t>
      </w:r>
      <w:r w:rsidRPr="00C114D2">
        <w:rPr>
          <w:rFonts w:ascii="Times New Roman" w:hAnsi="Times New Roman"/>
          <w:color w:val="FF0000"/>
        </w:rPr>
        <w:t xml:space="preserve"> (</w:t>
      </w:r>
      <w:r w:rsidR="00FE1778">
        <w:rPr>
          <w:rFonts w:ascii="Times New Roman" w:hAnsi="Times New Roman"/>
          <w:color w:val="FF0000"/>
        </w:rPr>
        <w:t xml:space="preserve">quarenta mil, quinhentos e cinquenta e sete reais com sessenta centavos). </w:t>
      </w:r>
      <w:r w:rsidRPr="001D64B6">
        <w:rPr>
          <w:rFonts w:ascii="Times New Roman" w:hAnsi="Times New Roman"/>
        </w:rPr>
        <w:t>Vislumbra-se que tal valor é compatível com o praticado pelo mercado correspondente, observando-se o dispo</w:t>
      </w:r>
      <w:r>
        <w:rPr>
          <w:rFonts w:ascii="Times New Roman" w:hAnsi="Times New Roman"/>
        </w:rPr>
        <w:t>sto no Decreto Municipal n.º 10</w:t>
      </w:r>
      <w:r w:rsidR="00FE1778">
        <w:rPr>
          <w:rFonts w:ascii="Times New Roman" w:hAnsi="Times New Roman"/>
        </w:rPr>
        <w:t>1</w:t>
      </w:r>
      <w:r w:rsidRPr="001D64B6">
        <w:rPr>
          <w:rFonts w:ascii="Times New Roman" w:hAnsi="Times New Roman"/>
        </w:rPr>
        <w:t xml:space="preserve">/2023, que “Dispõe sobre a modalidade de </w:t>
      </w:r>
      <w:r>
        <w:rPr>
          <w:rFonts w:ascii="Times New Roman" w:hAnsi="Times New Roman"/>
          <w:highlight w:val="yellow"/>
        </w:rPr>
        <w:t xml:space="preserve">licitação Pregão </w:t>
      </w:r>
      <w:r w:rsidR="00FE1778">
        <w:rPr>
          <w:rFonts w:ascii="Times New Roman" w:hAnsi="Times New Roman"/>
          <w:highlight w:val="yellow"/>
        </w:rPr>
        <w:t>Eletrônico</w:t>
      </w:r>
      <w:r w:rsidRPr="001D64B6">
        <w:rPr>
          <w:rFonts w:ascii="Times New Roman" w:hAnsi="Times New Roman"/>
        </w:rPr>
        <w:t xml:space="preserve"> pelo critério de julgamento por menor preço</w:t>
      </w:r>
      <w:r>
        <w:rPr>
          <w:rFonts w:ascii="Times New Roman" w:hAnsi="Times New Roman"/>
        </w:rPr>
        <w:t xml:space="preserve"> Global</w:t>
      </w:r>
      <w:r w:rsidRPr="001D64B6">
        <w:rPr>
          <w:rFonts w:ascii="Times New Roman" w:hAnsi="Times New Roman"/>
        </w:rPr>
        <w:t xml:space="preserve">, na forma eletrônica, para a contratação de bens, serviços e obras, no âmbito do município de Sagrada </w:t>
      </w:r>
      <w:proofErr w:type="spellStart"/>
      <w:r w:rsidRPr="001D64B6">
        <w:rPr>
          <w:rFonts w:ascii="Times New Roman" w:hAnsi="Times New Roman"/>
        </w:rPr>
        <w:t>Família-RS</w:t>
      </w:r>
      <w:proofErr w:type="spellEnd"/>
      <w:r w:rsidRPr="001D64B6">
        <w:rPr>
          <w:rFonts w:ascii="Times New Roman" w:hAnsi="Times New Roman"/>
        </w:rPr>
        <w:t>, nos termos da Lei Federal nº 14.133/2021”.</w:t>
      </w:r>
    </w:p>
    <w:p w14:paraId="4694757C" w14:textId="77777777" w:rsidR="00354331" w:rsidRPr="001D64B6" w:rsidRDefault="00354331" w:rsidP="00354331">
      <w:pPr>
        <w:jc w:val="both"/>
        <w:rPr>
          <w:rFonts w:ascii="Times New Roman" w:hAnsi="Times New Roman"/>
          <w:lang w:eastAsia="en-US"/>
        </w:rPr>
      </w:pPr>
    </w:p>
    <w:p w14:paraId="486BED0A" w14:textId="77777777" w:rsidR="00354331" w:rsidRPr="001D64B6" w:rsidRDefault="00354331" w:rsidP="00354331">
      <w:pPr>
        <w:jc w:val="both"/>
        <w:rPr>
          <w:rFonts w:ascii="Times New Roman" w:hAnsi="Times New Roman"/>
          <w:lang w:eastAsia="en-US"/>
        </w:rPr>
      </w:pPr>
    </w:p>
    <w:p w14:paraId="6F716E0C" w14:textId="77777777" w:rsidR="00354331" w:rsidRPr="001D64B6" w:rsidRDefault="00354331" w:rsidP="00354331">
      <w:pPr>
        <w:pStyle w:val="NormalWeb"/>
        <w:spacing w:before="0" w:beforeAutospacing="0" w:after="0" w:afterAutospacing="0" w:line="360" w:lineRule="auto"/>
        <w:jc w:val="both"/>
        <w:rPr>
          <w:b/>
          <w:bCs/>
          <w:color w:val="000000"/>
        </w:rPr>
      </w:pPr>
      <w:r w:rsidRPr="001D64B6">
        <w:rPr>
          <w:b/>
          <w:bCs/>
          <w:color w:val="000000"/>
        </w:rPr>
        <w:t>10. ADEQUAÇÃO ORÇAMENTÁRIA</w:t>
      </w:r>
    </w:p>
    <w:p w14:paraId="6D97C542" w14:textId="77777777" w:rsidR="00354331" w:rsidRPr="001D64B6" w:rsidRDefault="00354331" w:rsidP="00354331">
      <w:pPr>
        <w:spacing w:line="360" w:lineRule="auto"/>
        <w:jc w:val="both"/>
        <w:rPr>
          <w:rFonts w:ascii="Times New Roman" w:hAnsi="Times New Roman"/>
        </w:rPr>
      </w:pPr>
      <w:r w:rsidRPr="001D64B6">
        <w:rPr>
          <w:rFonts w:ascii="Times New Roman" w:hAnsi="Times New Roman"/>
        </w:rPr>
        <w:t>O dispêndio financeiro decorrente da contratação ora pretendida decorrerá da dotação orçamentária:</w:t>
      </w:r>
    </w:p>
    <w:p w14:paraId="72775B67" w14:textId="77777777" w:rsidR="00354331" w:rsidRDefault="00354331" w:rsidP="00354331">
      <w:pPr>
        <w:spacing w:line="360" w:lineRule="auto"/>
        <w:jc w:val="both"/>
      </w:pPr>
    </w:p>
    <w:p w14:paraId="67FA63F2" w14:textId="77777777" w:rsidR="00354331" w:rsidRPr="00501D64" w:rsidRDefault="00354331" w:rsidP="00354331">
      <w:pPr>
        <w:spacing w:line="360" w:lineRule="auto"/>
        <w:jc w:val="both"/>
        <w:rPr>
          <w:rFonts w:ascii="Times New Roman" w:hAnsi="Times New Roman"/>
          <w:b/>
          <w:bCs/>
        </w:rPr>
      </w:pPr>
      <w:r w:rsidRPr="00501D64">
        <w:rPr>
          <w:rFonts w:ascii="Times New Roman" w:hAnsi="Times New Roman"/>
          <w:b/>
          <w:bCs/>
        </w:rPr>
        <w:lastRenderedPageBreak/>
        <w:t>DOTAÇÃO ORÇAMENTARIA</w:t>
      </w:r>
    </w:p>
    <w:p w14:paraId="0BD9198D" w14:textId="77777777" w:rsidR="00354331" w:rsidRPr="001D64B6" w:rsidRDefault="00354331" w:rsidP="00354331">
      <w:pPr>
        <w:spacing w:line="360" w:lineRule="auto"/>
        <w:jc w:val="both"/>
        <w:rPr>
          <w:rFonts w:ascii="Times New Roman" w:hAnsi="Times New Roman"/>
        </w:rPr>
      </w:pPr>
      <w:r w:rsidRPr="001D64B6">
        <w:rPr>
          <w:rFonts w:ascii="Times New Roman" w:hAnsi="Times New Roman"/>
        </w:rPr>
        <w:t>Órgão – 08 - Secretaria Municipal de Assistência Social</w:t>
      </w:r>
    </w:p>
    <w:p w14:paraId="22B5F983" w14:textId="77777777" w:rsidR="00354331" w:rsidRPr="001D64B6" w:rsidRDefault="00354331" w:rsidP="00354331">
      <w:pPr>
        <w:spacing w:line="360" w:lineRule="auto"/>
        <w:jc w:val="both"/>
        <w:rPr>
          <w:rFonts w:ascii="Times New Roman" w:hAnsi="Times New Roman"/>
        </w:rPr>
      </w:pPr>
      <w:r>
        <w:rPr>
          <w:rFonts w:ascii="Times New Roman" w:hAnsi="Times New Roman"/>
        </w:rPr>
        <w:t>Projeto Atividade: 3002 – Programa Bolsa Família</w:t>
      </w:r>
    </w:p>
    <w:p w14:paraId="3A31CE69" w14:textId="77777777" w:rsidR="00354331" w:rsidRDefault="00354331" w:rsidP="00354331">
      <w:pPr>
        <w:spacing w:line="360" w:lineRule="auto"/>
        <w:jc w:val="both"/>
        <w:rPr>
          <w:rFonts w:ascii="Times New Roman" w:hAnsi="Times New Roman"/>
        </w:rPr>
      </w:pPr>
      <w:r w:rsidRPr="001D64B6">
        <w:rPr>
          <w:rFonts w:ascii="Times New Roman" w:hAnsi="Times New Roman"/>
        </w:rPr>
        <w:t xml:space="preserve">Fonte de Recurso: </w:t>
      </w:r>
      <w:r>
        <w:rPr>
          <w:rFonts w:ascii="Times New Roman" w:hAnsi="Times New Roman"/>
        </w:rPr>
        <w:t>660 – Trans. de Recursos do FNAS.</w:t>
      </w:r>
    </w:p>
    <w:p w14:paraId="23C87859" w14:textId="77777777" w:rsidR="00354331" w:rsidRPr="001D64B6" w:rsidRDefault="00354331" w:rsidP="00354331">
      <w:pPr>
        <w:spacing w:line="360" w:lineRule="auto"/>
        <w:jc w:val="both"/>
        <w:rPr>
          <w:rFonts w:ascii="Times New Roman" w:hAnsi="Times New Roman"/>
        </w:rPr>
      </w:pPr>
      <w:r>
        <w:rPr>
          <w:rFonts w:ascii="Times New Roman" w:hAnsi="Times New Roman"/>
        </w:rPr>
        <w:t>Elemento Reduzido: 834 – Material e Equipamento Permanente</w:t>
      </w:r>
    </w:p>
    <w:p w14:paraId="7650A1B1" w14:textId="77777777" w:rsidR="00354331" w:rsidRPr="00363738" w:rsidRDefault="00354331" w:rsidP="00354331">
      <w:pPr>
        <w:jc w:val="both"/>
      </w:pPr>
    </w:p>
    <w:p w14:paraId="0E57E8FB" w14:textId="77777777" w:rsidR="00354331" w:rsidRDefault="00354331" w:rsidP="00354331">
      <w:pPr>
        <w:rPr>
          <w:rFonts w:ascii="Times New Roman" w:hAnsi="Times New Roman"/>
        </w:rPr>
      </w:pPr>
      <w:r>
        <w:rPr>
          <w:rFonts w:ascii="Times New Roman" w:hAnsi="Times New Roman"/>
          <w:highlight w:val="yellow"/>
        </w:rPr>
        <w:t xml:space="preserve">Sagrada Família - RS,09 </w:t>
      </w:r>
      <w:proofErr w:type="gramStart"/>
      <w:r>
        <w:rPr>
          <w:rFonts w:ascii="Times New Roman" w:hAnsi="Times New Roman"/>
          <w:highlight w:val="yellow"/>
        </w:rPr>
        <w:t>Setembro</w:t>
      </w:r>
      <w:proofErr w:type="gramEnd"/>
      <w:r w:rsidRPr="001D64B6">
        <w:rPr>
          <w:rFonts w:ascii="Times New Roman" w:hAnsi="Times New Roman"/>
          <w:highlight w:val="yellow"/>
        </w:rPr>
        <w:t xml:space="preserve"> de 2024.</w:t>
      </w:r>
    </w:p>
    <w:p w14:paraId="3868FCBC" w14:textId="77777777" w:rsidR="00354331" w:rsidRPr="001D64B6" w:rsidRDefault="00354331" w:rsidP="00354331">
      <w:pPr>
        <w:rPr>
          <w:rFonts w:ascii="Times New Roman" w:hAnsi="Times New Roman"/>
        </w:rPr>
      </w:pPr>
    </w:p>
    <w:p w14:paraId="2EB4973B" w14:textId="77777777" w:rsidR="00354331" w:rsidRPr="001D64B6" w:rsidRDefault="00354331" w:rsidP="00354331">
      <w:pPr>
        <w:jc w:val="center"/>
        <w:rPr>
          <w:rFonts w:ascii="Times New Roman" w:hAnsi="Times New Roman"/>
        </w:rPr>
      </w:pPr>
    </w:p>
    <w:p w14:paraId="611A9197" w14:textId="77777777" w:rsidR="00354331" w:rsidRPr="001D64B6" w:rsidRDefault="00354331" w:rsidP="00354331">
      <w:pPr>
        <w:jc w:val="center"/>
        <w:rPr>
          <w:rFonts w:ascii="Times New Roman" w:hAnsi="Times New Roman"/>
          <w:b/>
          <w:bCs/>
        </w:rPr>
      </w:pPr>
      <w:r w:rsidRPr="001D64B6">
        <w:rPr>
          <w:rFonts w:ascii="Times New Roman" w:hAnsi="Times New Roman"/>
          <w:b/>
          <w:bCs/>
        </w:rPr>
        <w:t>JOCEMAR VIEIRA</w:t>
      </w:r>
    </w:p>
    <w:p w14:paraId="535041EB" w14:textId="77777777" w:rsidR="00354331" w:rsidRPr="001D64B6" w:rsidRDefault="00354331" w:rsidP="00354331">
      <w:pPr>
        <w:jc w:val="center"/>
        <w:rPr>
          <w:rFonts w:ascii="Times New Roman" w:hAnsi="Times New Roman"/>
          <w:b/>
          <w:bCs/>
        </w:rPr>
      </w:pPr>
      <w:r w:rsidRPr="001D64B6">
        <w:rPr>
          <w:rFonts w:ascii="Times New Roman" w:hAnsi="Times New Roman"/>
          <w:b/>
          <w:bCs/>
        </w:rPr>
        <w:t>SECRETARIO MUNICIPAL DA ASSISTÊNCIA SOCIAL</w:t>
      </w:r>
    </w:p>
    <w:p w14:paraId="48FDBC12" w14:textId="77777777" w:rsidR="00354331" w:rsidRPr="001D64B6" w:rsidRDefault="00354331" w:rsidP="00354331">
      <w:pPr>
        <w:jc w:val="center"/>
        <w:rPr>
          <w:rFonts w:ascii="Times New Roman" w:hAnsi="Times New Roman"/>
          <w:b/>
          <w:bCs/>
        </w:rPr>
      </w:pPr>
      <w:r w:rsidRPr="001D64B6">
        <w:rPr>
          <w:rFonts w:ascii="Times New Roman" w:hAnsi="Times New Roman"/>
          <w:b/>
          <w:bCs/>
        </w:rPr>
        <w:t>PORTARIA 061/2024</w:t>
      </w:r>
    </w:p>
    <w:p w14:paraId="4924E75D" w14:textId="77777777" w:rsidR="00354331" w:rsidRPr="001D64B6" w:rsidRDefault="00354331" w:rsidP="00354331">
      <w:pPr>
        <w:jc w:val="both"/>
        <w:rPr>
          <w:rFonts w:ascii="Times New Roman" w:hAnsi="Times New Roman"/>
          <w:lang w:eastAsia="en-US"/>
        </w:rPr>
      </w:pPr>
    </w:p>
    <w:p w14:paraId="27CCB90C" w14:textId="77777777" w:rsidR="00354331" w:rsidRDefault="00354331" w:rsidP="00354331">
      <w:pPr>
        <w:rPr>
          <w:rFonts w:cs="Arial"/>
          <w:u w:val="single"/>
          <w:lang w:eastAsia="en-US"/>
        </w:rPr>
      </w:pPr>
    </w:p>
    <w:p w14:paraId="3FE5EDED" w14:textId="77777777" w:rsidR="00F2703C" w:rsidRPr="00AA529A" w:rsidRDefault="00F2703C" w:rsidP="00FC1674">
      <w:pPr>
        <w:spacing w:line="360" w:lineRule="auto"/>
        <w:jc w:val="both"/>
        <w:rPr>
          <w:rFonts w:cs="Arial"/>
          <w:color w:val="FF0000"/>
          <w:sz w:val="24"/>
          <w:szCs w:val="24"/>
        </w:rPr>
      </w:pPr>
    </w:p>
    <w:sectPr w:rsidR="00F2703C" w:rsidRPr="00AA529A" w:rsidSect="003511A0">
      <w:footerReference w:type="default" r:id="rId11"/>
      <w:pgSz w:w="11906" w:h="16838" w:code="9"/>
      <w:pgMar w:top="2836" w:right="1134" w:bottom="1134" w:left="1701"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83791" w14:textId="77777777" w:rsidR="005F48F4" w:rsidRDefault="005F48F4" w:rsidP="00FC1674">
      <w:r>
        <w:separator/>
      </w:r>
    </w:p>
  </w:endnote>
  <w:endnote w:type="continuationSeparator" w:id="0">
    <w:p w14:paraId="2326BC63" w14:textId="77777777" w:rsidR="005F48F4" w:rsidRDefault="005F48F4" w:rsidP="00FC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5E65E" w14:textId="77777777" w:rsidR="00354331" w:rsidRPr="00FD59AE" w:rsidRDefault="00354331" w:rsidP="00D30505">
    <w:pPr>
      <w:pStyle w:val="Rodap"/>
    </w:pPr>
    <w:r w:rsidRPr="00FD59AE">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E8C1C" w14:textId="77777777" w:rsidR="005F48F4" w:rsidRDefault="005F48F4" w:rsidP="00FC1674">
      <w:r>
        <w:separator/>
      </w:r>
    </w:p>
  </w:footnote>
  <w:footnote w:type="continuationSeparator" w:id="0">
    <w:p w14:paraId="20549D86" w14:textId="77777777" w:rsidR="005F48F4" w:rsidRDefault="005F48F4" w:rsidP="00FC1674">
      <w:r>
        <w:continuationSeparator/>
      </w:r>
    </w:p>
  </w:footnote>
  <w:footnote w:id="1">
    <w:p w14:paraId="7C26D548" w14:textId="77777777" w:rsidR="00354331" w:rsidRPr="00E42799" w:rsidRDefault="00354331" w:rsidP="00FC1674">
      <w:pPr>
        <w:pStyle w:val="Textodenotaderodap"/>
        <w:jc w:val="both"/>
        <w:rPr>
          <w:rFonts w:ascii="Arial" w:hAnsi="Arial" w:cs="Arial"/>
          <w:color w:val="FF0000"/>
        </w:rPr>
      </w:pPr>
    </w:p>
  </w:footnote>
  <w:footnote w:id="2">
    <w:p w14:paraId="78D13519" w14:textId="77777777" w:rsidR="00354331" w:rsidRPr="00333A7B" w:rsidRDefault="00354331" w:rsidP="00FC1674">
      <w:pPr>
        <w:pStyle w:val="Textodenotaderodap"/>
        <w:rPr>
          <w:rFonts w:ascii="Arial" w:hAnsi="Arial" w:cs="Arial"/>
          <w:color w:val="FF0000"/>
        </w:rPr>
      </w:pPr>
    </w:p>
  </w:footnote>
  <w:footnote w:id="3">
    <w:p w14:paraId="0CEEE95C" w14:textId="77777777" w:rsidR="00354331" w:rsidRPr="00333A7B" w:rsidRDefault="00354331" w:rsidP="00FC1674">
      <w:pPr>
        <w:pStyle w:val="Textodenotaderodap"/>
        <w:rPr>
          <w:rFonts w:ascii="Arial" w:hAnsi="Arial" w:cs="Arial"/>
          <w:color w:val="FF0000"/>
        </w:rPr>
      </w:pPr>
    </w:p>
  </w:footnote>
  <w:footnote w:id="4">
    <w:p w14:paraId="447B29D7" w14:textId="77777777" w:rsidR="00354331" w:rsidRPr="00333A7B" w:rsidRDefault="00354331" w:rsidP="00FC1674">
      <w:pPr>
        <w:pStyle w:val="Textodenotaderodap"/>
        <w:rPr>
          <w:rFonts w:ascii="Arial" w:hAnsi="Arial" w:cs="Arial"/>
          <w:color w:val="FF0000"/>
        </w:rPr>
      </w:pPr>
    </w:p>
    <w:p w14:paraId="4400F885" w14:textId="77777777" w:rsidR="00354331" w:rsidRPr="00333A7B" w:rsidRDefault="00354331" w:rsidP="00FC1674">
      <w:pPr>
        <w:pStyle w:val="Textodenotaderodap"/>
        <w:rPr>
          <w:rFonts w:ascii="Arial" w:hAnsi="Arial" w:cs="Arial"/>
          <w:color w:val="FF0000"/>
        </w:rPr>
      </w:pPr>
    </w:p>
  </w:footnote>
  <w:footnote w:id="5">
    <w:p w14:paraId="744AD0DE" w14:textId="77777777" w:rsidR="00354331" w:rsidRPr="00333A7B" w:rsidRDefault="00354331" w:rsidP="00FC1674">
      <w:pPr>
        <w:pStyle w:val="Textodenotaderodap"/>
        <w:rPr>
          <w:rFonts w:ascii="Arial" w:hAnsi="Arial" w:cs="Arial"/>
          <w:color w:val="FF0000"/>
        </w:rPr>
      </w:pPr>
    </w:p>
  </w:footnote>
  <w:footnote w:id="6">
    <w:p w14:paraId="753BCA95" w14:textId="77777777" w:rsidR="00354331" w:rsidRPr="00333A7B" w:rsidRDefault="00354331" w:rsidP="00FC1674">
      <w:pPr>
        <w:pStyle w:val="Textodenotaderodap"/>
        <w:jc w:val="both"/>
        <w:rPr>
          <w:rFonts w:ascii="Arial" w:hAnsi="Arial" w:cs="Arial"/>
          <w:color w:val="FF0000"/>
        </w:rPr>
      </w:pPr>
    </w:p>
  </w:footnote>
  <w:footnote w:id="7">
    <w:p w14:paraId="11D7B2BD" w14:textId="77777777" w:rsidR="00354331" w:rsidRPr="00333A7B" w:rsidRDefault="00354331" w:rsidP="00FC1674">
      <w:pPr>
        <w:pStyle w:val="Textodenotaderodap"/>
        <w:rPr>
          <w:rFonts w:ascii="Arial" w:hAnsi="Arial" w:cs="Arial"/>
          <w:color w:val="FF0000"/>
        </w:rPr>
      </w:pPr>
    </w:p>
  </w:footnote>
  <w:footnote w:id="8">
    <w:p w14:paraId="1AF0B2D6" w14:textId="77777777" w:rsidR="00354331" w:rsidRPr="00E42799" w:rsidRDefault="00354331" w:rsidP="00FC1674">
      <w:pPr>
        <w:pStyle w:val="Textodenotaderodap"/>
        <w:rPr>
          <w:rFonts w:ascii="Arial" w:hAnsi="Arial" w:cs="Arial"/>
          <w:color w:val="FF0000"/>
        </w:rPr>
      </w:pPr>
    </w:p>
  </w:footnote>
  <w:footnote w:id="9">
    <w:p w14:paraId="1F097BBC" w14:textId="77777777" w:rsidR="00354331" w:rsidRPr="002E4DD6" w:rsidRDefault="00354331" w:rsidP="00FC1674">
      <w:pPr>
        <w:pStyle w:val="Textodenotaderodap"/>
        <w:rPr>
          <w:rFonts w:ascii="Arial" w:hAnsi="Arial" w:cs="Arial"/>
        </w:rPr>
      </w:pPr>
    </w:p>
  </w:footnote>
  <w:footnote w:id="10">
    <w:p w14:paraId="49DC936B" w14:textId="77777777" w:rsidR="00354331" w:rsidRPr="00FA1FA3" w:rsidRDefault="00354331" w:rsidP="00FC1674">
      <w:pPr>
        <w:pStyle w:val="Textodenotaderodap"/>
        <w:rPr>
          <w:rFonts w:ascii="Arial" w:hAnsi="Arial" w:cs="Arial"/>
          <w:color w:val="FF0000"/>
        </w:rPr>
      </w:pPr>
    </w:p>
  </w:footnote>
  <w:footnote w:id="11">
    <w:p w14:paraId="2E104B96" w14:textId="77777777" w:rsidR="00354331" w:rsidRPr="00FA1FA3" w:rsidRDefault="00354331" w:rsidP="00FC1674">
      <w:pPr>
        <w:pStyle w:val="Textodenotaderodap"/>
        <w:jc w:val="both"/>
        <w:rPr>
          <w:rFonts w:ascii="Arial" w:hAnsi="Arial" w:cs="Arial"/>
          <w:color w:val="FF0000"/>
        </w:rPr>
      </w:pPr>
    </w:p>
  </w:footnote>
  <w:footnote w:id="12">
    <w:p w14:paraId="4230798E" w14:textId="77777777" w:rsidR="00354331" w:rsidRPr="002E4DD6" w:rsidRDefault="00354331" w:rsidP="00FC1674">
      <w:pPr>
        <w:pStyle w:val="Textodenotaderodap"/>
        <w:rPr>
          <w:rFonts w:ascii="Arial" w:hAnsi="Arial" w:cs="Arial"/>
        </w:rPr>
      </w:pPr>
    </w:p>
  </w:footnote>
  <w:footnote w:id="13">
    <w:p w14:paraId="58B4220A" w14:textId="77777777" w:rsidR="00354331" w:rsidRPr="002E4DD6" w:rsidRDefault="00354331" w:rsidP="00FC1674">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Conforme o disposto no Art. 60.</w:t>
      </w:r>
    </w:p>
  </w:footnote>
  <w:footnote w:id="14">
    <w:p w14:paraId="118AB13A" w14:textId="77777777" w:rsidR="00354331" w:rsidRPr="002E4DD6" w:rsidRDefault="00354331" w:rsidP="00FC1674">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Art. 168.</w:t>
      </w:r>
    </w:p>
  </w:footnote>
  <w:footnote w:id="15">
    <w:p w14:paraId="10BDBE83" w14:textId="77777777" w:rsidR="00354331" w:rsidRPr="00DC026C" w:rsidRDefault="00354331" w:rsidP="00FC1674">
      <w:pPr>
        <w:pStyle w:val="Textodenotaderodap"/>
        <w:rPr>
          <w:rFonts w:ascii="Arial" w:hAnsi="Arial" w:cs="Arial"/>
          <w:color w:val="FF0000"/>
        </w:rPr>
      </w:pPr>
    </w:p>
  </w:footnote>
  <w:footnote w:id="16">
    <w:p w14:paraId="5A426328" w14:textId="77777777" w:rsidR="00354331" w:rsidRPr="00DC026C" w:rsidRDefault="00354331" w:rsidP="00FC1674">
      <w:pPr>
        <w:pStyle w:val="NormalWeb"/>
        <w:spacing w:before="0" w:beforeAutospacing="0" w:after="0" w:afterAutospacing="0"/>
        <w:jc w:val="both"/>
        <w:rPr>
          <w:color w:val="FF0000"/>
          <w:sz w:val="27"/>
          <w:szCs w:val="27"/>
        </w:rPr>
      </w:pPr>
      <w:r w:rsidRPr="00DC026C">
        <w:rPr>
          <w:rStyle w:val="Refdenotaderodap"/>
          <w:rFonts w:ascii="Arial" w:hAnsi="Arial" w:cs="Arial"/>
          <w:color w:val="FF0000"/>
          <w:sz w:val="20"/>
          <w:szCs w:val="20"/>
        </w:rPr>
        <w:footnoteRef/>
      </w:r>
    </w:p>
    <w:p w14:paraId="3FE2DEE1" w14:textId="77777777" w:rsidR="00354331" w:rsidRPr="00DC026C" w:rsidRDefault="00354331" w:rsidP="00FC1674">
      <w:pPr>
        <w:pStyle w:val="Textodenotaderodap"/>
        <w:rPr>
          <w:color w:val="FF0000"/>
        </w:rPr>
      </w:pPr>
    </w:p>
  </w:footnote>
  <w:footnote w:id="17">
    <w:p w14:paraId="7D8D4669" w14:textId="77777777" w:rsidR="00354331" w:rsidRDefault="00354331" w:rsidP="00FC1674">
      <w:pPr>
        <w:pStyle w:val="Textodenotaderodap"/>
        <w:rPr>
          <w:rFonts w:ascii="Arial" w:hAnsi="Arial" w:cs="Arial"/>
          <w:color w:val="FF0000"/>
        </w:rPr>
      </w:pPr>
    </w:p>
    <w:p w14:paraId="2FD320D5" w14:textId="77777777" w:rsidR="00354331" w:rsidRPr="00102F27" w:rsidRDefault="00354331" w:rsidP="00FC1674">
      <w:pPr>
        <w:pStyle w:val="Textodenotaderodap"/>
        <w:rPr>
          <w:rFonts w:ascii="Arial" w:hAnsi="Arial" w:cs="Arial"/>
          <w:color w:val="FF000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1BF1F7E"/>
    <w:multiLevelType w:val="multilevel"/>
    <w:tmpl w:val="F1BF1F7E"/>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00000002"/>
    <w:multiLevelType w:val="multilevel"/>
    <w:tmpl w:val="00000002"/>
    <w:name w:val="WW8Num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7A73E8B"/>
    <w:multiLevelType w:val="multilevel"/>
    <w:tmpl w:val="3C40F116"/>
    <w:lvl w:ilvl="0">
      <w:start w:val="1"/>
      <w:numFmt w:val="decimal"/>
      <w:lvlText w:val="%1."/>
      <w:lvlJc w:val="left"/>
      <w:pPr>
        <w:ind w:left="796" w:hanging="360"/>
      </w:pPr>
    </w:lvl>
    <w:lvl w:ilvl="1">
      <w:start w:val="1"/>
      <w:numFmt w:val="lowerLetter"/>
      <w:lvlText w:val="%2."/>
      <w:lvlJc w:val="left"/>
      <w:pPr>
        <w:ind w:left="1516" w:hanging="360"/>
      </w:pPr>
    </w:lvl>
    <w:lvl w:ilvl="2">
      <w:start w:val="1"/>
      <w:numFmt w:val="lowerRoman"/>
      <w:lvlText w:val="%3."/>
      <w:lvlJc w:val="right"/>
      <w:pPr>
        <w:ind w:left="2236" w:hanging="180"/>
      </w:pPr>
    </w:lvl>
    <w:lvl w:ilvl="3">
      <w:start w:val="1"/>
      <w:numFmt w:val="decimal"/>
      <w:lvlText w:val="%4."/>
      <w:lvlJc w:val="left"/>
      <w:pPr>
        <w:ind w:left="2956" w:hanging="360"/>
      </w:pPr>
    </w:lvl>
    <w:lvl w:ilvl="4">
      <w:start w:val="1"/>
      <w:numFmt w:val="lowerLetter"/>
      <w:lvlText w:val="%5."/>
      <w:lvlJc w:val="left"/>
      <w:pPr>
        <w:ind w:left="3676" w:hanging="360"/>
      </w:pPr>
    </w:lvl>
    <w:lvl w:ilvl="5">
      <w:start w:val="1"/>
      <w:numFmt w:val="lowerRoman"/>
      <w:lvlText w:val="%6."/>
      <w:lvlJc w:val="right"/>
      <w:pPr>
        <w:ind w:left="4396" w:hanging="180"/>
      </w:pPr>
    </w:lvl>
    <w:lvl w:ilvl="6">
      <w:start w:val="1"/>
      <w:numFmt w:val="decimal"/>
      <w:lvlText w:val="%7."/>
      <w:lvlJc w:val="left"/>
      <w:pPr>
        <w:ind w:left="5116" w:hanging="360"/>
      </w:pPr>
    </w:lvl>
    <w:lvl w:ilvl="7">
      <w:start w:val="1"/>
      <w:numFmt w:val="lowerLetter"/>
      <w:lvlText w:val="%8."/>
      <w:lvlJc w:val="left"/>
      <w:pPr>
        <w:ind w:left="5836" w:hanging="360"/>
      </w:pPr>
    </w:lvl>
    <w:lvl w:ilvl="8">
      <w:start w:val="1"/>
      <w:numFmt w:val="lowerRoman"/>
      <w:lvlText w:val="%9."/>
      <w:lvlJc w:val="right"/>
      <w:pPr>
        <w:ind w:left="6556" w:hanging="180"/>
      </w:pPr>
    </w:lvl>
  </w:abstractNum>
  <w:abstractNum w:abstractNumId="3" w15:restartNumberingAfterBreak="0">
    <w:nsid w:val="3E364D9D"/>
    <w:multiLevelType w:val="hybridMultilevel"/>
    <w:tmpl w:val="FFBC82D2"/>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674"/>
    <w:rsid w:val="00230B91"/>
    <w:rsid w:val="002B3533"/>
    <w:rsid w:val="002F2C34"/>
    <w:rsid w:val="003511A0"/>
    <w:rsid w:val="00354331"/>
    <w:rsid w:val="00392165"/>
    <w:rsid w:val="003A6B67"/>
    <w:rsid w:val="0049160D"/>
    <w:rsid w:val="004D255B"/>
    <w:rsid w:val="0052517E"/>
    <w:rsid w:val="00534711"/>
    <w:rsid w:val="005A71AF"/>
    <w:rsid w:val="005C08BE"/>
    <w:rsid w:val="005D0D59"/>
    <w:rsid w:val="005E50B2"/>
    <w:rsid w:val="005F48F4"/>
    <w:rsid w:val="006C06AC"/>
    <w:rsid w:val="007770DA"/>
    <w:rsid w:val="007A384F"/>
    <w:rsid w:val="007D2850"/>
    <w:rsid w:val="00857AB4"/>
    <w:rsid w:val="0088433D"/>
    <w:rsid w:val="0089321E"/>
    <w:rsid w:val="008F0AC0"/>
    <w:rsid w:val="00985FE6"/>
    <w:rsid w:val="00A25910"/>
    <w:rsid w:val="00AA529A"/>
    <w:rsid w:val="00AE213D"/>
    <w:rsid w:val="00B26213"/>
    <w:rsid w:val="00C72D47"/>
    <w:rsid w:val="00D30505"/>
    <w:rsid w:val="00E20C0F"/>
    <w:rsid w:val="00F072C3"/>
    <w:rsid w:val="00F11248"/>
    <w:rsid w:val="00F2703C"/>
    <w:rsid w:val="00F84AC3"/>
    <w:rsid w:val="00FC1674"/>
    <w:rsid w:val="00FE17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1CD97"/>
  <w15:chartTrackingRefBased/>
  <w15:docId w15:val="{FEB0A503-9D50-42E3-A6E1-C44F7696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674"/>
    <w:pPr>
      <w:spacing w:after="0" w:line="240" w:lineRule="auto"/>
    </w:pPr>
    <w:rPr>
      <w:rFonts w:ascii="Arial" w:eastAsia="Times New Roman" w:hAnsi="Arial" w:cs="Times New Roman"/>
      <w:szCs w:val="20"/>
    </w:rPr>
  </w:style>
  <w:style w:type="paragraph" w:styleId="Ttulo1">
    <w:name w:val="heading 1"/>
    <w:basedOn w:val="Normal"/>
    <w:next w:val="Normal"/>
    <w:link w:val="Ttulo1Char"/>
    <w:qFormat/>
    <w:rsid w:val="00F2703C"/>
    <w:pPr>
      <w:keepNext/>
      <w:numPr>
        <w:numId w:val="3"/>
      </w:numPr>
      <w:spacing w:before="240" w:after="60"/>
      <w:outlineLvl w:val="0"/>
    </w:pPr>
    <w:rPr>
      <w:rFonts w:cs="Arial"/>
      <w:b/>
      <w:kern w:val="1"/>
      <w:sz w:val="28"/>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sid w:val="00FC1674"/>
    <w:rPr>
      <w:vertAlign w:val="superscript"/>
    </w:rPr>
  </w:style>
  <w:style w:type="character" w:styleId="Refdenotaderodap">
    <w:name w:val="footnote reference"/>
    <w:rsid w:val="00FC1674"/>
    <w:rPr>
      <w:vertAlign w:val="superscript"/>
    </w:rPr>
  </w:style>
  <w:style w:type="paragraph" w:styleId="Corpodetexto">
    <w:name w:val="Body Text"/>
    <w:basedOn w:val="Normal"/>
    <w:link w:val="CorpodetextoChar"/>
    <w:rsid w:val="00FC1674"/>
    <w:pPr>
      <w:spacing w:after="120"/>
    </w:pPr>
  </w:style>
  <w:style w:type="character" w:customStyle="1" w:styleId="CorpodetextoChar">
    <w:name w:val="Corpo de texto Char"/>
    <w:basedOn w:val="Fontepargpadro"/>
    <w:link w:val="Corpodetexto"/>
    <w:rsid w:val="00FC1674"/>
    <w:rPr>
      <w:rFonts w:ascii="Arial" w:eastAsia="Times New Roman" w:hAnsi="Arial" w:cs="Times New Roman"/>
      <w:szCs w:val="20"/>
    </w:rPr>
  </w:style>
  <w:style w:type="paragraph" w:styleId="Rodap">
    <w:name w:val="footer"/>
    <w:basedOn w:val="Normal"/>
    <w:link w:val="RodapChar"/>
    <w:rsid w:val="00FC1674"/>
    <w:pPr>
      <w:tabs>
        <w:tab w:val="center" w:pos="4419"/>
        <w:tab w:val="right" w:pos="8838"/>
      </w:tabs>
    </w:pPr>
  </w:style>
  <w:style w:type="character" w:customStyle="1" w:styleId="RodapChar">
    <w:name w:val="Rodapé Char"/>
    <w:basedOn w:val="Fontepargpadro"/>
    <w:link w:val="Rodap"/>
    <w:rsid w:val="00FC1674"/>
    <w:rPr>
      <w:rFonts w:ascii="Arial" w:eastAsia="Times New Roman" w:hAnsi="Arial" w:cs="Times New Roman"/>
      <w:szCs w:val="20"/>
    </w:rPr>
  </w:style>
  <w:style w:type="paragraph" w:customStyle="1" w:styleId="Textoembloco1">
    <w:name w:val="Texto em bloco1"/>
    <w:basedOn w:val="Normal"/>
    <w:rsid w:val="00FC1674"/>
    <w:pPr>
      <w:ind w:left="4253" w:right="57" w:firstLine="1134"/>
      <w:jc w:val="both"/>
    </w:pPr>
    <w:rPr>
      <w:i/>
      <w:spacing w:val="14"/>
    </w:rPr>
  </w:style>
  <w:style w:type="paragraph" w:styleId="Textodenotaderodap">
    <w:name w:val="footnote text"/>
    <w:basedOn w:val="Normal"/>
    <w:link w:val="TextodenotaderodapChar"/>
    <w:rsid w:val="00FC1674"/>
    <w:rPr>
      <w:rFonts w:ascii="Times New Roman" w:hAnsi="Times New Roman"/>
      <w:sz w:val="20"/>
    </w:rPr>
  </w:style>
  <w:style w:type="character" w:customStyle="1" w:styleId="TextodenotaderodapChar">
    <w:name w:val="Texto de nota de rodapé Char"/>
    <w:basedOn w:val="Fontepargpadro"/>
    <w:link w:val="Textodenotaderodap"/>
    <w:rsid w:val="00FC1674"/>
    <w:rPr>
      <w:rFonts w:ascii="Times New Roman" w:eastAsia="Times New Roman" w:hAnsi="Times New Roman" w:cs="Times New Roman"/>
      <w:sz w:val="20"/>
      <w:szCs w:val="20"/>
    </w:rPr>
  </w:style>
  <w:style w:type="character" w:styleId="Hyperlink">
    <w:name w:val="Hyperlink"/>
    <w:uiPriority w:val="99"/>
    <w:unhideWhenUsed/>
    <w:rsid w:val="00FC1674"/>
    <w:rPr>
      <w:color w:val="0000FF"/>
      <w:u w:val="single"/>
    </w:rPr>
  </w:style>
  <w:style w:type="paragraph" w:customStyle="1" w:styleId="Default">
    <w:name w:val="Default"/>
    <w:qFormat/>
    <w:rsid w:val="00FC1674"/>
    <w:pPr>
      <w:autoSpaceDE w:val="0"/>
      <w:autoSpaceDN w:val="0"/>
      <w:adjustRightInd w:val="0"/>
      <w:spacing w:after="0" w:line="240" w:lineRule="auto"/>
    </w:pPr>
    <w:rPr>
      <w:rFonts w:ascii="Arial" w:eastAsia="Calibri" w:hAnsi="Arial" w:cs="Arial"/>
      <w:color w:val="000000"/>
      <w:sz w:val="24"/>
      <w:szCs w:val="24"/>
      <w:lang w:eastAsia="en-US"/>
    </w:rPr>
  </w:style>
  <w:style w:type="paragraph" w:styleId="NormalWeb">
    <w:name w:val="Normal (Web)"/>
    <w:basedOn w:val="Normal"/>
    <w:uiPriority w:val="99"/>
    <w:unhideWhenUsed/>
    <w:qFormat/>
    <w:rsid w:val="00FC1674"/>
    <w:pPr>
      <w:spacing w:before="100" w:beforeAutospacing="1" w:after="100" w:afterAutospacing="1"/>
    </w:pPr>
    <w:rPr>
      <w:rFonts w:ascii="Times New Roman" w:hAnsi="Times New Roman"/>
      <w:sz w:val="24"/>
      <w:szCs w:val="24"/>
    </w:rPr>
  </w:style>
  <w:style w:type="table" w:styleId="Tabelacomgrade">
    <w:name w:val="Table Grid"/>
    <w:basedOn w:val="Tabelanormal"/>
    <w:uiPriority w:val="59"/>
    <w:rsid w:val="00FC16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D30505"/>
    <w:pPr>
      <w:tabs>
        <w:tab w:val="center" w:pos="4252"/>
        <w:tab w:val="right" w:pos="8504"/>
      </w:tabs>
    </w:pPr>
  </w:style>
  <w:style w:type="character" w:customStyle="1" w:styleId="CabealhoChar">
    <w:name w:val="Cabeçalho Char"/>
    <w:basedOn w:val="Fontepargpadro"/>
    <w:link w:val="Cabealho"/>
    <w:uiPriority w:val="99"/>
    <w:rsid w:val="00D30505"/>
    <w:rPr>
      <w:rFonts w:ascii="Arial" w:eastAsia="Times New Roman" w:hAnsi="Arial" w:cs="Times New Roman"/>
      <w:szCs w:val="20"/>
    </w:rPr>
  </w:style>
  <w:style w:type="paragraph" w:styleId="PargrafodaLista">
    <w:name w:val="List Paragraph"/>
    <w:basedOn w:val="Normal"/>
    <w:uiPriority w:val="34"/>
    <w:qFormat/>
    <w:rsid w:val="00D30505"/>
    <w:pPr>
      <w:ind w:left="720"/>
      <w:contextualSpacing/>
    </w:pPr>
    <w:rPr>
      <w:rFonts w:ascii="Ecofont_Spranq_eco_Sans" w:eastAsiaTheme="minorEastAsia" w:hAnsi="Ecofont_Spranq_eco_Sans" w:cs="Tahoma"/>
      <w:sz w:val="24"/>
      <w:szCs w:val="24"/>
    </w:rPr>
  </w:style>
  <w:style w:type="paragraph" w:customStyle="1" w:styleId="Standard">
    <w:name w:val="Standard"/>
    <w:qFormat/>
    <w:rsid w:val="00D30505"/>
    <w:pPr>
      <w:widowControl w:val="0"/>
      <w:suppressAutoHyphens/>
      <w:spacing w:after="0" w:line="240" w:lineRule="auto"/>
      <w:textAlignment w:val="baseline"/>
    </w:pPr>
    <w:rPr>
      <w:rFonts w:ascii="Liberation Serif" w:eastAsia="Droid Sans Fallback" w:hAnsi="Liberation Serif" w:cs="FreeSans"/>
      <w:kern w:val="2"/>
      <w:sz w:val="24"/>
      <w:szCs w:val="24"/>
      <w:lang w:eastAsia="zh-CN" w:bidi="hi-IN"/>
    </w:rPr>
  </w:style>
  <w:style w:type="paragraph" w:styleId="Recuodecorpodetexto">
    <w:name w:val="Body Text Indent"/>
    <w:basedOn w:val="Normal"/>
    <w:link w:val="RecuodecorpodetextoChar"/>
    <w:uiPriority w:val="99"/>
    <w:unhideWhenUsed/>
    <w:rsid w:val="00D30505"/>
    <w:pPr>
      <w:spacing w:after="120"/>
      <w:ind w:left="283"/>
    </w:pPr>
    <w:rPr>
      <w:rFonts w:ascii="Ecofont_Spranq_eco_Sans" w:eastAsiaTheme="minorEastAsia" w:hAnsi="Ecofont_Spranq_eco_Sans" w:cs="Tahoma"/>
      <w:sz w:val="24"/>
      <w:szCs w:val="24"/>
    </w:rPr>
  </w:style>
  <w:style w:type="character" w:customStyle="1" w:styleId="RecuodecorpodetextoChar">
    <w:name w:val="Recuo de corpo de texto Char"/>
    <w:basedOn w:val="Fontepargpadro"/>
    <w:link w:val="Recuodecorpodetexto"/>
    <w:uiPriority w:val="99"/>
    <w:rsid w:val="00D30505"/>
    <w:rPr>
      <w:rFonts w:ascii="Ecofont_Spranq_eco_Sans" w:eastAsiaTheme="minorEastAsia" w:hAnsi="Ecofont_Spranq_eco_Sans" w:cs="Tahoma"/>
      <w:sz w:val="24"/>
      <w:szCs w:val="24"/>
    </w:rPr>
  </w:style>
  <w:style w:type="character" w:styleId="Forte">
    <w:name w:val="Strong"/>
    <w:basedOn w:val="Fontepargpadro"/>
    <w:uiPriority w:val="22"/>
    <w:qFormat/>
    <w:rsid w:val="00D30505"/>
    <w:rPr>
      <w:b/>
      <w:bCs/>
    </w:rPr>
  </w:style>
  <w:style w:type="paragraph" w:styleId="SemEspaamento">
    <w:name w:val="No Spacing"/>
    <w:uiPriority w:val="1"/>
    <w:qFormat/>
    <w:rsid w:val="00F11248"/>
    <w:pPr>
      <w:spacing w:after="0" w:line="240" w:lineRule="auto"/>
    </w:pPr>
    <w:rPr>
      <w:rFonts w:ascii="Ecofont_Spranq_eco_Sans" w:eastAsiaTheme="minorEastAsia" w:hAnsi="Ecofont_Spranq_eco_Sans" w:cs="Tahoma"/>
      <w:sz w:val="24"/>
      <w:szCs w:val="24"/>
    </w:rPr>
  </w:style>
  <w:style w:type="paragraph" w:styleId="Textodebalo">
    <w:name w:val="Balloon Text"/>
    <w:basedOn w:val="Normal"/>
    <w:link w:val="TextodebaloChar"/>
    <w:uiPriority w:val="99"/>
    <w:semiHidden/>
    <w:unhideWhenUsed/>
    <w:rsid w:val="00F11248"/>
    <w:rPr>
      <w:rFonts w:ascii="Tahoma" w:eastAsiaTheme="minorEastAsia" w:hAnsi="Tahoma" w:cs="Tahoma"/>
      <w:sz w:val="16"/>
      <w:szCs w:val="16"/>
    </w:rPr>
  </w:style>
  <w:style w:type="character" w:customStyle="1" w:styleId="TextodebaloChar">
    <w:name w:val="Texto de balão Char"/>
    <w:basedOn w:val="Fontepargpadro"/>
    <w:link w:val="Textodebalo"/>
    <w:uiPriority w:val="99"/>
    <w:semiHidden/>
    <w:rsid w:val="00F11248"/>
    <w:rPr>
      <w:rFonts w:ascii="Tahoma" w:eastAsiaTheme="minorEastAsia" w:hAnsi="Tahoma" w:cs="Tahoma"/>
      <w:sz w:val="16"/>
      <w:szCs w:val="16"/>
    </w:rPr>
  </w:style>
  <w:style w:type="character" w:customStyle="1" w:styleId="Ttulo1Char">
    <w:name w:val="Título 1 Char"/>
    <w:basedOn w:val="Fontepargpadro"/>
    <w:link w:val="Ttulo1"/>
    <w:rsid w:val="00F2703C"/>
    <w:rPr>
      <w:rFonts w:ascii="Arial" w:eastAsia="Times New Roman" w:hAnsi="Arial" w:cs="Arial"/>
      <w:b/>
      <w:kern w:val="1"/>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sagradafamilia.rs.gov.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LEIS/L6404consol.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lanalto.gov.br/ccivil_03/_Ato2011-2014/2013/Lei/L12846.htm" TargetMode="External"/><Relationship Id="rId4" Type="http://schemas.openxmlformats.org/officeDocument/2006/relationships/webSettings" Target="webSettings.xml"/><Relationship Id="rId9" Type="http://schemas.openxmlformats.org/officeDocument/2006/relationships/hyperlink" Target="http://www.planalto.gov.br/ccivil_03/_Ato2007-2010/2009/Lei/L12187.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8022</Words>
  <Characters>43322</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 Compras</dc:creator>
  <cp:keywords/>
  <dc:description/>
  <cp:lastModifiedBy>Licitações E Compras</cp:lastModifiedBy>
  <cp:revision>2</cp:revision>
  <cp:lastPrinted>2024-09-11T18:02:00Z</cp:lastPrinted>
  <dcterms:created xsi:type="dcterms:W3CDTF">2024-09-26T11:48:00Z</dcterms:created>
  <dcterms:modified xsi:type="dcterms:W3CDTF">2024-09-26T11:48:00Z</dcterms:modified>
</cp:coreProperties>
</file>