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jc w:val="center"/>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6744BA" w:rsidRPr="008910EA">
        <w:rPr>
          <w:rFonts w:ascii="Times New Roman" w:hAnsi="Times New Roman" w:cs="Times New Roman"/>
          <w:b/>
          <w:sz w:val="24"/>
        </w:rPr>
        <w:t>0</w:t>
      </w:r>
      <w:r w:rsidR="00351DCF" w:rsidRPr="008910EA">
        <w:rPr>
          <w:rFonts w:ascii="Times New Roman" w:hAnsi="Times New Roman" w:cs="Times New Roman"/>
          <w:b/>
          <w:sz w:val="24"/>
        </w:rPr>
        <w:t>3</w:t>
      </w:r>
      <w:r w:rsidRPr="008910EA">
        <w:rPr>
          <w:rFonts w:ascii="Times New Roman" w:hAnsi="Times New Roman" w:cs="Times New Roman"/>
          <w:b/>
          <w:sz w:val="24"/>
        </w:rPr>
        <w:t>/2024</w:t>
      </w:r>
    </w:p>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Município de </w:t>
      </w:r>
      <w:r w:rsidR="006744BA" w:rsidRPr="008910EA">
        <w:rPr>
          <w:rFonts w:ascii="Times New Roman" w:hAnsi="Times New Roman" w:cs="Times New Roman"/>
          <w:b/>
          <w:sz w:val="24"/>
        </w:rPr>
        <w:t xml:space="preserve">Sagrada </w:t>
      </w:r>
      <w:r w:rsidR="00064F45" w:rsidRPr="008910EA">
        <w:rPr>
          <w:rFonts w:ascii="Times New Roman" w:hAnsi="Times New Roman" w:cs="Times New Roman"/>
          <w:b/>
          <w:sz w:val="24"/>
        </w:rPr>
        <w:t>Família</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Edital de Concorrência Eletrônica nº</w:t>
      </w:r>
      <w:r w:rsidR="002B6AAE" w:rsidRPr="008910EA">
        <w:rPr>
          <w:rFonts w:ascii="Times New Roman" w:hAnsi="Times New Roman" w:cs="Times New Roman"/>
          <w:b/>
          <w:sz w:val="24"/>
        </w:rPr>
        <w:t>0</w:t>
      </w:r>
      <w:r w:rsidR="00433E3C" w:rsidRPr="008910EA">
        <w:rPr>
          <w:rFonts w:ascii="Times New Roman" w:hAnsi="Times New Roman" w:cs="Times New Roman"/>
          <w:b/>
          <w:sz w:val="24"/>
        </w:rPr>
        <w:t>3</w:t>
      </w:r>
      <w:r w:rsidRPr="008910EA">
        <w:rPr>
          <w:rFonts w:ascii="Times New Roman" w:hAnsi="Times New Roman" w:cs="Times New Roman"/>
          <w:b/>
          <w:sz w:val="24"/>
        </w:rPr>
        <w:t>/2024</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Tipo de julgamento: menor preço</w:t>
      </w:r>
    </w:p>
    <w:p w:rsidR="0066230A"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Regime de execução: Empreitada por preço global</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Modo de disputa: aberto</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Processo nº </w:t>
      </w:r>
      <w:r w:rsidR="00351DCF" w:rsidRPr="008910EA">
        <w:rPr>
          <w:rFonts w:ascii="Times New Roman" w:hAnsi="Times New Roman" w:cs="Times New Roman"/>
          <w:b/>
          <w:sz w:val="24"/>
        </w:rPr>
        <w:t>73/2024</w:t>
      </w:r>
    </w:p>
    <w:p w:rsidR="0066230A" w:rsidRPr="008910EA" w:rsidRDefault="0066230A" w:rsidP="00246C2F">
      <w:pPr>
        <w:spacing w:after="0"/>
        <w:rPr>
          <w:rFonts w:ascii="Times New Roman" w:hAnsi="Times New Roman" w:cs="Times New Roman"/>
          <w:sz w:val="24"/>
        </w:rPr>
      </w:pP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 xml:space="preserve">O PREFEITO MUNICIPAL DE </w:t>
      </w:r>
      <w:r w:rsidR="006744BA" w:rsidRPr="008910EA">
        <w:rPr>
          <w:rFonts w:ascii="Times New Roman" w:hAnsi="Times New Roman" w:cs="Times New Roman"/>
          <w:sz w:val="24"/>
          <w:szCs w:val="24"/>
        </w:rPr>
        <w:t>SAGRADA FAMILIA</w:t>
      </w:r>
      <w:r w:rsidRPr="008910EA">
        <w:rPr>
          <w:rFonts w:ascii="Times New Roman" w:hAnsi="Times New Roman" w:cs="Times New Roman"/>
          <w:sz w:val="24"/>
          <w:szCs w:val="24"/>
        </w:rPr>
        <w:t xml:space="preserve">, </w:t>
      </w:r>
      <w:proofErr w:type="spellStart"/>
      <w:r w:rsidRPr="008910EA">
        <w:rPr>
          <w:rFonts w:ascii="Times New Roman" w:hAnsi="Times New Roman" w:cs="Times New Roman"/>
          <w:sz w:val="24"/>
          <w:szCs w:val="24"/>
        </w:rPr>
        <w:t>Sr</w:t>
      </w:r>
      <w:proofErr w:type="spellEnd"/>
      <w:r w:rsidRPr="008910EA">
        <w:rPr>
          <w:rFonts w:ascii="Times New Roman" w:hAnsi="Times New Roman" w:cs="Times New Roman"/>
          <w:sz w:val="24"/>
          <w:szCs w:val="24"/>
        </w:rPr>
        <w:t xml:space="preserve"> </w:t>
      </w:r>
      <w:r w:rsidR="006744BA" w:rsidRPr="008910EA">
        <w:rPr>
          <w:rFonts w:ascii="Times New Roman" w:hAnsi="Times New Roman" w:cs="Times New Roman"/>
          <w:sz w:val="24"/>
          <w:szCs w:val="24"/>
        </w:rPr>
        <w:t>Marcos do Nascimento Santos</w:t>
      </w:r>
      <w:r w:rsidRPr="008910EA">
        <w:rPr>
          <w:rFonts w:ascii="Times New Roman" w:hAnsi="Times New Roman" w:cs="Times New Roman"/>
          <w:sz w:val="24"/>
          <w:szCs w:val="24"/>
        </w:rPr>
        <w:t xml:space="preserve">, no uso de suas atribuições, torna público, para conhecimento dos interessados, a realização de licitação na modalidade concorrência, na forma eletrônica, do tipo menor preço, objetivando a </w:t>
      </w:r>
      <w:r w:rsidRPr="008910EA">
        <w:rPr>
          <w:rFonts w:ascii="Times New Roman" w:hAnsi="Times New Roman" w:cs="Times New Roman"/>
          <w:b/>
          <w:sz w:val="24"/>
          <w:szCs w:val="24"/>
        </w:rPr>
        <w:t xml:space="preserve">CONTRATAÇÃO DE EMPRESA ESPECIALIZADA PARA </w:t>
      </w:r>
      <w:r w:rsidR="0066230A" w:rsidRPr="008910EA">
        <w:rPr>
          <w:rFonts w:ascii="Times New Roman" w:hAnsi="Times New Roman" w:cs="Times New Roman"/>
          <w:b/>
          <w:sz w:val="24"/>
          <w:szCs w:val="24"/>
        </w:rPr>
        <w:t>CONSTR</w:t>
      </w:r>
      <w:r w:rsidR="006744BA" w:rsidRPr="008910EA">
        <w:rPr>
          <w:rFonts w:ascii="Times New Roman" w:hAnsi="Times New Roman" w:cs="Times New Roman"/>
          <w:b/>
          <w:sz w:val="24"/>
          <w:szCs w:val="24"/>
        </w:rPr>
        <w:t xml:space="preserve">UÇÃO DE QUADRA </w:t>
      </w:r>
      <w:r w:rsidR="00433E3C" w:rsidRPr="008910EA">
        <w:rPr>
          <w:rFonts w:ascii="Times New Roman" w:hAnsi="Times New Roman" w:cs="Times New Roman"/>
          <w:b/>
          <w:sz w:val="24"/>
          <w:szCs w:val="24"/>
        </w:rPr>
        <w:t>DE FUTEBOL COM GRAMA SINTETICA</w:t>
      </w:r>
      <w:r w:rsidR="00351DCF" w:rsidRPr="008910EA">
        <w:rPr>
          <w:rFonts w:ascii="Times New Roman" w:hAnsi="Times New Roman" w:cs="Times New Roman"/>
          <w:sz w:val="24"/>
          <w:szCs w:val="24"/>
        </w:rPr>
        <w:t>,</w:t>
      </w:r>
      <w:r w:rsidRPr="008910EA">
        <w:rPr>
          <w:rFonts w:ascii="Times New Roman" w:hAnsi="Times New Roman" w:cs="Times New Roman"/>
          <w:sz w:val="24"/>
          <w:szCs w:val="24"/>
        </w:rPr>
        <w:t xml:space="preserve"> conforme descrito nesse edital e seus anexos, e nos termos da Lei Federal n</w:t>
      </w:r>
      <w:r w:rsidR="006744BA" w:rsidRPr="008910EA">
        <w:rPr>
          <w:rFonts w:ascii="Times New Roman" w:hAnsi="Times New Roman" w:cs="Times New Roman"/>
          <w:sz w:val="24"/>
          <w:szCs w:val="24"/>
        </w:rPr>
        <w:t>º 14.133 de 1º de abril de 2021</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A sessão pública será realizada no site, www.bll.org.br no dia </w:t>
      </w:r>
      <w:r w:rsidR="00433E3C" w:rsidRPr="008910EA">
        <w:rPr>
          <w:rFonts w:ascii="Times New Roman" w:hAnsi="Times New Roman" w:cs="Times New Roman"/>
          <w:b/>
          <w:sz w:val="24"/>
          <w:szCs w:val="24"/>
        </w:rPr>
        <w:t>25</w:t>
      </w:r>
      <w:r w:rsidR="00377236"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de </w:t>
      </w:r>
      <w:r w:rsidR="00433E3C" w:rsidRPr="008910EA">
        <w:rPr>
          <w:rFonts w:ascii="Times New Roman" w:hAnsi="Times New Roman" w:cs="Times New Roman"/>
          <w:b/>
          <w:sz w:val="24"/>
          <w:szCs w:val="24"/>
        </w:rPr>
        <w:t>setembro</w:t>
      </w:r>
      <w:r w:rsidR="00377236"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de   2024, com início às </w:t>
      </w:r>
      <w:r w:rsidR="006744BA" w:rsidRPr="008910EA">
        <w:rPr>
          <w:rFonts w:ascii="Times New Roman" w:hAnsi="Times New Roman" w:cs="Times New Roman"/>
          <w:sz w:val="24"/>
          <w:szCs w:val="24"/>
        </w:rPr>
        <w:t>09</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00</w:t>
      </w:r>
      <w:r w:rsidRPr="008910EA">
        <w:rPr>
          <w:rFonts w:ascii="Times New Roman" w:hAnsi="Times New Roman" w:cs="Times New Roman"/>
          <w:sz w:val="24"/>
          <w:szCs w:val="24"/>
        </w:rPr>
        <w:t xml:space="preserve"> horário de Brasília – DF.</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Somente poderão participar da sessão pública, as empresas que apresentarem propostas por meio do site acima citado, até o dia </w:t>
      </w:r>
      <w:r w:rsidR="00433E3C" w:rsidRPr="008910EA">
        <w:rPr>
          <w:rFonts w:ascii="Times New Roman" w:hAnsi="Times New Roman" w:cs="Times New Roman"/>
          <w:b/>
          <w:sz w:val="24"/>
          <w:szCs w:val="24"/>
        </w:rPr>
        <w:t>25</w:t>
      </w:r>
      <w:r w:rsidR="006744BA" w:rsidRPr="008910EA">
        <w:rPr>
          <w:rFonts w:ascii="Times New Roman" w:hAnsi="Times New Roman" w:cs="Times New Roman"/>
          <w:b/>
          <w:sz w:val="24"/>
          <w:szCs w:val="24"/>
        </w:rPr>
        <w:t>/09</w:t>
      </w:r>
      <w:r w:rsidRPr="008910EA">
        <w:rPr>
          <w:rFonts w:ascii="Times New Roman" w:hAnsi="Times New Roman" w:cs="Times New Roman"/>
          <w:b/>
          <w:sz w:val="24"/>
          <w:szCs w:val="24"/>
        </w:rPr>
        <w:t xml:space="preserve">/2024 as </w:t>
      </w:r>
      <w:r w:rsidR="00C46732" w:rsidRPr="008910EA">
        <w:rPr>
          <w:rFonts w:ascii="Times New Roman" w:hAnsi="Times New Roman" w:cs="Times New Roman"/>
          <w:b/>
          <w:sz w:val="24"/>
          <w:szCs w:val="24"/>
        </w:rPr>
        <w:t>0</w:t>
      </w:r>
      <w:r w:rsidR="00433E3C" w:rsidRPr="008910EA">
        <w:rPr>
          <w:rFonts w:ascii="Times New Roman" w:hAnsi="Times New Roman" w:cs="Times New Roman"/>
          <w:b/>
          <w:sz w:val="24"/>
          <w:szCs w:val="24"/>
        </w:rPr>
        <w:t>9</w:t>
      </w:r>
      <w:r w:rsidR="006744BA" w:rsidRPr="008910EA">
        <w:rPr>
          <w:rFonts w:ascii="Times New Roman" w:hAnsi="Times New Roman" w:cs="Times New Roman"/>
          <w:b/>
          <w:sz w:val="24"/>
          <w:szCs w:val="24"/>
        </w:rPr>
        <w:t>:</w:t>
      </w:r>
      <w:r w:rsidR="00433E3C" w:rsidRPr="008910EA">
        <w:rPr>
          <w:rFonts w:ascii="Times New Roman" w:hAnsi="Times New Roman" w:cs="Times New Roman"/>
          <w:b/>
          <w:sz w:val="24"/>
          <w:szCs w:val="24"/>
        </w:rPr>
        <w:t>00</w:t>
      </w:r>
      <w:r w:rsidR="006744BA" w:rsidRPr="008910EA">
        <w:rPr>
          <w:rFonts w:ascii="Times New Roman" w:hAnsi="Times New Roman" w:cs="Times New Roman"/>
          <w:b/>
          <w:sz w:val="24"/>
          <w:szCs w:val="24"/>
        </w:rPr>
        <w:t xml:space="preserve"> </w:t>
      </w:r>
      <w:r w:rsidRPr="008910EA">
        <w:rPr>
          <w:rFonts w:ascii="Times New Roman" w:hAnsi="Times New Roman" w:cs="Times New Roman"/>
          <w:b/>
          <w:sz w:val="24"/>
          <w:szCs w:val="24"/>
        </w:rPr>
        <w:t>horas</w:t>
      </w:r>
      <w:r w:rsidRPr="008910EA">
        <w:rPr>
          <w:rFonts w:ascii="Times New Roman" w:hAnsi="Times New Roman" w:cs="Times New Roman"/>
          <w:sz w:val="24"/>
          <w:szCs w:val="24"/>
        </w:rPr>
        <w:t>.</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O presente Edital poderá ser obtido, por meio dos sites www.</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.rs.gov.br ou www.bll.org.br. Outras informações poderão ser solicitas pe</w:t>
      </w:r>
      <w:r w:rsidR="00C46732" w:rsidRPr="008910EA">
        <w:rPr>
          <w:rFonts w:ascii="Times New Roman" w:hAnsi="Times New Roman" w:cs="Times New Roman"/>
          <w:sz w:val="24"/>
          <w:szCs w:val="24"/>
        </w:rPr>
        <w:t>los seguintes e-mails: licitacoes</w:t>
      </w:r>
      <w:r w:rsidRPr="008910EA">
        <w:rPr>
          <w:rFonts w:ascii="Times New Roman" w:hAnsi="Times New Roman" w:cs="Times New Roman"/>
          <w:sz w:val="24"/>
          <w:szCs w:val="24"/>
        </w:rPr>
        <w:t>@</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 xml:space="preserve">.rs.gov.br e </w:t>
      </w:r>
      <w:r w:rsidR="00C46732" w:rsidRPr="008910EA">
        <w:rPr>
          <w:rFonts w:ascii="Times New Roman" w:hAnsi="Times New Roman" w:cs="Times New Roman"/>
          <w:sz w:val="24"/>
          <w:szCs w:val="24"/>
        </w:rPr>
        <w:t xml:space="preserve">WhatsApp 055 984455498. </w:t>
      </w:r>
    </w:p>
    <w:p w:rsidR="000D60F8" w:rsidRPr="008910EA" w:rsidRDefault="000D60F8" w:rsidP="000D60F8">
      <w:pPr>
        <w:spacing w:after="0"/>
        <w:rPr>
          <w:rFonts w:ascii="Times New Roman" w:hAnsi="Times New Roman" w:cs="Times New Roman"/>
          <w:b/>
          <w:sz w:val="24"/>
        </w:rPr>
      </w:pPr>
    </w:p>
    <w:p w:rsidR="00A52A4E" w:rsidRPr="008910EA" w:rsidRDefault="00A52A4E" w:rsidP="00A52A4E">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 OBJETO</w:t>
      </w:r>
    </w:p>
    <w:p w:rsidR="00A52A4E" w:rsidRPr="008910EA"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8910EA">
        <w:rPr>
          <w:rFonts w:ascii="Times New Roman" w:hAnsi="Times New Roman" w:cs="Times New Roman"/>
          <w:sz w:val="24"/>
          <w:szCs w:val="24"/>
        </w:rPr>
        <w:t xml:space="preserve">Constitui objeto da presente licitação a contratação de empresa especializada </w:t>
      </w:r>
      <w:r w:rsidR="00C46732" w:rsidRPr="008910EA">
        <w:rPr>
          <w:rFonts w:ascii="Times New Roman" w:hAnsi="Times New Roman" w:cs="Times New Roman"/>
          <w:sz w:val="24"/>
          <w:szCs w:val="24"/>
        </w:rPr>
        <w:t>para construção</w:t>
      </w:r>
      <w:r w:rsidR="002B6AAE" w:rsidRPr="008910EA">
        <w:rPr>
          <w:rFonts w:ascii="Times New Roman" w:hAnsi="Times New Roman" w:cs="Times New Roman"/>
          <w:sz w:val="24"/>
          <w:szCs w:val="24"/>
        </w:rPr>
        <w:t xml:space="preserve"> de Quadra </w:t>
      </w:r>
      <w:r w:rsidR="00433E3C" w:rsidRPr="008910EA">
        <w:rPr>
          <w:rFonts w:ascii="Times New Roman" w:hAnsi="Times New Roman" w:cs="Times New Roman"/>
          <w:sz w:val="24"/>
          <w:szCs w:val="24"/>
        </w:rPr>
        <w:t>de futebol de grama sintética</w:t>
      </w:r>
      <w:r w:rsidRPr="008910EA">
        <w:rPr>
          <w:rFonts w:ascii="Times New Roman" w:hAnsi="Times New Roman" w:cs="Times New Roman"/>
          <w:sz w:val="24"/>
          <w:szCs w:val="24"/>
        </w:rPr>
        <w:t>, a serem executados em regime de empreitada por preço global, conforme especificações técnicas detalhadas no Termo de Referência (Anexo I).</w:t>
      </w:r>
    </w:p>
    <w:p w:rsidR="009D0C08" w:rsidRPr="008910EA" w:rsidRDefault="009D0C08" w:rsidP="009D0C08">
      <w:pPr>
        <w:pStyle w:val="PargrafodaLista"/>
        <w:spacing w:after="0"/>
        <w:ind w:left="0"/>
        <w:jc w:val="both"/>
        <w:rPr>
          <w:rFonts w:ascii="Times New Roman" w:hAnsi="Times New Roman" w:cs="Times New Roman"/>
          <w:b/>
          <w:sz w:val="24"/>
        </w:rPr>
      </w:pPr>
    </w:p>
    <w:p w:rsidR="009D0C08" w:rsidRPr="008910EA" w:rsidRDefault="009D0C08" w:rsidP="009D0C08">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CREDENCIAMENTO E PARTICIPAÇÃO DO CERTAME</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2.2. </w:t>
      </w:r>
      <w:r w:rsidRPr="008910EA">
        <w:rPr>
          <w:rFonts w:ascii="Times New Roman" w:hAnsi="Times New Roman" w:cs="Times New Roman"/>
          <w:sz w:val="24"/>
        </w:rPr>
        <w:t xml:space="preserve">As instruções para o credenciamento podem ser acessadas no seguinte </w:t>
      </w:r>
      <w:r w:rsidR="0049107F" w:rsidRPr="008910EA">
        <w:rPr>
          <w:rFonts w:ascii="Times New Roman" w:hAnsi="Times New Roman" w:cs="Times New Roman"/>
          <w:sz w:val="24"/>
        </w:rPr>
        <w:t xml:space="preserve">sítio eletrônico </w:t>
      </w:r>
      <w:hyperlink r:id="rId5" w:history="1">
        <w:r w:rsidR="0049107F" w:rsidRPr="008910EA">
          <w:rPr>
            <w:rStyle w:val="Hyperlink"/>
            <w:rFonts w:ascii="Times New Roman" w:hAnsi="Times New Roman" w:cs="Times New Roman"/>
            <w:color w:val="auto"/>
            <w:sz w:val="24"/>
          </w:rPr>
          <w:t>www.bll.org.br</w:t>
        </w:r>
      </w:hyperlink>
      <w:r w:rsidR="0049107F" w:rsidRPr="008910EA">
        <w:rPr>
          <w:rFonts w:ascii="Times New Roman" w:hAnsi="Times New Roman" w:cs="Times New Roman"/>
          <w:sz w:val="24"/>
        </w:rPr>
        <w:t>.</w:t>
      </w:r>
    </w:p>
    <w:p w:rsidR="0049107F" w:rsidRPr="008910EA" w:rsidRDefault="0049107F" w:rsidP="009D0C08">
      <w:pPr>
        <w:spacing w:after="0"/>
        <w:jc w:val="both"/>
        <w:rPr>
          <w:rFonts w:ascii="Times New Roman" w:hAnsi="Times New Roman" w:cs="Times New Roman"/>
          <w:sz w:val="24"/>
        </w:rPr>
      </w:pP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2.3. </w:t>
      </w:r>
      <w:r w:rsidRPr="008910EA">
        <w:rPr>
          <w:rFonts w:ascii="Times New Roman" w:hAnsi="Times New Roman" w:cs="Times New Roman"/>
          <w:sz w:val="24"/>
        </w:rPr>
        <w:t>É de responsabilidade do licitante, além de credenciar-se previamente no sistema eletrônico utilizado no certame e de cumprir as regras do presente edital:</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2.3.1. </w:t>
      </w:r>
      <w:r w:rsidRPr="008910EA">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2.3.2. </w:t>
      </w:r>
      <w:r w:rsidRPr="008910EA">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2.3.3. </w:t>
      </w:r>
      <w:r w:rsidRPr="008910EA">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2.3.4</w:t>
      </w:r>
      <w:r w:rsidRPr="008910EA">
        <w:rPr>
          <w:rFonts w:ascii="Times New Roman" w:hAnsi="Times New Roman" w:cs="Times New Roman"/>
          <w:sz w:val="24"/>
        </w:rPr>
        <w:t>. Utilizar a chave de identificação e a senha de acesso para participar do pregão na forma eletrônica.</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2.3.5. </w:t>
      </w:r>
      <w:r w:rsidRPr="008910EA">
        <w:rPr>
          <w:rFonts w:ascii="Times New Roman" w:hAnsi="Times New Roman" w:cs="Times New Roman"/>
          <w:sz w:val="24"/>
        </w:rPr>
        <w:t>Solicitar o cancelamento da chave de identificação ou da senha de acesso por interesse próprio.</w:t>
      </w:r>
    </w:p>
    <w:p w:rsidR="00AA27D2" w:rsidRPr="008910EA" w:rsidRDefault="00AA27D2" w:rsidP="009D0C08">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ENVIO DAS PROPOSTAS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3.1. </w:t>
      </w:r>
      <w:r w:rsidRPr="008910EA">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w:t>
      </w:r>
      <w:r w:rsidRPr="008910EA">
        <w:rPr>
          <w:rFonts w:ascii="Times New Roman" w:hAnsi="Times New Roman" w:cs="Times New Roman"/>
          <w:sz w:val="24"/>
        </w:rPr>
        <w:t xml:space="preserve"> O licitante deverá declarar, em campo próprio do sistema, sendo que a falsidade da declaração sujeitará o licitante às sanções legais: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3.2.1. </w:t>
      </w:r>
      <w:r w:rsidRPr="008910EA">
        <w:rPr>
          <w:rFonts w:ascii="Times New Roman" w:hAnsi="Times New Roman" w:cs="Times New Roman"/>
          <w:sz w:val="24"/>
        </w:rPr>
        <w:t>O cumprimento dos requisitos para a habilitação e a conformidade de sua proposta com as exigências do edital, respondendo o declarante pela veracidade das suas informações, na forma da lei7;</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3.2.2. </w:t>
      </w:r>
      <w:r w:rsidRPr="008910EA">
        <w:rPr>
          <w:rFonts w:ascii="Times New Roman" w:hAnsi="Times New Roman" w:cs="Times New Roman"/>
          <w:sz w:val="24"/>
        </w:rPr>
        <w:t>Que cumpre as exigências de reserva de cargos para pessoa com deficiência e para reabilitado da Previdência Social, previstas em lei e em outras normas específicas8.</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3.2.3.</w:t>
      </w:r>
      <w:r w:rsidRPr="008910EA">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42 ao 49 da Lei Complementar nº 123 de 14 de dezembro de 2006.</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3.2.4</w:t>
      </w:r>
      <w:r w:rsidRPr="008910EA">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3.2.5. </w:t>
      </w:r>
      <w:r w:rsidRPr="008910EA">
        <w:rPr>
          <w:rFonts w:ascii="Times New Roman" w:hAnsi="Times New Roman" w:cs="Times New Roman"/>
          <w:sz w:val="24"/>
        </w:rPr>
        <w:t xml:space="preserve">Que suas propostas econômicas compreendem a integralidade dos custos para atendimento dos direitos trabalhistas assegurados na Constituição Federal, nas leis </w:t>
      </w:r>
      <w:r w:rsidRPr="008910EA">
        <w:rPr>
          <w:rFonts w:ascii="Times New Roman" w:hAnsi="Times New Roman" w:cs="Times New Roman"/>
          <w:sz w:val="24"/>
        </w:rPr>
        <w:lastRenderedPageBreak/>
        <w:t>trabalhistas, nas normas infra legais, nas convenções coletivas de trabalho e nos termos de ajustamento de conduta vigentes na data de entrega das propostas.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DA PROPOSTA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4.1. </w:t>
      </w:r>
      <w:r w:rsidRPr="008910EA">
        <w:rPr>
          <w:rFonts w:ascii="Times New Roman" w:hAnsi="Times New Roman" w:cs="Times New Roman"/>
          <w:sz w:val="24"/>
        </w:rPr>
        <w:t>O prazo de validade da proposta será de 60 dias úteis, a contar da data de abertura da sessão do pregão, estabelecida no preâmbulo desse edital.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4.2. </w:t>
      </w:r>
      <w:r w:rsidR="000D60F8" w:rsidRPr="008910EA">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4.3. </w:t>
      </w:r>
      <w:r w:rsidRPr="008910EA">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DOCUMENTOS DE HABILITAÇÃO</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5.1. HABILITAÇÃO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do registro comercial, no caso de empresa individual;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inscrição no Cadastro Nacional de Pessoa Jurídica (CNPJ/MF);</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8910EA" w:rsidRDefault="0031545F" w:rsidP="00AA27D2">
      <w:pPr>
        <w:spacing w:after="0"/>
        <w:jc w:val="both"/>
        <w:rPr>
          <w:rFonts w:ascii="Times New Roman" w:hAnsi="Times New Roman" w:cs="Times New Roman"/>
          <w:sz w:val="24"/>
        </w:rPr>
      </w:pP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5.2. HABILITAÇÃO FISCAL, SOCIAL E TRABALHISTA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regularidade perante a Fazenda federal, estadual e/ou municipal do domicílio ou sede do licitante, e com o Município de Arroio do Tigre, nos termos do art. 193 do Código Tributário Nacional, ou outra equivalente, na forma da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prova de regularidade relativa à Seguridade Social e ao FGTS, que demonstre cumprimento dos encargos sociais instituídos por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prova de regularidade perante a Justiça do Trabalho;</w:t>
      </w:r>
    </w:p>
    <w:p w:rsidR="000D60F8"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f) </w:t>
      </w:r>
      <w:r w:rsidRPr="008910EA">
        <w:rPr>
          <w:rFonts w:ascii="Times New Roman" w:hAnsi="Times New Roman" w:cs="Times New Roman"/>
          <w:sz w:val="24"/>
        </w:rPr>
        <w:t xml:space="preserve">declaração de cumprimento do disposto no inciso XXXIII do </w:t>
      </w:r>
      <w:r w:rsidR="00BB1113" w:rsidRPr="008910EA">
        <w:rPr>
          <w:rFonts w:ascii="Times New Roman" w:hAnsi="Times New Roman" w:cs="Times New Roman"/>
          <w:sz w:val="24"/>
        </w:rPr>
        <w:t>art. 7º da Constituição Federal.</w:t>
      </w:r>
    </w:p>
    <w:p w:rsidR="00BB1113" w:rsidRPr="008910EA" w:rsidRDefault="00BB1113" w:rsidP="00AA27D2">
      <w:pPr>
        <w:spacing w:after="0"/>
        <w:jc w:val="both"/>
        <w:rPr>
          <w:rFonts w:ascii="Times New Roman" w:hAnsi="Times New Roman" w:cs="Times New Roman"/>
          <w:sz w:val="24"/>
        </w:rPr>
      </w:pPr>
    </w:p>
    <w:p w:rsidR="000D60F8" w:rsidRPr="008910EA" w:rsidRDefault="000D60F8" w:rsidP="000D60F8">
      <w:pPr>
        <w:spacing w:after="0"/>
        <w:jc w:val="both"/>
        <w:rPr>
          <w:rFonts w:ascii="Times New Roman" w:hAnsi="Times New Roman" w:cs="Times New Roman"/>
          <w:b/>
          <w:sz w:val="24"/>
        </w:rPr>
      </w:pPr>
      <w:r w:rsidRPr="008910EA">
        <w:rPr>
          <w:rFonts w:ascii="Times New Roman" w:hAnsi="Times New Roman" w:cs="Times New Roman"/>
          <w:b/>
          <w:sz w:val="24"/>
        </w:rPr>
        <w:t>5.3. HABILITAÇÃO ECONÔMICO-FINANCEIRA:</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w:t>
      </w:r>
      <w:r w:rsidR="000D60F8" w:rsidRPr="008910EA">
        <w:rPr>
          <w:rFonts w:ascii="Times New Roman" w:hAnsi="Times New Roman" w:cs="Times New Roman"/>
          <w:sz w:val="24"/>
        </w:rPr>
        <w:t>balanço patrimonial, demonstração de resultado de exercício e demais demonstrações contábeis dos 2 (dois) últimos exercícios sociais;</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w:t>
      </w:r>
      <w:r w:rsidR="000D60F8" w:rsidRPr="008910EA">
        <w:rPr>
          <w:rFonts w:ascii="Times New Roman" w:hAnsi="Times New Roman" w:cs="Times New Roman"/>
          <w:sz w:val="24"/>
        </w:rPr>
        <w:t>certidão negativa de falência expedida pelo distribuidor da sede da pessoa jurídica, em prazo não superior a 90</w:t>
      </w:r>
      <w:r w:rsidRPr="008910EA">
        <w:rPr>
          <w:rFonts w:ascii="Times New Roman" w:hAnsi="Times New Roman" w:cs="Times New Roman"/>
          <w:sz w:val="24"/>
        </w:rPr>
        <w:t xml:space="preserve"> (noventa) </w:t>
      </w:r>
      <w:r w:rsidR="000D60F8" w:rsidRPr="008910EA">
        <w:rPr>
          <w:rFonts w:ascii="Times New Roman" w:hAnsi="Times New Roman" w:cs="Times New Roman"/>
          <w:sz w:val="24"/>
        </w:rPr>
        <w:t>dias da data designada para a apresentação do documento;</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w:t>
      </w:r>
      <w:r w:rsidR="000D60F8" w:rsidRPr="008910EA">
        <w:rPr>
          <w:rFonts w:ascii="Times New Roman" w:hAnsi="Times New Roman" w:cs="Times New Roman"/>
          <w:sz w:val="24"/>
        </w:rPr>
        <w:t>para comprovação da boa situação financeira da empresa, serão apurados índices mínimos aceitáveis, pela</w:t>
      </w:r>
      <w:r w:rsidRPr="008910EA">
        <w:rPr>
          <w:rFonts w:ascii="Times New Roman" w:hAnsi="Times New Roman" w:cs="Times New Roman"/>
          <w:sz w:val="24"/>
        </w:rPr>
        <w:t xml:space="preserve"> aplicação da seguinte formula</w:t>
      </w:r>
      <w:r w:rsidR="000D60F8" w:rsidRPr="008910EA">
        <w:rPr>
          <w:rFonts w:ascii="Times New Roman" w:hAnsi="Times New Roman" w:cs="Times New Roman"/>
          <w:sz w:val="24"/>
        </w:rPr>
        <w:t>:</w:t>
      </w:r>
    </w:p>
    <w:p w:rsidR="00BB1113" w:rsidRPr="008910EA" w:rsidRDefault="00BB1113" w:rsidP="000D60F8">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 xml:space="preserve">                                                          AD</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LIQUIDEZ I</w:t>
      </w:r>
      <w:r w:rsidR="00B61677" w:rsidRPr="008910EA">
        <w:rPr>
          <w:rFonts w:ascii="Times New Roman" w:hAnsi="Times New Roman" w:cs="Times New Roman"/>
          <w:sz w:val="24"/>
        </w:rPr>
        <w:t>MEDIATA</w:t>
      </w:r>
      <w:r w:rsidRPr="008910EA">
        <w:rPr>
          <w:rFonts w:ascii="Times New Roman" w:hAnsi="Times New Roman" w:cs="Times New Roman"/>
          <w:sz w:val="24"/>
        </w:rPr>
        <w:t xml:space="preserve">:   ________ </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ind w:left="2832" w:firstLine="708"/>
        <w:jc w:val="both"/>
        <w:rPr>
          <w:rFonts w:ascii="Times New Roman" w:hAnsi="Times New Roman" w:cs="Times New Roman"/>
          <w:sz w:val="24"/>
        </w:rPr>
      </w:pPr>
      <w:r w:rsidRPr="008910EA">
        <w:rPr>
          <w:rFonts w:ascii="Times New Roman" w:hAnsi="Times New Roman" w:cs="Times New Roman"/>
          <w:sz w:val="24"/>
        </w:rPr>
        <w:t xml:space="preserve">PC </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2124" w:firstLine="708"/>
        <w:jc w:val="both"/>
        <w:rPr>
          <w:rFonts w:ascii="Times New Roman" w:hAnsi="Times New Roman" w:cs="Times New Roman"/>
          <w:sz w:val="24"/>
        </w:rPr>
      </w:pPr>
      <w:r w:rsidRPr="008910EA">
        <w:rPr>
          <w:rFonts w:ascii="Times New Roman" w:hAnsi="Times New Roman" w:cs="Times New Roman"/>
          <w:sz w:val="24"/>
        </w:rPr>
        <w:t>AC</w:t>
      </w:r>
    </w:p>
    <w:p w:rsidR="00B61677" w:rsidRPr="008910EA" w:rsidRDefault="00BB1113" w:rsidP="00B61677">
      <w:pPr>
        <w:spacing w:after="0"/>
        <w:jc w:val="both"/>
        <w:rPr>
          <w:rFonts w:ascii="Times New Roman" w:hAnsi="Times New Roman" w:cs="Times New Roman"/>
          <w:sz w:val="24"/>
        </w:rPr>
      </w:pPr>
      <w:r w:rsidRPr="008910EA">
        <w:rPr>
          <w:rFonts w:ascii="Times New Roman" w:hAnsi="Times New Roman" w:cs="Times New Roman"/>
          <w:sz w:val="24"/>
        </w:rPr>
        <w:t>LIQUIDEZ CORRENTE: ________</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BB1113" w:rsidRPr="008910EA" w:rsidRDefault="00BB1113" w:rsidP="00BB1113">
      <w:pPr>
        <w:spacing w:after="0"/>
        <w:ind w:left="2124" w:firstLine="708"/>
        <w:jc w:val="both"/>
        <w:rPr>
          <w:rFonts w:ascii="Times New Roman" w:hAnsi="Times New Roman" w:cs="Times New Roman"/>
          <w:sz w:val="24"/>
        </w:rPr>
      </w:pPr>
      <w:r w:rsidRPr="008910EA">
        <w:rPr>
          <w:rFonts w:ascii="Times New Roman" w:hAnsi="Times New Roman" w:cs="Times New Roman"/>
          <w:sz w:val="24"/>
        </w:rPr>
        <w:t>PC</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1416" w:firstLine="708"/>
        <w:jc w:val="both"/>
        <w:rPr>
          <w:rFonts w:ascii="Times New Roman" w:hAnsi="Times New Roman" w:cs="Times New Roman"/>
          <w:sz w:val="24"/>
        </w:rPr>
      </w:pPr>
      <w:r w:rsidRPr="008910EA">
        <w:rPr>
          <w:rFonts w:ascii="Times New Roman" w:hAnsi="Times New Roman" w:cs="Times New Roman"/>
          <w:sz w:val="24"/>
        </w:rPr>
        <w:t>AC + ARLP</w:t>
      </w:r>
    </w:p>
    <w:p w:rsidR="00B61677" w:rsidRPr="008910EA" w:rsidRDefault="00BB1113" w:rsidP="00B61677">
      <w:pPr>
        <w:spacing w:after="0"/>
        <w:jc w:val="both"/>
        <w:rPr>
          <w:rFonts w:ascii="Times New Roman" w:hAnsi="Times New Roman" w:cs="Times New Roman"/>
          <w:sz w:val="24"/>
        </w:rPr>
      </w:pPr>
      <w:r w:rsidRPr="008910EA">
        <w:rPr>
          <w:rFonts w:ascii="Times New Roman" w:hAnsi="Times New Roman" w:cs="Times New Roman"/>
          <w:sz w:val="24"/>
        </w:rPr>
        <w:t>LIQUIDEZ GERAL: ___________</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1416" w:firstLine="708"/>
        <w:jc w:val="both"/>
        <w:rPr>
          <w:rFonts w:ascii="Times New Roman" w:hAnsi="Times New Roman" w:cs="Times New Roman"/>
          <w:sz w:val="24"/>
        </w:rPr>
      </w:pPr>
      <w:r w:rsidRPr="008910EA">
        <w:rPr>
          <w:rFonts w:ascii="Times New Roman" w:hAnsi="Times New Roman" w:cs="Times New Roman"/>
          <w:sz w:val="24"/>
        </w:rPr>
        <w:t>PC + PELP</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2832"/>
        <w:jc w:val="both"/>
        <w:rPr>
          <w:rFonts w:ascii="Times New Roman" w:hAnsi="Times New Roman" w:cs="Times New Roman"/>
          <w:sz w:val="24"/>
        </w:rPr>
      </w:pPr>
      <w:r w:rsidRPr="008910EA">
        <w:rPr>
          <w:rFonts w:ascii="Times New Roman" w:hAnsi="Times New Roman" w:cs="Times New Roman"/>
          <w:sz w:val="24"/>
        </w:rPr>
        <w:t xml:space="preserve">      PC + PELP</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GRAU DE ENDIVIDAMENTO: ________</w:t>
      </w:r>
      <w:r w:rsidRPr="008910EA">
        <w:rPr>
          <w:rFonts w:ascii="Times New Roman" w:hAnsi="Times New Roman" w:cs="Times New Roman"/>
          <w:sz w:val="24"/>
        </w:rPr>
        <w:tab/>
        <w:t xml:space="preserve">= índice máximo: </w:t>
      </w:r>
      <w:r w:rsidR="00B61677" w:rsidRPr="008910EA">
        <w:rPr>
          <w:rFonts w:ascii="Times New Roman" w:hAnsi="Times New Roman" w:cs="Times New Roman"/>
          <w:sz w:val="24"/>
        </w:rPr>
        <w:t>&lt;=0,5</w:t>
      </w:r>
    </w:p>
    <w:p w:rsidR="00BB1113" w:rsidRPr="008910EA" w:rsidRDefault="00BB1113" w:rsidP="00BB1113">
      <w:pPr>
        <w:spacing w:after="0"/>
        <w:ind w:left="2832" w:firstLine="708"/>
        <w:jc w:val="both"/>
        <w:rPr>
          <w:rFonts w:ascii="Times New Roman" w:hAnsi="Times New Roman" w:cs="Times New Roman"/>
          <w:sz w:val="24"/>
        </w:rPr>
      </w:pPr>
      <w:r w:rsidRPr="008910EA">
        <w:rPr>
          <w:rFonts w:ascii="Times New Roman" w:hAnsi="Times New Roman" w:cs="Times New Roman"/>
          <w:sz w:val="24"/>
        </w:rPr>
        <w:t>AT</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Onde: AC = Ativo Circulante; AD = Ativo Disponível; ARLP = Ativo Realizável a Longo Prazo; AP = Ativo Permanente; AT = Ativo Total; PC = Passivo Circulante; PELP = Passivo Exigível a Longo Prazo; PL = Patrimônio Líquido.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5.3.1.</w:t>
      </w:r>
      <w:r w:rsidRPr="008910EA">
        <w:rPr>
          <w:rFonts w:ascii="Times New Roman" w:hAnsi="Times New Roman" w:cs="Times New Roman"/>
          <w:sz w:val="24"/>
        </w:rPr>
        <w:t xml:space="preserve"> É vedada a substituição do balanço por balancete ou balanço provisório.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5.3.2. </w:t>
      </w:r>
      <w:r w:rsidRPr="008910EA">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lastRenderedPageBreak/>
        <w:t>5.3.3.</w:t>
      </w:r>
      <w:r w:rsidRPr="008910EA">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w:t>
      </w:r>
      <w:r w:rsidRPr="008910EA">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5.3.4.1.</w:t>
      </w:r>
      <w:r w:rsidRPr="008910EA">
        <w:rPr>
          <w:rFonts w:ascii="Times New Roman" w:hAnsi="Times New Roman" w:cs="Times New Roman"/>
          <w:sz w:val="24"/>
        </w:rPr>
        <w:t xml:space="preserve"> A substituição referida no item 5.3.4. </w:t>
      </w:r>
      <w:proofErr w:type="gramStart"/>
      <w:r w:rsidRPr="008910EA">
        <w:rPr>
          <w:rFonts w:ascii="Times New Roman" w:hAnsi="Times New Roman" w:cs="Times New Roman"/>
          <w:sz w:val="24"/>
        </w:rPr>
        <w:t>somente</w:t>
      </w:r>
      <w:proofErr w:type="gramEnd"/>
      <w:r w:rsidRPr="008910EA">
        <w:rPr>
          <w:rFonts w:ascii="Times New Roman" w:hAnsi="Times New Roman" w:cs="Times New Roman"/>
          <w:sz w:val="24"/>
        </w:rPr>
        <w:t xml:space="preserve"> terá eficácia em relação aos documentos que tenham sido efetivamente apresentados para o cadastro e desde que estejam atualizados na data da sessão, constante no preâmbulo.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5.3.5.</w:t>
      </w:r>
      <w:r w:rsidRPr="008910EA">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5.3.6.</w:t>
      </w:r>
      <w:r w:rsidRPr="008910EA">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atualização de documentos cuja validade tenha expirado após a data de recebimento das propostas.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5.3.7.</w:t>
      </w:r>
      <w:r w:rsidRPr="008910EA">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5.3.8</w:t>
      </w:r>
      <w:r w:rsidRPr="008910EA">
        <w:rPr>
          <w:rFonts w:ascii="Times New Roman" w:hAnsi="Times New Roman" w:cs="Times New Roman"/>
          <w:sz w:val="24"/>
        </w:rPr>
        <w:t>. A habilitação poderá ser realizada por processo eletrônico de comunicação a distância, nos termos dispostos em regulamento (necessário que o órgão público regulamente essa possibilidade).</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5.4.</w:t>
      </w:r>
      <w:r w:rsidRPr="008910EA">
        <w:rPr>
          <w:rFonts w:ascii="Times New Roman" w:hAnsi="Times New Roman" w:cs="Times New Roman"/>
          <w:b/>
          <w:sz w:val="24"/>
        </w:rPr>
        <w:tab/>
        <w:t>QUALIFICAÇÃO TÉCNICO-PROFISSIONAL E TÉCNICO-OPERACIONAL</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5.4.1. </w:t>
      </w:r>
      <w:r w:rsidRPr="008910EA">
        <w:rPr>
          <w:rFonts w:ascii="Times New Roman" w:hAnsi="Times New Roman" w:cs="Times New Roman"/>
          <w:sz w:val="24"/>
        </w:rPr>
        <w:t>A documentação relativa à qualificação técnico-profissional e técnico- operacional será restrita 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Prova de inscrição ou registro da licitante e dos seus Responsáveis Técnicos, junto ao Conselho Regional de Engenharia Arquitetura e Agronomia (CREA) ou Comprovante do Conselho de Arquitetura e Urbanismo -CAU da região onde a sede da licitante se localiza;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 xml:space="preserve">Comprovação da existência em quadro permanente da licitante, na data da licitação, de engenheiro civil ou arquiteto, detentor(es) de atestado(s) de responsabilidade técnica, devidamente registrado(s) no CREA   ou CAU da região onde os serviços foram </w:t>
      </w:r>
      <w:r w:rsidRPr="008910EA">
        <w:rPr>
          <w:rFonts w:ascii="Times New Roman" w:hAnsi="Times New Roman" w:cs="Times New Roman"/>
          <w:sz w:val="24"/>
        </w:rPr>
        <w:lastRenderedPageBreak/>
        <w:t>executados, acompanhados(s) da(s) respectiva(s) certidão(ões) de Acervo Técnico — CAT, expedidas por estes Conselhos, que comprove(m) ter o(s) profissional(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 executado para órgão ou entidade da administração pública direta ou indireta, federal, estadual, municipal ou do Distrito Federal, ou ainda, para empresa privada, obras de car</w:t>
      </w:r>
      <w:r w:rsidR="00571DD9" w:rsidRPr="008910EA">
        <w:rPr>
          <w:rFonts w:ascii="Times New Roman" w:hAnsi="Times New Roman" w:cs="Times New Roman"/>
          <w:sz w:val="24"/>
        </w:rPr>
        <w:t>acterísticas técnicas similares;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atestado de capacitação técnico-operacional em nome da empresa, fornecido por pessoa jurídica</w:t>
      </w:r>
      <w:r w:rsidR="00571DD9" w:rsidRPr="008910EA">
        <w:rPr>
          <w:rFonts w:ascii="Times New Roman" w:hAnsi="Times New Roman" w:cs="Times New Roman"/>
          <w:sz w:val="24"/>
        </w:rPr>
        <w:t xml:space="preserve"> de direito público ou privado,</w:t>
      </w:r>
      <w:r w:rsidRPr="008910EA">
        <w:rPr>
          <w:rFonts w:ascii="Times New Roman" w:hAnsi="Times New Roman" w:cs="Times New Roman"/>
          <w:sz w:val="24"/>
        </w:rPr>
        <w:t xml:space="preserve"> de que executou satisfatoriamente contrato com objeto compatível com o ora licitado, em características, quantid</w:t>
      </w:r>
      <w:r w:rsidR="00571DD9" w:rsidRPr="008910EA">
        <w:rPr>
          <w:rFonts w:ascii="Times New Roman" w:hAnsi="Times New Roman" w:cs="Times New Roman"/>
          <w:sz w:val="24"/>
        </w:rPr>
        <w:t>ades e prazos, com a devida ART;</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O (s) atestado (s) e/ou certidão (ões) fornecido (s) por pessoas jurídicas de direito público ou privado, somente será (</w:t>
      </w:r>
      <w:proofErr w:type="spellStart"/>
      <w:r w:rsidRPr="008910EA">
        <w:rPr>
          <w:rFonts w:ascii="Times New Roman" w:hAnsi="Times New Roman" w:cs="Times New Roman"/>
          <w:sz w:val="24"/>
        </w:rPr>
        <w:t>ão</w:t>
      </w:r>
      <w:proofErr w:type="spellEnd"/>
      <w:r w:rsidRPr="008910EA">
        <w:rPr>
          <w:rFonts w:ascii="Times New Roman" w:hAnsi="Times New Roman" w:cs="Times New Roman"/>
          <w:sz w:val="24"/>
        </w:rPr>
        <w:t>) aceito (s) com a (s) respectiva (s) certidão (ões) do CREA ou -CAU não sendo aceitas ce</w:t>
      </w:r>
      <w:r w:rsidR="00571DD9" w:rsidRPr="008910EA">
        <w:rPr>
          <w:rFonts w:ascii="Times New Roman" w:hAnsi="Times New Roman" w:cs="Times New Roman"/>
          <w:sz w:val="24"/>
        </w:rPr>
        <w:t>rtificações através de carimbos;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d)</w:t>
      </w:r>
      <w:r w:rsidR="00571DD9" w:rsidRPr="008910EA">
        <w:rPr>
          <w:rFonts w:ascii="Times New Roman" w:hAnsi="Times New Roman" w:cs="Times New Roman"/>
          <w:b/>
          <w:sz w:val="24"/>
        </w:rPr>
        <w:t xml:space="preserve"> </w:t>
      </w:r>
      <w:r w:rsidRPr="008910EA">
        <w:rPr>
          <w:rFonts w:ascii="Times New Roman" w:hAnsi="Times New Roman" w:cs="Times New Roman"/>
          <w:sz w:val="24"/>
        </w:rPr>
        <w:t xml:space="preserve">Para levantamento do dimensionamento dos serviços, entende-se como necessário que o proponente realize </w:t>
      </w:r>
      <w:r w:rsidR="00571DD9" w:rsidRPr="008910EA">
        <w:rPr>
          <w:rFonts w:ascii="Times New Roman" w:hAnsi="Times New Roman" w:cs="Times New Roman"/>
          <w:sz w:val="24"/>
        </w:rPr>
        <w:t xml:space="preserve">visita técnica </w:t>
      </w:r>
      <w:r w:rsidRPr="008910EA">
        <w:rPr>
          <w:rFonts w:ascii="Times New Roman" w:hAnsi="Times New Roman" w:cs="Times New Roman"/>
          <w:sz w:val="24"/>
        </w:rPr>
        <w:t>para verificação das condições de trabalho bem como identificar o grau e dificuldade e complexidad</w:t>
      </w:r>
      <w:r w:rsidR="00571DD9" w:rsidRPr="008910EA">
        <w:rPr>
          <w:rFonts w:ascii="Times New Roman" w:hAnsi="Times New Roman" w:cs="Times New Roman"/>
          <w:sz w:val="24"/>
        </w:rPr>
        <w:t>e do objeto do presente certame;</w:t>
      </w:r>
    </w:p>
    <w:p w:rsidR="00BB1113" w:rsidRPr="008910EA" w:rsidRDefault="00BB1113" w:rsidP="00BB1113">
      <w:pPr>
        <w:spacing w:after="0"/>
        <w:jc w:val="both"/>
        <w:rPr>
          <w:rFonts w:ascii="Times New Roman" w:hAnsi="Times New Roman" w:cs="Times New Roman"/>
          <w:b/>
          <w:sz w:val="24"/>
        </w:rPr>
      </w:pPr>
      <w:proofErr w:type="gramStart"/>
      <w:r w:rsidRPr="008910EA">
        <w:rPr>
          <w:rFonts w:ascii="Times New Roman" w:hAnsi="Times New Roman" w:cs="Times New Roman"/>
          <w:b/>
          <w:sz w:val="24"/>
        </w:rPr>
        <w:t xml:space="preserve">e) </w:t>
      </w:r>
      <w:r w:rsidRPr="008910EA">
        <w:rPr>
          <w:rFonts w:ascii="Times New Roman" w:hAnsi="Times New Roman" w:cs="Times New Roman"/>
          <w:sz w:val="24"/>
        </w:rPr>
        <w:t>Para</w:t>
      </w:r>
      <w:proofErr w:type="gramEnd"/>
      <w:r w:rsidRPr="008910EA">
        <w:rPr>
          <w:rFonts w:ascii="Times New Roman" w:hAnsi="Times New Roman" w:cs="Times New Roman"/>
          <w:sz w:val="24"/>
        </w:rPr>
        <w:t xml:space="preserve"> a realização da visita técnica, após agendamento prévio com o setor de engenharia do municipio, através de seu Responsável Técnico, deverão comparecer ao prédio da Prefeitura Municipal de </w:t>
      </w:r>
      <w:r w:rsidR="0049107F" w:rsidRPr="008910EA">
        <w:rPr>
          <w:rFonts w:ascii="Times New Roman" w:hAnsi="Times New Roman" w:cs="Times New Roman"/>
          <w:sz w:val="24"/>
        </w:rPr>
        <w:t xml:space="preserve">Sagrada </w:t>
      </w:r>
      <w:proofErr w:type="spellStart"/>
      <w:r w:rsidR="0049107F" w:rsidRPr="008910EA">
        <w:rPr>
          <w:rFonts w:ascii="Times New Roman" w:hAnsi="Times New Roman" w:cs="Times New Roman"/>
          <w:sz w:val="24"/>
        </w:rPr>
        <w:t>Familia</w:t>
      </w:r>
      <w:proofErr w:type="spellEnd"/>
      <w:r w:rsidRPr="008910EA">
        <w:rPr>
          <w:rFonts w:ascii="Times New Roman" w:hAnsi="Times New Roman" w:cs="Times New Roman"/>
          <w:sz w:val="24"/>
        </w:rPr>
        <w:t>/RS;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 xml:space="preserve">a visita </w:t>
      </w:r>
      <w:r w:rsidR="00571DD9" w:rsidRPr="008910EA">
        <w:rPr>
          <w:rFonts w:ascii="Times New Roman" w:hAnsi="Times New Roman" w:cs="Times New Roman"/>
          <w:sz w:val="24"/>
        </w:rPr>
        <w:t>técnica</w:t>
      </w:r>
      <w:r w:rsidRPr="008910EA">
        <w:rPr>
          <w:rFonts w:ascii="Times New Roman" w:hAnsi="Times New Roman" w:cs="Times New Roman"/>
          <w:sz w:val="24"/>
        </w:rPr>
        <w:t xml:space="preserve"> poderá ser </w:t>
      </w:r>
      <w:r w:rsidR="00571DD9" w:rsidRPr="008910EA">
        <w:rPr>
          <w:rFonts w:ascii="Times New Roman" w:hAnsi="Times New Roman" w:cs="Times New Roman"/>
          <w:sz w:val="24"/>
        </w:rPr>
        <w:t>substituída</w:t>
      </w:r>
      <w:r w:rsidRPr="008910EA">
        <w:rPr>
          <w:rFonts w:ascii="Times New Roman" w:hAnsi="Times New Roman" w:cs="Times New Roman"/>
          <w:sz w:val="24"/>
        </w:rPr>
        <w:t xml:space="preserve"> por declaração formal assinada pelo </w:t>
      </w:r>
      <w:r w:rsidR="00571DD9" w:rsidRPr="008910EA">
        <w:rPr>
          <w:rFonts w:ascii="Times New Roman" w:hAnsi="Times New Roman" w:cs="Times New Roman"/>
          <w:sz w:val="24"/>
        </w:rPr>
        <w:t>responsável</w:t>
      </w:r>
      <w:r w:rsidRPr="008910EA">
        <w:rPr>
          <w:rFonts w:ascii="Times New Roman" w:hAnsi="Times New Roman" w:cs="Times New Roman"/>
          <w:sz w:val="24"/>
        </w:rPr>
        <w:t xml:space="preserve"> </w:t>
      </w:r>
      <w:r w:rsidR="00571DD9" w:rsidRPr="008910EA">
        <w:rPr>
          <w:rFonts w:ascii="Times New Roman" w:hAnsi="Times New Roman" w:cs="Times New Roman"/>
          <w:sz w:val="24"/>
        </w:rPr>
        <w:t>técnico</w:t>
      </w:r>
      <w:r w:rsidRPr="008910EA">
        <w:rPr>
          <w:rFonts w:ascii="Times New Roman" w:hAnsi="Times New Roman" w:cs="Times New Roman"/>
          <w:sz w:val="24"/>
        </w:rPr>
        <w:t xml:space="preserve"> da empresa licitante acerca do conhecimento pleno das condições e peculiaridades</w:t>
      </w:r>
      <w:r w:rsidR="00571DD9" w:rsidRPr="008910EA">
        <w:rPr>
          <w:rFonts w:ascii="Times New Roman" w:hAnsi="Times New Roman" w:cs="Times New Roman"/>
          <w:sz w:val="24"/>
        </w:rPr>
        <w:t xml:space="preserve"> da contratação.</w:t>
      </w:r>
    </w:p>
    <w:p w:rsidR="00B74935" w:rsidRPr="008910EA" w:rsidRDefault="00B74935" w:rsidP="00B74935">
      <w:pPr>
        <w:spacing w:after="0"/>
        <w:jc w:val="both"/>
        <w:rPr>
          <w:rFonts w:ascii="Times New Roman" w:hAnsi="Times New Roman" w:cs="Times New Roman"/>
          <w:sz w:val="24"/>
        </w:rPr>
      </w:pP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6. GARANTIA DE PROPOSTA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6.1. Será exigida, no momento da apresentação da proposta, a comprovação do recolhimento do valor equivalente a 1% (um por cento) do valor estimado para a contratação, a título de garantia de proposta, como requisito de </w:t>
      </w:r>
      <w:proofErr w:type="spellStart"/>
      <w:r w:rsidRPr="008910EA">
        <w:rPr>
          <w:rFonts w:ascii="Times New Roman" w:hAnsi="Times New Roman" w:cs="Times New Roman"/>
          <w:b/>
          <w:sz w:val="24"/>
        </w:rPr>
        <w:t>pré</w:t>
      </w:r>
      <w:proofErr w:type="spellEnd"/>
      <w:r w:rsidRPr="008910EA">
        <w:rPr>
          <w:rFonts w:ascii="Times New Roman" w:hAnsi="Times New Roman" w:cs="Times New Roman"/>
          <w:b/>
          <w:sz w:val="24"/>
        </w:rPr>
        <w:t>-habilitação.</w:t>
      </w:r>
    </w:p>
    <w:p w:rsidR="003B69D8" w:rsidRPr="008910EA" w:rsidRDefault="003B69D8" w:rsidP="00B74935">
      <w:pPr>
        <w:spacing w:after="0"/>
        <w:jc w:val="both"/>
        <w:rPr>
          <w:rFonts w:ascii="Times New Roman" w:hAnsi="Times New Roman" w:cs="Times New Roman"/>
          <w:b/>
          <w:sz w:val="24"/>
        </w:rPr>
      </w:pPr>
      <w:r w:rsidRPr="008910EA">
        <w:rPr>
          <w:rFonts w:ascii="Times New Roman" w:hAnsi="Times New Roman" w:cs="Times New Roman"/>
          <w:b/>
          <w:sz w:val="24"/>
        </w:rPr>
        <w:t>BANCO SICRED – AGENCIA 0100 – CONTA</w:t>
      </w:r>
      <w:r w:rsidR="008910EA" w:rsidRPr="008910EA">
        <w:rPr>
          <w:rFonts w:ascii="Times New Roman" w:hAnsi="Times New Roman" w:cs="Times New Roman"/>
          <w:b/>
          <w:sz w:val="24"/>
        </w:rPr>
        <w:t xml:space="preserve"> CORRENTE</w:t>
      </w:r>
      <w:r w:rsidRPr="008910EA">
        <w:rPr>
          <w:rFonts w:ascii="Times New Roman" w:hAnsi="Times New Roman" w:cs="Times New Roman"/>
          <w:b/>
          <w:sz w:val="24"/>
        </w:rPr>
        <w:t xml:space="preserve"> Nº 71108-0</w:t>
      </w:r>
    </w:p>
    <w:p w:rsidR="003B69D8" w:rsidRPr="008910EA" w:rsidRDefault="003B69D8" w:rsidP="00B74935">
      <w:pPr>
        <w:spacing w:after="0"/>
        <w:jc w:val="both"/>
        <w:rPr>
          <w:rFonts w:ascii="Times New Roman" w:hAnsi="Times New Roman" w:cs="Times New Roman"/>
          <w:b/>
          <w:sz w:val="24"/>
        </w:rPr>
      </w:pP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6.1.1. </w:t>
      </w:r>
      <w:r w:rsidRPr="008910EA">
        <w:rPr>
          <w:rFonts w:ascii="Times New Roman" w:hAnsi="Times New Roman" w:cs="Times New Roman"/>
          <w:sz w:val="24"/>
        </w:rPr>
        <w:t>Será exigida garantia adicional do licitante vencedor cuja proposta for inferior a 85% (oitenta e cinco por cento) do preço global estimado pela Administração, equivalente à diferença entre este último e o preço global da proposta, conforme parágrafo 5º do artigo 59 da Lei Federal nº 14.133/2021.</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6.1.2. </w:t>
      </w:r>
      <w:r w:rsidRPr="008910EA">
        <w:rPr>
          <w:rFonts w:ascii="Times New Roman" w:hAnsi="Times New Roman" w:cs="Times New Roman"/>
          <w:sz w:val="24"/>
        </w:rPr>
        <w:t>A garantia de proposta poderá ser prestada nas seguintes modalidades:</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caução em dinheiro;</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seguro-garantia.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6.1.3. </w:t>
      </w:r>
      <w:r w:rsidRPr="008910EA">
        <w:rPr>
          <w:rFonts w:ascii="Times New Roman" w:hAnsi="Times New Roman" w:cs="Times New Roman"/>
          <w:sz w:val="24"/>
        </w:rPr>
        <w:t>A garantia de proposta será devolvida aos licitantes no prazo de 10 (dez) dias úteis, contado da assinatura do contrato ou da data em que for declarada fracassada a licitação.</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6.1.4. </w:t>
      </w:r>
      <w:r w:rsidRPr="008910EA">
        <w:rPr>
          <w:rFonts w:ascii="Times New Roman" w:hAnsi="Times New Roman" w:cs="Times New Roman"/>
          <w:sz w:val="24"/>
        </w:rPr>
        <w:t>Implicará execução do valor integral da garantia de proposta a recusa em assinar o contrato ou a não apresentação dos documentos para a contratação</w:t>
      </w:r>
      <w:r w:rsidRPr="008910EA">
        <w:rPr>
          <w:rFonts w:ascii="Times New Roman" w:hAnsi="Times New Roman" w:cs="Times New Roman"/>
          <w:b/>
          <w:sz w:val="24"/>
        </w:rPr>
        <w:t>.</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6.1.5. </w:t>
      </w:r>
      <w:r w:rsidRPr="008910EA">
        <w:rPr>
          <w:rFonts w:ascii="Times New Roman" w:hAnsi="Times New Roman" w:cs="Times New Roman"/>
          <w:sz w:val="24"/>
        </w:rPr>
        <w:t>O prazo de vigência da apólice será igual ou superior ao prazo estabelecido no contrato principal e deverá acompanhar as modificações referentes à vigência deste mediante a emissão do respectivo endosso pela seguradora.</w:t>
      </w:r>
    </w:p>
    <w:p w:rsidR="00854BF7"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6.2. </w:t>
      </w:r>
      <w:r w:rsidRPr="008910EA">
        <w:rPr>
          <w:rFonts w:ascii="Times New Roman" w:hAnsi="Times New Roman" w:cs="Times New Roman"/>
          <w:sz w:val="24"/>
        </w:rPr>
        <w:t>A garantia prestada pelo contratado será liberada ou restituída após a fiel execução do contrato ou após a sua extinção por culpa exclusiva da Administração e, quando em dinheiro, atualizada monetariamente.</w:t>
      </w:r>
    </w:p>
    <w:p w:rsidR="00854BF7" w:rsidRPr="008910EA" w:rsidRDefault="00854BF7" w:rsidP="00854BF7">
      <w:pPr>
        <w:spacing w:after="0"/>
        <w:jc w:val="both"/>
        <w:rPr>
          <w:rFonts w:ascii="Times New Roman" w:hAnsi="Times New Roman" w:cs="Times New Roman"/>
          <w:sz w:val="24"/>
        </w:rPr>
      </w:pP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7. VEDAÇÕES</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7.1. </w:t>
      </w:r>
      <w:r w:rsidRPr="008910EA">
        <w:rPr>
          <w:rFonts w:ascii="Times New Roman" w:hAnsi="Times New Roman" w:cs="Times New Roman"/>
          <w:sz w:val="24"/>
        </w:rPr>
        <w:t>Não poderão disputar licitação ou participar da execução do contrato, direta ou indiretamente:</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empresas controladoras, controladas ou coligadas, nos termos da Lei nº 6.404, de 15 de dezembro de 1976, concorrendo entre si;</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7.2. </w:t>
      </w:r>
      <w:r w:rsidRPr="008910EA">
        <w:rPr>
          <w:rFonts w:ascii="Times New Roman" w:hAnsi="Times New Roman" w:cs="Times New Roman"/>
          <w:sz w:val="24"/>
        </w:rPr>
        <w:t>O impedimento de que trata a alínea “a” do item 7.1, supra, será também aplicado ao licitante que atue em substituição a outra pessoa, física ou jurídica, com</w:t>
      </w:r>
      <w:r w:rsidRPr="008910EA">
        <w:rPr>
          <w:rFonts w:ascii="Times New Roman" w:hAnsi="Times New Roman" w:cs="Times New Roman"/>
          <w:b/>
          <w:sz w:val="24"/>
        </w:rPr>
        <w:t xml:space="preserve"> </w:t>
      </w:r>
      <w:r w:rsidRPr="008910EA">
        <w:rPr>
          <w:rFonts w:ascii="Times New Roman" w:hAnsi="Times New Roman" w:cs="Times New Roman"/>
          <w:sz w:val="24"/>
        </w:rPr>
        <w:t>o intuito de</w:t>
      </w:r>
      <w:r w:rsidRPr="008910EA">
        <w:rPr>
          <w:rFonts w:ascii="Times New Roman" w:hAnsi="Times New Roman" w:cs="Times New Roman"/>
          <w:b/>
          <w:sz w:val="24"/>
        </w:rPr>
        <w:t xml:space="preserve"> </w:t>
      </w:r>
      <w:r w:rsidRPr="008910EA">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8910EA" w:rsidRDefault="00E6790E"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7.3. </w:t>
      </w:r>
      <w:r w:rsidR="00B74935" w:rsidRPr="008910EA">
        <w:rPr>
          <w:rFonts w:ascii="Times New Roman" w:hAnsi="Times New Roman" w:cs="Times New Roman"/>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w:t>
      </w:r>
      <w:r w:rsidRPr="008910EA">
        <w:rPr>
          <w:rFonts w:ascii="Times New Roman" w:hAnsi="Times New Roman" w:cs="Times New Roman"/>
          <w:sz w:val="24"/>
        </w:rPr>
        <w:t>zação ou na gestão do contrato</w:t>
      </w:r>
      <w:r w:rsidR="00B74935" w:rsidRPr="008910EA">
        <w:rPr>
          <w:rFonts w:ascii="Times New Roman" w:hAnsi="Times New Roman" w:cs="Times New Roman"/>
          <w:sz w:val="24"/>
        </w:rPr>
        <w:t>.</w:t>
      </w:r>
    </w:p>
    <w:p w:rsidR="00854BF7" w:rsidRPr="008910EA" w:rsidRDefault="00854BF7" w:rsidP="00854BF7">
      <w:pPr>
        <w:spacing w:after="0"/>
        <w:jc w:val="both"/>
        <w:rPr>
          <w:rFonts w:ascii="Times New Roman" w:hAnsi="Times New Roman" w:cs="Times New Roman"/>
          <w:b/>
          <w:sz w:val="24"/>
        </w:rPr>
      </w:pP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t>8. ABERTURA DA SESSÃO PÚBLICA</w:t>
      </w: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t xml:space="preserve">8.1. </w:t>
      </w:r>
      <w:r w:rsidRPr="008910EA">
        <w:rPr>
          <w:rFonts w:ascii="Times New Roman" w:hAnsi="Times New Roman" w:cs="Times New Roman"/>
          <w:sz w:val="24"/>
        </w:rPr>
        <w:t>No dia e hora indicados no preâmbulo, o agente de contratação abrirá a sessão pública, mediante a utilização de sua chave e senha.</w:t>
      </w: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t xml:space="preserve">8.2. </w:t>
      </w:r>
      <w:r w:rsidRPr="008910EA">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item 2.3.2 deste Edital.</w:t>
      </w: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lastRenderedPageBreak/>
        <w:t xml:space="preserve">8.3. </w:t>
      </w:r>
      <w:r w:rsidRPr="008910EA">
        <w:rPr>
          <w:rFonts w:ascii="Times New Roman" w:hAnsi="Times New Roman" w:cs="Times New Roman"/>
          <w:sz w:val="24"/>
        </w:rPr>
        <w:t>A comunicação entre o agente de contratação e os licitantes ocorrerá mediante troca de mensagens em campo próprio do sistema eletrônico.</w:t>
      </w: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t xml:space="preserve">8.4. </w:t>
      </w:r>
      <w:r w:rsidRPr="008910EA">
        <w:rPr>
          <w:rFonts w:ascii="Times New Roman" w:hAnsi="Times New Roman" w:cs="Times New Roman"/>
          <w:sz w:val="24"/>
        </w:rPr>
        <w:t>Iniciada a sessão, as propostas de preços contendo a descrição do objeto e do valor estarão disponíveis na internet.</w:t>
      </w:r>
    </w:p>
    <w:p w:rsidR="00E6790E" w:rsidRPr="008910EA" w:rsidRDefault="00E6790E" w:rsidP="00E6790E">
      <w:pPr>
        <w:spacing w:after="0"/>
        <w:jc w:val="both"/>
        <w:rPr>
          <w:rFonts w:ascii="Times New Roman" w:hAnsi="Times New Roman" w:cs="Times New Roman"/>
          <w:b/>
          <w:sz w:val="24"/>
        </w:rPr>
      </w:pPr>
    </w:p>
    <w:p w:rsidR="00E6790E" w:rsidRPr="008910EA" w:rsidRDefault="00E6790E" w:rsidP="00E6790E">
      <w:pPr>
        <w:spacing w:after="0"/>
        <w:jc w:val="both"/>
        <w:rPr>
          <w:rFonts w:ascii="Times New Roman" w:hAnsi="Times New Roman" w:cs="Times New Roman"/>
          <w:b/>
          <w:sz w:val="24"/>
        </w:rPr>
      </w:pPr>
      <w:r w:rsidRPr="008910EA">
        <w:rPr>
          <w:rFonts w:ascii="Times New Roman" w:hAnsi="Times New Roman" w:cs="Times New Roman"/>
          <w:b/>
          <w:sz w:val="24"/>
        </w:rPr>
        <w:t>9. CLASSIFICAÇÃO INICIAL DAS PROPOSTAS E FORMULAÇÃO DE LANCES</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 xml:space="preserve">9.1. </w:t>
      </w:r>
      <w:r w:rsidR="00854BF7" w:rsidRPr="008910EA">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 xml:space="preserve">.2. </w:t>
      </w:r>
      <w:r w:rsidR="00854BF7" w:rsidRPr="008910EA">
        <w:rPr>
          <w:rFonts w:ascii="Times New Roman" w:hAnsi="Times New Roman" w:cs="Times New Roman"/>
          <w:sz w:val="24"/>
        </w:rPr>
        <w:t>Serão desclassificadas as propostas que:</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contiverem vícios insanáveis;</w:t>
      </w:r>
    </w:p>
    <w:p w:rsidR="00854BF7" w:rsidRPr="008910EA" w:rsidRDefault="00854BF7" w:rsidP="00854BF7">
      <w:pPr>
        <w:spacing w:after="0"/>
        <w:jc w:val="both"/>
        <w:rPr>
          <w:rFonts w:ascii="Times New Roman" w:hAnsi="Times New Roman" w:cs="Times New Roman"/>
          <w:b/>
          <w:sz w:val="24"/>
        </w:rPr>
      </w:pPr>
      <w:r w:rsidRPr="008910EA">
        <w:rPr>
          <w:rFonts w:ascii="Times New Roman" w:hAnsi="Times New Roman" w:cs="Times New Roman"/>
          <w:b/>
          <w:sz w:val="24"/>
        </w:rPr>
        <w:t>b</w:t>
      </w:r>
      <w:r w:rsidRPr="008910EA">
        <w:rPr>
          <w:rFonts w:ascii="Times New Roman" w:hAnsi="Times New Roman" w:cs="Times New Roman"/>
          <w:sz w:val="24"/>
        </w:rPr>
        <w:t>) não obedecerem às especificações técnicas pormenorizadas no edital;</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apresentarem preços inexequíveis ou permanecerem acima do orçamento estimado para a contratação;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não tiverem sua exequibilidade demonstrada, quando exigido pela Administração;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apresentarem desconformidade com quaisquer outras exigências do edital, desde que insanável.</w:t>
      </w:r>
    </w:p>
    <w:p w:rsidR="00854BF7" w:rsidRPr="008910EA" w:rsidRDefault="00E6790E" w:rsidP="00854BF7">
      <w:pPr>
        <w:spacing w:after="0"/>
        <w:jc w:val="both"/>
        <w:rPr>
          <w:rFonts w:ascii="Times New Roman" w:hAnsi="Times New Roman" w:cs="Times New Roman"/>
          <w:sz w:val="24"/>
        </w:rPr>
      </w:pPr>
      <w:r w:rsidRPr="008910EA">
        <w:rPr>
          <w:rFonts w:ascii="Times New Roman" w:hAnsi="Times New Roman" w:cs="Times New Roman"/>
          <w:b/>
          <w:sz w:val="24"/>
        </w:rPr>
        <w:t>9</w:t>
      </w:r>
      <w:r w:rsidR="00854BF7" w:rsidRPr="008910EA">
        <w:rPr>
          <w:rFonts w:ascii="Times New Roman" w:hAnsi="Times New Roman" w:cs="Times New Roman"/>
          <w:b/>
          <w:sz w:val="24"/>
        </w:rPr>
        <w:t xml:space="preserve">.3 </w:t>
      </w:r>
      <w:r w:rsidR="00854BF7" w:rsidRPr="008910EA">
        <w:rPr>
          <w:rFonts w:ascii="Times New Roman" w:hAnsi="Times New Roman" w:cs="Times New Roman"/>
          <w:sz w:val="24"/>
        </w:rPr>
        <w:t>A verificação da conformidade das propostas poderá ser feita exclusivamente em relação à proposta mais bem classificada.</w:t>
      </w:r>
    </w:p>
    <w:p w:rsidR="00854BF7" w:rsidRPr="008910EA" w:rsidRDefault="00E6790E" w:rsidP="00854BF7">
      <w:pPr>
        <w:spacing w:after="0"/>
        <w:jc w:val="both"/>
        <w:rPr>
          <w:rFonts w:ascii="Times New Roman" w:hAnsi="Times New Roman" w:cs="Times New Roman"/>
          <w:sz w:val="24"/>
        </w:rPr>
      </w:pPr>
      <w:r w:rsidRPr="008910EA">
        <w:rPr>
          <w:rFonts w:ascii="Times New Roman" w:hAnsi="Times New Roman" w:cs="Times New Roman"/>
          <w:b/>
          <w:sz w:val="24"/>
        </w:rPr>
        <w:t>9</w:t>
      </w:r>
      <w:r w:rsidR="00854BF7" w:rsidRPr="008910EA">
        <w:rPr>
          <w:rFonts w:ascii="Times New Roman" w:hAnsi="Times New Roman" w:cs="Times New Roman"/>
          <w:b/>
          <w:sz w:val="24"/>
        </w:rPr>
        <w:t>.4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8910EA" w:rsidRDefault="00E6790E" w:rsidP="00854BF7">
      <w:pPr>
        <w:spacing w:after="0"/>
        <w:jc w:val="both"/>
        <w:rPr>
          <w:rFonts w:ascii="Times New Roman" w:hAnsi="Times New Roman" w:cs="Times New Roman"/>
          <w:sz w:val="24"/>
        </w:rPr>
      </w:pPr>
      <w:r w:rsidRPr="008910EA">
        <w:rPr>
          <w:rFonts w:ascii="Times New Roman" w:hAnsi="Times New Roman" w:cs="Times New Roman"/>
          <w:b/>
          <w:sz w:val="24"/>
        </w:rPr>
        <w:t>9</w:t>
      </w:r>
      <w:r w:rsidR="00854BF7" w:rsidRPr="008910EA">
        <w:rPr>
          <w:rFonts w:ascii="Times New Roman" w:hAnsi="Times New Roman" w:cs="Times New Roman"/>
          <w:b/>
          <w:sz w:val="24"/>
        </w:rPr>
        <w:t>.5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8910EA" w:rsidRDefault="00E6790E" w:rsidP="00854BF7">
      <w:pPr>
        <w:spacing w:after="0"/>
        <w:jc w:val="both"/>
        <w:rPr>
          <w:rFonts w:ascii="Times New Roman" w:hAnsi="Times New Roman" w:cs="Times New Roman"/>
          <w:sz w:val="24"/>
        </w:rPr>
      </w:pPr>
      <w:r w:rsidRPr="008910EA">
        <w:rPr>
          <w:rFonts w:ascii="Times New Roman" w:hAnsi="Times New Roman" w:cs="Times New Roman"/>
          <w:b/>
          <w:sz w:val="24"/>
        </w:rPr>
        <w:t>9</w:t>
      </w:r>
      <w:r w:rsidR="00854BF7" w:rsidRPr="008910EA">
        <w:rPr>
          <w:rFonts w:ascii="Times New Roman" w:hAnsi="Times New Roman" w:cs="Times New Roman"/>
          <w:b/>
          <w:sz w:val="24"/>
        </w:rPr>
        <w:t>.6</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Somente poderão participar da fase competitiva os autores das propostas classificadas.</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.7</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8910EA" w:rsidRDefault="00E6790E" w:rsidP="00854BF7">
      <w:pPr>
        <w:spacing w:after="0"/>
        <w:jc w:val="both"/>
        <w:rPr>
          <w:rFonts w:ascii="Times New Roman" w:hAnsi="Times New Roman" w:cs="Times New Roman"/>
          <w:sz w:val="24"/>
        </w:rPr>
      </w:pPr>
      <w:r w:rsidRPr="008910EA">
        <w:rPr>
          <w:rFonts w:ascii="Times New Roman" w:hAnsi="Times New Roman" w:cs="Times New Roman"/>
          <w:b/>
          <w:sz w:val="24"/>
        </w:rPr>
        <w:t>9</w:t>
      </w:r>
      <w:r w:rsidR="00854BF7" w:rsidRPr="008910EA">
        <w:rPr>
          <w:rFonts w:ascii="Times New Roman" w:hAnsi="Times New Roman" w:cs="Times New Roman"/>
          <w:b/>
          <w:sz w:val="24"/>
        </w:rPr>
        <w:t>.7.1</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será imediatamente informado do recebimento do lance e do valor consignado no registro.</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.7.2</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somente poderá oferecer valor inferior ao último lance por ele ofertado e registrado pelo sistema.</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.7.3</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Não serão aceitos dois ou mais lances iguais e prevalecerá aquele que for recebido e registrado primeiro.</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.7.4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Serão considerados intermediários os lances iguais ou superiores ao menor já ofertado.</w:t>
      </w:r>
    </w:p>
    <w:p w:rsidR="00854BF7" w:rsidRPr="008910EA" w:rsidRDefault="00E6790E" w:rsidP="00854BF7">
      <w:pPr>
        <w:spacing w:after="0"/>
        <w:jc w:val="both"/>
        <w:rPr>
          <w:rFonts w:ascii="Times New Roman" w:hAnsi="Times New Roman" w:cs="Times New Roman"/>
          <w:b/>
          <w:sz w:val="24"/>
        </w:rPr>
      </w:pPr>
      <w:r w:rsidRPr="008910EA">
        <w:rPr>
          <w:rFonts w:ascii="Times New Roman" w:hAnsi="Times New Roman" w:cs="Times New Roman"/>
          <w:b/>
          <w:sz w:val="24"/>
        </w:rPr>
        <w:t>9</w:t>
      </w:r>
      <w:r w:rsidR="00854BF7" w:rsidRPr="008910EA">
        <w:rPr>
          <w:rFonts w:ascii="Times New Roman" w:hAnsi="Times New Roman" w:cs="Times New Roman"/>
          <w:b/>
          <w:sz w:val="24"/>
        </w:rPr>
        <w:t>.7.5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 xml:space="preserve">Após a definição da melhor proposta, se a diferença em relação à proposta classificada em segundo lugar for de pelo menos 5% (cinco por cento), a Administração </w:t>
      </w:r>
      <w:r w:rsidR="00854BF7" w:rsidRPr="008910EA">
        <w:rPr>
          <w:rFonts w:ascii="Times New Roman" w:hAnsi="Times New Roman" w:cs="Times New Roman"/>
          <w:sz w:val="24"/>
        </w:rPr>
        <w:lastRenderedPageBreak/>
        <w:t>poderá admitir o reinício da disputa aberta, para a de</w:t>
      </w:r>
      <w:r w:rsidR="00D93E52" w:rsidRPr="008910EA">
        <w:rPr>
          <w:rFonts w:ascii="Times New Roman" w:hAnsi="Times New Roman" w:cs="Times New Roman"/>
          <w:sz w:val="24"/>
        </w:rPr>
        <w:t>finição das demais colocações, devendo ser considera</w:t>
      </w:r>
      <w:r w:rsidR="00854BF7" w:rsidRPr="008910EA">
        <w:rPr>
          <w:rFonts w:ascii="Times New Roman" w:hAnsi="Times New Roman" w:cs="Times New Roman"/>
          <w:sz w:val="24"/>
        </w:rPr>
        <w:t>do a Lei Complementar 123</w:t>
      </w:r>
      <w:r w:rsidR="00D93E52" w:rsidRPr="008910EA">
        <w:rPr>
          <w:rFonts w:ascii="Times New Roman" w:hAnsi="Times New Roman" w:cs="Times New Roman"/>
          <w:sz w:val="24"/>
        </w:rPr>
        <w:t>.</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9</w:t>
      </w:r>
      <w:r w:rsidR="00D93E52" w:rsidRPr="008910EA">
        <w:rPr>
          <w:rFonts w:ascii="Times New Roman" w:hAnsi="Times New Roman" w:cs="Times New Roman"/>
          <w:b/>
          <w:sz w:val="24"/>
        </w:rPr>
        <w:t>.8.</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 Administração poderá realizar diligências para aferir a exequibilidade das propostas ou exigir dos licitantes que ela seja demonstrada.</w:t>
      </w:r>
    </w:p>
    <w:p w:rsidR="00D93E52" w:rsidRPr="008910EA" w:rsidRDefault="00D93E52" w:rsidP="00D93E52">
      <w:pPr>
        <w:spacing w:after="0"/>
        <w:jc w:val="both"/>
        <w:rPr>
          <w:rFonts w:ascii="Times New Roman" w:hAnsi="Times New Roman" w:cs="Times New Roman"/>
          <w:sz w:val="24"/>
        </w:rPr>
      </w:pPr>
    </w:p>
    <w:p w:rsidR="00D93E52" w:rsidRPr="008910EA" w:rsidRDefault="00D93E52" w:rsidP="00E6790E">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MODO DE DISPUTA</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Será adotado o modo de disputa aberto, em que os licitantes apresentarão lances públicos e sucessivos, observand</w:t>
      </w:r>
      <w:r w:rsidRPr="008910EA">
        <w:rPr>
          <w:rFonts w:ascii="Times New Roman" w:hAnsi="Times New Roman" w:cs="Times New Roman"/>
          <w:sz w:val="24"/>
        </w:rPr>
        <w:t>o as regras constantes no item 9</w:t>
      </w:r>
      <w:r w:rsidR="00D93E52" w:rsidRPr="008910EA">
        <w:rPr>
          <w:rFonts w:ascii="Times New Roman" w:hAnsi="Times New Roman" w:cs="Times New Roman"/>
          <w:sz w:val="24"/>
        </w:rPr>
        <w:t>.</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Na hipótese de não haver novos lances, a sessão pública será encerrada automaticamente.</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.5. </w:t>
      </w:r>
      <w:r w:rsidR="00D93E52" w:rsidRPr="008910EA">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10</w:t>
      </w:r>
      <w:r w:rsidR="00D93E52" w:rsidRPr="008910EA">
        <w:rPr>
          <w:rFonts w:ascii="Times New Roman" w:hAnsi="Times New Roman" w:cs="Times New Roman"/>
          <w:b/>
          <w:sz w:val="24"/>
        </w:rPr>
        <w:t xml:space="preserve">.6. </w:t>
      </w:r>
      <w:r w:rsidR="00D93E52" w:rsidRPr="008910EA">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Pr="008910EA" w:rsidRDefault="00D93E52" w:rsidP="00D93E52">
      <w:pPr>
        <w:spacing w:after="0"/>
        <w:jc w:val="both"/>
        <w:rPr>
          <w:rFonts w:ascii="Times New Roman" w:hAnsi="Times New Roman" w:cs="Times New Roman"/>
          <w:b/>
          <w:sz w:val="24"/>
        </w:rPr>
      </w:pPr>
    </w:p>
    <w:p w:rsidR="00D93E52" w:rsidRPr="008910EA" w:rsidRDefault="00D93E52" w:rsidP="00E6790E">
      <w:pPr>
        <w:pStyle w:val="PargrafodaLista"/>
        <w:numPr>
          <w:ilvl w:val="0"/>
          <w:numId w:val="3"/>
        </w:numPr>
        <w:spacing w:after="0"/>
        <w:ind w:left="0" w:firstLine="0"/>
        <w:jc w:val="both"/>
        <w:rPr>
          <w:rFonts w:ascii="Times New Roman" w:hAnsi="Times New Roman" w:cs="Times New Roman"/>
          <w:sz w:val="24"/>
        </w:rPr>
      </w:pPr>
      <w:r w:rsidRPr="008910EA">
        <w:rPr>
          <w:rFonts w:ascii="Times New Roman" w:hAnsi="Times New Roman" w:cs="Times New Roman"/>
          <w:b/>
          <w:sz w:val="24"/>
        </w:rPr>
        <w:t>DOS CRITÉRIOS DE DESEMPATE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E6790E" w:rsidRPr="008910EA">
        <w:rPr>
          <w:rFonts w:ascii="Times New Roman" w:hAnsi="Times New Roman" w:cs="Times New Roman"/>
          <w:b/>
          <w:sz w:val="24"/>
        </w:rPr>
        <w:t>1</w:t>
      </w:r>
      <w:r w:rsidRPr="008910EA">
        <w:rPr>
          <w:rFonts w:ascii="Times New Roman" w:hAnsi="Times New Roman" w:cs="Times New Roman"/>
          <w:b/>
          <w:sz w:val="24"/>
        </w:rPr>
        <w:t>.1.</w:t>
      </w:r>
      <w:r w:rsidRPr="008910EA">
        <w:rPr>
          <w:rFonts w:ascii="Times New Roman" w:hAnsi="Times New Roman" w:cs="Times New Roman"/>
          <w:sz w:val="24"/>
        </w:rPr>
        <w:t xml:space="preserve"> Encerrada etapa de envio de lances, será apurada a ocorrência de empate, nos termos dos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44 e 45 da Lei Complementar nº 123/2006, sendo assegurada, como critério do desempate, preferência de contratação para as beneficiárias que tiverem apresentado as declarações de que tratam os itens 3.2.3 e 3.2.4 deste Edital;</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11</w:t>
      </w:r>
      <w:r w:rsidR="00D93E52" w:rsidRPr="008910EA">
        <w:rPr>
          <w:rFonts w:ascii="Times New Roman" w:hAnsi="Times New Roman" w:cs="Times New Roman"/>
          <w:b/>
          <w:sz w:val="24"/>
        </w:rPr>
        <w:t xml:space="preserve">.1.2. </w:t>
      </w:r>
      <w:r w:rsidR="00D93E52" w:rsidRPr="008910EA">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E6790E" w:rsidRPr="008910EA">
        <w:rPr>
          <w:rFonts w:ascii="Times New Roman" w:hAnsi="Times New Roman" w:cs="Times New Roman"/>
          <w:b/>
          <w:sz w:val="24"/>
        </w:rPr>
        <w:t>1</w:t>
      </w:r>
      <w:r w:rsidRPr="008910EA">
        <w:rPr>
          <w:rFonts w:ascii="Times New Roman" w:hAnsi="Times New Roman" w:cs="Times New Roman"/>
          <w:b/>
          <w:sz w:val="24"/>
        </w:rPr>
        <w:t>.1.3.</w:t>
      </w:r>
      <w:r w:rsidRPr="008910EA">
        <w:rPr>
          <w:rFonts w:ascii="Times New Roman" w:hAnsi="Times New Roman" w:cs="Times New Roman"/>
          <w:sz w:val="24"/>
        </w:rPr>
        <w:t xml:space="preserve"> Ocorrendo o empate, na forma do subitem anterior, proceder-se-á da seguinte forma:</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sidRPr="008910EA">
        <w:rPr>
          <w:rFonts w:ascii="Times New Roman" w:hAnsi="Times New Roman" w:cs="Times New Roman"/>
          <w:sz w:val="24"/>
        </w:rPr>
        <w:t>quadrarem na hipótese do item 11</w:t>
      </w:r>
      <w:r w:rsidRPr="008910EA">
        <w:rPr>
          <w:rFonts w:ascii="Times New Roman" w:hAnsi="Times New Roman" w:cs="Times New Roman"/>
          <w:sz w:val="24"/>
        </w:rPr>
        <w:t xml:space="preserve">.1. </w:t>
      </w:r>
      <w:proofErr w:type="gramStart"/>
      <w:r w:rsidRPr="008910EA">
        <w:rPr>
          <w:rFonts w:ascii="Times New Roman" w:hAnsi="Times New Roman" w:cs="Times New Roman"/>
          <w:sz w:val="24"/>
        </w:rPr>
        <w:t>deste</w:t>
      </w:r>
      <w:proofErr w:type="gramEnd"/>
      <w:r w:rsidRPr="008910EA">
        <w:rPr>
          <w:rFonts w:ascii="Times New Roman" w:hAnsi="Times New Roman" w:cs="Times New Roman"/>
          <w:sz w:val="24"/>
        </w:rPr>
        <w:t xml:space="preserve"> edital, a apresentação de nova proposta, no prazo previsto na alínea a deste item.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lastRenderedPageBreak/>
        <w:t>10.1.4.</w:t>
      </w:r>
      <w:r w:rsidR="00E6790E" w:rsidRPr="008910EA">
        <w:rPr>
          <w:rFonts w:ascii="Times New Roman" w:hAnsi="Times New Roman" w:cs="Times New Roman"/>
          <w:sz w:val="24"/>
        </w:rPr>
        <w:t xml:space="preserve"> O disposto no item 11</w:t>
      </w:r>
      <w:r w:rsidRPr="008910EA">
        <w:rPr>
          <w:rFonts w:ascii="Times New Roman" w:hAnsi="Times New Roman" w:cs="Times New Roman"/>
          <w:sz w:val="24"/>
        </w:rPr>
        <w:t xml:space="preserve">.1.2. </w:t>
      </w:r>
      <w:proofErr w:type="gramStart"/>
      <w:r w:rsidRPr="008910EA">
        <w:rPr>
          <w:rFonts w:ascii="Times New Roman" w:hAnsi="Times New Roman" w:cs="Times New Roman"/>
          <w:sz w:val="24"/>
        </w:rPr>
        <w:t>não</w:t>
      </w:r>
      <w:proofErr w:type="gramEnd"/>
      <w:r w:rsidRPr="008910EA">
        <w:rPr>
          <w:rFonts w:ascii="Times New Roman" w:hAnsi="Times New Roman" w:cs="Times New Roman"/>
          <w:sz w:val="24"/>
        </w:rPr>
        <w:t xml:space="preserve"> se aplica às hipóteses em que a proposta de menor valor inicial tiver sido apresentado por beneficiária da Lei Complementar nº 123/2006.</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11</w:t>
      </w:r>
      <w:r w:rsidR="00D93E52" w:rsidRPr="008910EA">
        <w:rPr>
          <w:rFonts w:ascii="Times New Roman" w:hAnsi="Times New Roman" w:cs="Times New Roman"/>
          <w:b/>
          <w:sz w:val="24"/>
        </w:rPr>
        <w:t>.2.</w:t>
      </w:r>
      <w:r w:rsidR="00D93E52" w:rsidRPr="008910EA">
        <w:rPr>
          <w:rFonts w:ascii="Times New Roman" w:hAnsi="Times New Roman" w:cs="Times New Roman"/>
          <w:sz w:val="24"/>
        </w:rPr>
        <w:t xml:space="preserve"> Se não houver licitante que atenda ao item 1</w:t>
      </w:r>
      <w:r w:rsidRPr="008910EA">
        <w:rPr>
          <w:rFonts w:ascii="Times New Roman" w:hAnsi="Times New Roman" w:cs="Times New Roman"/>
          <w:sz w:val="24"/>
        </w:rPr>
        <w:t>1</w:t>
      </w:r>
      <w:r w:rsidR="00D93E52" w:rsidRPr="008910EA">
        <w:rPr>
          <w:rFonts w:ascii="Times New Roman" w:hAnsi="Times New Roman" w:cs="Times New Roman"/>
          <w:sz w:val="24"/>
        </w:rPr>
        <w:t>.1 e seus subitens, serão utilizados os seguintes critérios de desempate, nesta ordem: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disputa final, hipótese em que os licitantes empatados poderão apresentar nova proposta em ato contínuo à classificação;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desenvolvimento pelo licitante de ações de equidade entre homens e mulheres no ambiente de trabalho, conforme regulamento;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desenvolvimento pelo licitante de programa de integridade, conforme orientações dos órgãos de controle.</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11</w:t>
      </w:r>
      <w:r w:rsidR="00D93E52" w:rsidRPr="008910EA">
        <w:rPr>
          <w:rFonts w:ascii="Times New Roman" w:hAnsi="Times New Roman" w:cs="Times New Roman"/>
          <w:b/>
          <w:sz w:val="24"/>
        </w:rPr>
        <w:t>.3</w:t>
      </w:r>
      <w:r w:rsidR="00D93E52" w:rsidRPr="008910EA">
        <w:rPr>
          <w:rFonts w:ascii="Times New Roman" w:hAnsi="Times New Roman" w:cs="Times New Roman"/>
          <w:sz w:val="24"/>
        </w:rPr>
        <w:t>. Em igualdade de condições, se não houver desempate, será assegurada preferência, sucessivamente, aos bens e serviços produzidos ou prestados por: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empresas estabelecidas no território do Estado;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empresas brasileiras;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empresas que invistam em pesquisa e no desenvolvimento de tecnologia no País;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empresas que comprovem a prática de mitigação, nos termos da Lei nº 12.187, de 29 de dezembro de 2009.</w:t>
      </w:r>
    </w:p>
    <w:p w:rsidR="00D93E52" w:rsidRPr="008910EA" w:rsidRDefault="00D93E52" w:rsidP="00D93E52">
      <w:pPr>
        <w:spacing w:after="0"/>
        <w:jc w:val="both"/>
        <w:rPr>
          <w:rFonts w:ascii="Times New Roman" w:hAnsi="Times New Roman" w:cs="Times New Roman"/>
          <w:sz w:val="24"/>
        </w:rPr>
      </w:pPr>
    </w:p>
    <w:p w:rsidR="00D93E52" w:rsidRPr="008910EA" w:rsidRDefault="0031545F" w:rsidP="00E6790E">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NEGOCIAÇÃO E JULGAMENTO</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12</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12</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ao último lance</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ofertado, que sejam solicitados pelo pregoeiro, deverão ser encaminhados no prazo fixado no item 3.3 deste Edital.</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12</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12</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Não serão consideradas, para julgamento das propostas, vantagens não previstas no edital.</w:t>
      </w:r>
    </w:p>
    <w:p w:rsidR="00D93E52" w:rsidRPr="008910EA" w:rsidRDefault="00D93E52" w:rsidP="00D93E52">
      <w:pPr>
        <w:spacing w:after="0"/>
        <w:jc w:val="both"/>
        <w:rPr>
          <w:rFonts w:ascii="Times New Roman" w:hAnsi="Times New Roman" w:cs="Times New Roman"/>
          <w:sz w:val="24"/>
        </w:rPr>
      </w:pPr>
    </w:p>
    <w:p w:rsidR="00D93E52" w:rsidRPr="008910EA" w:rsidRDefault="00D93E52" w:rsidP="00E6790E">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 VERIFICAÇÃO DA HABILITAÇÃO</w:t>
      </w:r>
    </w:p>
    <w:p w:rsidR="00351DCF" w:rsidRPr="008910EA" w:rsidRDefault="008910EA" w:rsidP="00351DCF">
      <w:pPr>
        <w:spacing w:after="0"/>
        <w:jc w:val="both"/>
        <w:rPr>
          <w:rFonts w:ascii="Times New Roman" w:hAnsi="Times New Roman" w:cs="Times New Roman"/>
          <w:b/>
          <w:sz w:val="24"/>
        </w:rPr>
      </w:pPr>
      <w:r w:rsidRPr="008910EA">
        <w:rPr>
          <w:rFonts w:ascii="Times New Roman" w:hAnsi="Times New Roman" w:cs="Times New Roman"/>
          <w:b/>
          <w:sz w:val="24"/>
        </w:rPr>
        <w:t xml:space="preserve">13.1 </w:t>
      </w:r>
      <w:r w:rsidR="00351DCF" w:rsidRPr="008910EA">
        <w:rPr>
          <w:rFonts w:ascii="Times New Roman" w:hAnsi="Times New Roman" w:cs="Times New Roman"/>
          <w:b/>
          <w:sz w:val="24"/>
        </w:rPr>
        <w:t xml:space="preserve">O Licitante vencedor </w:t>
      </w:r>
      <w:proofErr w:type="spellStart"/>
      <w:r w:rsidR="00351DCF" w:rsidRPr="008910EA">
        <w:rPr>
          <w:rFonts w:ascii="Times New Roman" w:hAnsi="Times New Roman" w:cs="Times New Roman"/>
          <w:b/>
          <w:sz w:val="24"/>
        </w:rPr>
        <w:t>sera</w:t>
      </w:r>
      <w:proofErr w:type="spellEnd"/>
      <w:r w:rsidR="00351DCF" w:rsidRPr="008910EA">
        <w:rPr>
          <w:rFonts w:ascii="Times New Roman" w:hAnsi="Times New Roman" w:cs="Times New Roman"/>
          <w:b/>
          <w:sz w:val="24"/>
        </w:rPr>
        <w:t xml:space="preserve"> convocado para que, no prazo de 01 (uma) hora, envie por meio de sistema, em formato digital os documentos solicitados na habilitação</w:t>
      </w:r>
      <w:r w:rsidRPr="008910EA">
        <w:rPr>
          <w:rFonts w:ascii="Times New Roman" w:hAnsi="Times New Roman" w:cs="Times New Roman"/>
          <w:b/>
          <w:sz w:val="24"/>
        </w:rPr>
        <w:t>.</w:t>
      </w:r>
    </w:p>
    <w:p w:rsidR="00D93E52" w:rsidRPr="008910EA" w:rsidRDefault="00351DCF" w:rsidP="00D93E52">
      <w:pPr>
        <w:spacing w:after="0"/>
        <w:jc w:val="both"/>
        <w:rPr>
          <w:rFonts w:ascii="Times New Roman" w:hAnsi="Times New Roman" w:cs="Times New Roman"/>
          <w:b/>
          <w:sz w:val="24"/>
        </w:rPr>
      </w:pPr>
      <w:r w:rsidRPr="008910EA">
        <w:rPr>
          <w:rFonts w:ascii="Times New Roman" w:hAnsi="Times New Roman" w:cs="Times New Roman"/>
          <w:b/>
          <w:sz w:val="24"/>
        </w:rPr>
        <w:lastRenderedPageBreak/>
        <w:t>13</w:t>
      </w:r>
      <w:r w:rsidR="00D93E52" w:rsidRPr="008910EA">
        <w:rPr>
          <w:rFonts w:ascii="Times New Roman" w:hAnsi="Times New Roman" w:cs="Times New Roman"/>
          <w:b/>
          <w:sz w:val="24"/>
        </w:rPr>
        <w:t>.</w:t>
      </w:r>
      <w:r w:rsidR="008910EA" w:rsidRPr="008910EA">
        <w:rPr>
          <w:rFonts w:ascii="Times New Roman" w:hAnsi="Times New Roman" w:cs="Times New Roman"/>
          <w:b/>
          <w:sz w:val="24"/>
        </w:rPr>
        <w:t>2</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 xml:space="preserve">Os documentos de habilitação, de que tratam </w:t>
      </w:r>
      <w:r w:rsidR="00E6790E" w:rsidRPr="008910EA">
        <w:rPr>
          <w:rFonts w:ascii="Times New Roman" w:hAnsi="Times New Roman" w:cs="Times New Roman"/>
          <w:sz w:val="24"/>
        </w:rPr>
        <w:t>o item 5</w:t>
      </w:r>
      <w:r w:rsidR="00D93E52" w:rsidRPr="008910EA">
        <w:rPr>
          <w:rFonts w:ascii="Times New Roman" w:hAnsi="Times New Roman" w:cs="Times New Roman"/>
          <w:sz w:val="24"/>
        </w:rPr>
        <w:t>,</w:t>
      </w:r>
      <w:r w:rsidR="008910EA" w:rsidRPr="008910EA">
        <w:rPr>
          <w:rFonts w:ascii="Times New Roman" w:hAnsi="Times New Roman" w:cs="Times New Roman"/>
          <w:sz w:val="24"/>
        </w:rPr>
        <w:t xml:space="preserve"> enviados nos termos do item 3.1</w:t>
      </w:r>
      <w:r w:rsidR="00D93E52" w:rsidRPr="008910EA">
        <w:rPr>
          <w:rFonts w:ascii="Times New Roman" w:hAnsi="Times New Roman" w:cs="Times New Roman"/>
          <w:sz w:val="24"/>
        </w:rPr>
        <w:t>, todos deste edital, serão examinados pelo pregoeiro, que verificará a autenticidade das certidões junto aos sítios eletrônicos oficiais de órgãos e entidades emissores.</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3</w:t>
      </w:r>
      <w:r w:rsidR="008910EA" w:rsidRPr="008910EA">
        <w:rPr>
          <w:rFonts w:ascii="Times New Roman" w:hAnsi="Times New Roman" w:cs="Times New Roman"/>
          <w:b/>
          <w:sz w:val="24"/>
        </w:rPr>
        <w:t>.3</w:t>
      </w:r>
      <w:r w:rsidRPr="008910EA">
        <w:rPr>
          <w:rFonts w:ascii="Times New Roman" w:hAnsi="Times New Roman" w:cs="Times New Roman"/>
          <w:b/>
          <w:sz w:val="24"/>
        </w:rPr>
        <w:t xml:space="preserve">. </w:t>
      </w:r>
      <w:r w:rsidRPr="008910EA">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3</w:t>
      </w:r>
      <w:r w:rsidRPr="008910EA">
        <w:rPr>
          <w:rFonts w:ascii="Times New Roman" w:hAnsi="Times New Roman" w:cs="Times New Roman"/>
          <w:b/>
          <w:sz w:val="24"/>
        </w:rPr>
        <w:t>.</w:t>
      </w:r>
      <w:r w:rsidR="008910EA" w:rsidRPr="008910EA">
        <w:rPr>
          <w:rFonts w:ascii="Times New Roman" w:hAnsi="Times New Roman" w:cs="Times New Roman"/>
          <w:b/>
          <w:sz w:val="24"/>
        </w:rPr>
        <w:t>4</w:t>
      </w:r>
      <w:r w:rsidRPr="008910EA">
        <w:rPr>
          <w:rFonts w:ascii="Times New Roman" w:hAnsi="Times New Roman" w:cs="Times New Roman"/>
          <w:b/>
          <w:sz w:val="24"/>
        </w:rPr>
        <w:t xml:space="preserve">. </w:t>
      </w:r>
      <w:r w:rsidRPr="008910EA">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13</w:t>
      </w:r>
      <w:r w:rsidR="008910EA" w:rsidRPr="008910EA">
        <w:rPr>
          <w:rFonts w:ascii="Times New Roman" w:hAnsi="Times New Roman" w:cs="Times New Roman"/>
          <w:b/>
          <w:sz w:val="24"/>
        </w:rPr>
        <w:t>.5</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8910EA" w:rsidRDefault="00E6790E" w:rsidP="00D93E52">
      <w:pPr>
        <w:spacing w:after="0"/>
        <w:jc w:val="both"/>
        <w:rPr>
          <w:rFonts w:ascii="Times New Roman" w:hAnsi="Times New Roman" w:cs="Times New Roman"/>
          <w:b/>
          <w:sz w:val="24"/>
        </w:rPr>
      </w:pPr>
      <w:r w:rsidRPr="008910EA">
        <w:rPr>
          <w:rFonts w:ascii="Times New Roman" w:hAnsi="Times New Roman" w:cs="Times New Roman"/>
          <w:b/>
          <w:sz w:val="24"/>
        </w:rPr>
        <w:t>13</w:t>
      </w:r>
      <w:r w:rsidR="008910EA" w:rsidRPr="008910EA">
        <w:rPr>
          <w:rFonts w:ascii="Times New Roman" w:hAnsi="Times New Roman" w:cs="Times New Roman"/>
          <w:b/>
          <w:sz w:val="24"/>
        </w:rPr>
        <w:t>.6</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E52" w:rsidRPr="008910EA" w:rsidRDefault="00E6790E" w:rsidP="00D93E52">
      <w:pPr>
        <w:spacing w:after="0"/>
        <w:jc w:val="both"/>
        <w:rPr>
          <w:rFonts w:ascii="Times New Roman" w:hAnsi="Times New Roman" w:cs="Times New Roman"/>
          <w:sz w:val="24"/>
        </w:rPr>
      </w:pPr>
      <w:r w:rsidRPr="008910EA">
        <w:rPr>
          <w:rFonts w:ascii="Times New Roman" w:hAnsi="Times New Roman" w:cs="Times New Roman"/>
          <w:b/>
          <w:sz w:val="24"/>
        </w:rPr>
        <w:t>13</w:t>
      </w:r>
      <w:r w:rsidR="00D93E52" w:rsidRPr="008910EA">
        <w:rPr>
          <w:rFonts w:ascii="Times New Roman" w:hAnsi="Times New Roman" w:cs="Times New Roman"/>
          <w:b/>
          <w:sz w:val="24"/>
        </w:rPr>
        <w:t>.</w:t>
      </w:r>
      <w:r w:rsidR="008910EA" w:rsidRPr="008910EA">
        <w:rPr>
          <w:rFonts w:ascii="Times New Roman" w:hAnsi="Times New Roman" w:cs="Times New Roman"/>
          <w:b/>
          <w:sz w:val="24"/>
        </w:rPr>
        <w:t>7</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Pr="008910EA" w:rsidRDefault="00080B83" w:rsidP="00D93E52">
      <w:pPr>
        <w:spacing w:after="0"/>
        <w:jc w:val="both"/>
        <w:rPr>
          <w:rFonts w:ascii="Times New Roman" w:hAnsi="Times New Roman" w:cs="Times New Roman"/>
          <w:sz w:val="24"/>
        </w:rPr>
      </w:pPr>
    </w:p>
    <w:p w:rsidR="00080B83" w:rsidRPr="008910EA" w:rsidRDefault="00080B83" w:rsidP="00E6790E">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DO RECURSO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4</w:t>
      </w:r>
      <w:r w:rsidRPr="008910EA">
        <w:rPr>
          <w:rFonts w:ascii="Times New Roman" w:hAnsi="Times New Roman" w:cs="Times New Roman"/>
          <w:b/>
          <w:sz w:val="24"/>
        </w:rPr>
        <w:t xml:space="preserve">.1. </w:t>
      </w:r>
      <w:r w:rsidRPr="008910EA">
        <w:rPr>
          <w:rFonts w:ascii="Times New Roman" w:hAnsi="Times New Roman" w:cs="Times New Roman"/>
          <w:sz w:val="24"/>
        </w:rPr>
        <w:t>Caberá recurso, no prazo de 03 (três) dias úteis, contado da data de intimação ou de lavratura da ata, em face de:</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ato que defira ou indefira pedido de pré-qualificação de interessado ou de inscrição em registro cadastral, sua alteração ou cancelamento;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julgamento das propostas;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ato de habilitação ou inabilitação de licitante;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anulação ou revogação da licitação.</w:t>
      </w:r>
    </w:p>
    <w:p w:rsidR="00080B83" w:rsidRPr="008910EA" w:rsidRDefault="00E6790E" w:rsidP="00080B83">
      <w:pPr>
        <w:spacing w:after="0"/>
        <w:jc w:val="both"/>
        <w:rPr>
          <w:rFonts w:ascii="Times New Roman" w:hAnsi="Times New Roman" w:cs="Times New Roman"/>
          <w:sz w:val="24"/>
        </w:rPr>
      </w:pPr>
      <w:r w:rsidRPr="008910EA">
        <w:rPr>
          <w:rFonts w:ascii="Times New Roman" w:hAnsi="Times New Roman" w:cs="Times New Roman"/>
          <w:b/>
          <w:sz w:val="24"/>
        </w:rPr>
        <w:t>14</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E6790E" w:rsidRPr="008910EA">
        <w:rPr>
          <w:rFonts w:ascii="Times New Roman" w:hAnsi="Times New Roman" w:cs="Times New Roman"/>
          <w:b/>
          <w:sz w:val="24"/>
        </w:rPr>
        <w:t>4</w:t>
      </w:r>
      <w:r w:rsidRPr="008910EA">
        <w:rPr>
          <w:rFonts w:ascii="Times New Roman" w:hAnsi="Times New Roman" w:cs="Times New Roman"/>
          <w:b/>
          <w:sz w:val="24"/>
        </w:rPr>
        <w:t xml:space="preserve">.3. </w:t>
      </w:r>
      <w:r w:rsidRPr="008910EA">
        <w:rPr>
          <w:rFonts w:ascii="Times New Roman" w:hAnsi="Times New Roman" w:cs="Times New Roman"/>
          <w:sz w:val="24"/>
        </w:rPr>
        <w:t xml:space="preserve">Quanto ao recurso apresentado em virtude do disposto </w:t>
      </w:r>
      <w:proofErr w:type="spellStart"/>
      <w:r w:rsidR="00E6790E" w:rsidRPr="008910EA">
        <w:rPr>
          <w:rFonts w:ascii="Times New Roman" w:hAnsi="Times New Roman" w:cs="Times New Roman"/>
          <w:sz w:val="24"/>
        </w:rPr>
        <w:t>nas</w:t>
      </w:r>
      <w:proofErr w:type="spellEnd"/>
      <w:r w:rsidR="00E6790E" w:rsidRPr="008910EA">
        <w:rPr>
          <w:rFonts w:ascii="Times New Roman" w:hAnsi="Times New Roman" w:cs="Times New Roman"/>
          <w:sz w:val="24"/>
        </w:rPr>
        <w:t xml:space="preserve"> alíneas “b” e “c” do item 14</w:t>
      </w:r>
      <w:r w:rsidRPr="008910EA">
        <w:rPr>
          <w:rFonts w:ascii="Times New Roman" w:hAnsi="Times New Roman" w:cs="Times New Roman"/>
          <w:sz w:val="24"/>
        </w:rPr>
        <w:t>.1 do presente Edital, serão observadas as seguintes disposições: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 apreciação dar-se-á em fase única.</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E6790E" w:rsidRPr="008910EA">
        <w:rPr>
          <w:rFonts w:ascii="Times New Roman" w:hAnsi="Times New Roman" w:cs="Times New Roman"/>
          <w:b/>
          <w:sz w:val="24"/>
        </w:rPr>
        <w:t>4</w:t>
      </w:r>
      <w:r w:rsidRPr="008910EA">
        <w:rPr>
          <w:rFonts w:ascii="Times New Roman" w:hAnsi="Times New Roman" w:cs="Times New Roman"/>
          <w:b/>
          <w:sz w:val="24"/>
        </w:rPr>
        <w:t xml:space="preserve">.4. </w:t>
      </w:r>
      <w:r w:rsidRPr="008910EA">
        <w:rPr>
          <w:rFonts w:ascii="Times New Roman" w:hAnsi="Times New Roman" w:cs="Times New Roman"/>
          <w:sz w:val="24"/>
        </w:rPr>
        <w:t xml:space="preserve">O recurso será dirigido à autoridade que tiver editado o ato ou proferido a decisão recorrida, que, se não reconsiderar o ato ou a decisão no prazo de 3 (três) dias úteis, </w:t>
      </w:r>
      <w:r w:rsidRPr="008910EA">
        <w:rPr>
          <w:rFonts w:ascii="Times New Roman" w:hAnsi="Times New Roman" w:cs="Times New Roman"/>
          <w:sz w:val="24"/>
        </w:rPr>
        <w:lastRenderedPageBreak/>
        <w:t>encaminhará o recurso com a sua motivação à autoridade superior, a qual deverá proferir sua decisão no prazo máximo de 10 (dez) dias úteis, contado do recebimento dos autos.</w:t>
      </w:r>
    </w:p>
    <w:p w:rsidR="00080B83" w:rsidRPr="008910EA" w:rsidRDefault="00E6790E" w:rsidP="00080B83">
      <w:pPr>
        <w:spacing w:after="0"/>
        <w:jc w:val="both"/>
        <w:rPr>
          <w:rFonts w:ascii="Times New Roman" w:hAnsi="Times New Roman" w:cs="Times New Roman"/>
          <w:b/>
          <w:sz w:val="24"/>
        </w:rPr>
      </w:pPr>
      <w:r w:rsidRPr="008910EA">
        <w:rPr>
          <w:rFonts w:ascii="Times New Roman" w:hAnsi="Times New Roman" w:cs="Times New Roman"/>
          <w:b/>
          <w:sz w:val="24"/>
        </w:rPr>
        <w:t>14</w:t>
      </w:r>
      <w:r w:rsidR="00080B83" w:rsidRPr="008910EA">
        <w:rPr>
          <w:rFonts w:ascii="Times New Roman" w:hAnsi="Times New Roman" w:cs="Times New Roman"/>
          <w:b/>
          <w:sz w:val="24"/>
        </w:rPr>
        <w:t xml:space="preserve">.5. </w:t>
      </w:r>
      <w:r w:rsidR="00080B83" w:rsidRPr="008910EA">
        <w:rPr>
          <w:rFonts w:ascii="Times New Roman" w:hAnsi="Times New Roman" w:cs="Times New Roman"/>
          <w:sz w:val="24"/>
        </w:rPr>
        <w:t>O acolhimento do recurso implicará invalidação apenas de ato insuscetível de aproveitamento.</w:t>
      </w:r>
    </w:p>
    <w:p w:rsidR="00080B83" w:rsidRPr="008910EA" w:rsidRDefault="00E6790E" w:rsidP="00080B83">
      <w:pPr>
        <w:spacing w:after="0"/>
        <w:jc w:val="both"/>
        <w:rPr>
          <w:rFonts w:ascii="Times New Roman" w:hAnsi="Times New Roman" w:cs="Times New Roman"/>
          <w:sz w:val="24"/>
        </w:rPr>
      </w:pPr>
      <w:r w:rsidRPr="008910EA">
        <w:rPr>
          <w:rFonts w:ascii="Times New Roman" w:hAnsi="Times New Roman" w:cs="Times New Roman"/>
          <w:b/>
          <w:sz w:val="24"/>
        </w:rPr>
        <w:t>14</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O recurso interposto dará efeito suspensivo ao ato ou à decisão recorrida, até que sobrevenha decisão final da autoridade competente.</w:t>
      </w:r>
    </w:p>
    <w:p w:rsidR="00080B83" w:rsidRPr="008910EA" w:rsidRDefault="00080B83" w:rsidP="00080B83">
      <w:pPr>
        <w:spacing w:after="0"/>
        <w:jc w:val="both"/>
        <w:rPr>
          <w:rFonts w:ascii="Times New Roman" w:hAnsi="Times New Roman" w:cs="Times New Roman"/>
          <w:sz w:val="24"/>
        </w:rPr>
      </w:pPr>
    </w:p>
    <w:p w:rsidR="00080B83" w:rsidRPr="008910EA" w:rsidRDefault="00080B83" w:rsidP="00E6790E">
      <w:pPr>
        <w:pStyle w:val="PargrafodaLista"/>
        <w:numPr>
          <w:ilvl w:val="0"/>
          <w:numId w:val="3"/>
        </w:numPr>
        <w:spacing w:after="0"/>
        <w:ind w:left="-142" w:firstLine="142"/>
        <w:jc w:val="both"/>
        <w:rPr>
          <w:rFonts w:ascii="Times New Roman" w:hAnsi="Times New Roman" w:cs="Times New Roman"/>
          <w:b/>
          <w:sz w:val="24"/>
        </w:rPr>
      </w:pPr>
      <w:r w:rsidRPr="008910EA">
        <w:rPr>
          <w:rFonts w:ascii="Times New Roman" w:hAnsi="Times New Roman" w:cs="Times New Roman"/>
          <w:b/>
          <w:sz w:val="24"/>
        </w:rPr>
        <w:t>DO ENCERRAMENTO DA LICITAÇÃO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5</w:t>
      </w:r>
      <w:r w:rsidRPr="008910EA">
        <w:rPr>
          <w:rFonts w:ascii="Times New Roman" w:hAnsi="Times New Roman" w:cs="Times New Roman"/>
          <w:b/>
          <w:sz w:val="24"/>
        </w:rPr>
        <w:t xml:space="preserve">.1. </w:t>
      </w:r>
      <w:r w:rsidRPr="008910EA">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determinar o retorno dos autos para saneamento de irregularidades;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revogar a licitação por motivo de conveniência e oportunidade;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proceder à anulação da licitação, de ofício ou mediante provocação de terceiros, sempre que presente ilegalidade insanável;</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adjudicar o objeto e homologar a licitação.</w:t>
      </w:r>
    </w:p>
    <w:p w:rsidR="00080B83" w:rsidRPr="008910EA" w:rsidRDefault="00080B83" w:rsidP="00080B83">
      <w:pPr>
        <w:spacing w:after="0"/>
        <w:jc w:val="both"/>
        <w:rPr>
          <w:rFonts w:ascii="Times New Roman" w:hAnsi="Times New Roman" w:cs="Times New Roman"/>
          <w:sz w:val="24"/>
        </w:rPr>
      </w:pPr>
    </w:p>
    <w:p w:rsidR="00080B83" w:rsidRPr="008910EA" w:rsidRDefault="00080B83" w:rsidP="00E6790E">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CONDIÇÕES DE CONTRATAÇÃO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6</w:t>
      </w:r>
      <w:r w:rsidRPr="008910EA">
        <w:rPr>
          <w:rFonts w:ascii="Times New Roman" w:hAnsi="Times New Roman" w:cs="Times New Roman"/>
          <w:b/>
          <w:sz w:val="24"/>
        </w:rPr>
        <w:t xml:space="preserve">.1. </w:t>
      </w:r>
      <w:r w:rsidRPr="008910EA">
        <w:rPr>
          <w:rFonts w:ascii="Times New Roman" w:hAnsi="Times New Roman" w:cs="Times New Roman"/>
          <w:sz w:val="24"/>
        </w:rPr>
        <w:t>O licitante vencedor será convocado para assinar o termo de contrato ou para aceitar ou retirar o instrumento eq</w:t>
      </w:r>
      <w:r w:rsidR="00E6790E" w:rsidRPr="008910EA">
        <w:rPr>
          <w:rFonts w:ascii="Times New Roman" w:hAnsi="Times New Roman" w:cs="Times New Roman"/>
          <w:sz w:val="24"/>
        </w:rPr>
        <w:t>uivalente, dentro do prazo de 05</w:t>
      </w:r>
      <w:r w:rsidRPr="008910EA">
        <w:rPr>
          <w:rFonts w:ascii="Times New Roman" w:hAnsi="Times New Roman" w:cs="Times New Roman"/>
          <w:sz w:val="24"/>
        </w:rPr>
        <w:t xml:space="preserve"> dias úteis, sob pena de decair o direito à contratação, sem prejuízo das sanções previstas neste Edital.</w:t>
      </w:r>
    </w:p>
    <w:p w:rsidR="00080B83" w:rsidRPr="008910EA" w:rsidRDefault="00E6790E" w:rsidP="00080B83">
      <w:pPr>
        <w:spacing w:after="0"/>
        <w:jc w:val="both"/>
        <w:rPr>
          <w:rFonts w:ascii="Times New Roman" w:hAnsi="Times New Roman" w:cs="Times New Roman"/>
          <w:sz w:val="24"/>
        </w:rPr>
      </w:pPr>
      <w:r w:rsidRPr="008910EA">
        <w:rPr>
          <w:rFonts w:ascii="Times New Roman" w:hAnsi="Times New Roman" w:cs="Times New Roman"/>
          <w:b/>
          <w:sz w:val="24"/>
        </w:rPr>
        <w:t>16</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8910EA" w:rsidRDefault="00E6790E" w:rsidP="00080B83">
      <w:pPr>
        <w:spacing w:after="0"/>
        <w:jc w:val="both"/>
        <w:rPr>
          <w:rFonts w:ascii="Times New Roman" w:hAnsi="Times New Roman" w:cs="Times New Roman"/>
          <w:b/>
          <w:sz w:val="24"/>
        </w:rPr>
      </w:pPr>
      <w:r w:rsidRPr="008910EA">
        <w:rPr>
          <w:rFonts w:ascii="Times New Roman" w:hAnsi="Times New Roman" w:cs="Times New Roman"/>
          <w:b/>
          <w:sz w:val="24"/>
        </w:rPr>
        <w:t>16</w:t>
      </w:r>
      <w:r w:rsidR="00080B83" w:rsidRPr="008910EA">
        <w:rPr>
          <w:rFonts w:ascii="Times New Roman" w:hAnsi="Times New Roman" w:cs="Times New Roman"/>
          <w:b/>
          <w:sz w:val="24"/>
        </w:rPr>
        <w:t xml:space="preserve">.3. </w:t>
      </w:r>
      <w:r w:rsidR="00080B83" w:rsidRPr="008910EA">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8910EA" w:rsidRDefault="00E6790E" w:rsidP="00080B83">
      <w:pPr>
        <w:spacing w:after="0"/>
        <w:jc w:val="both"/>
        <w:rPr>
          <w:rFonts w:ascii="Times New Roman" w:hAnsi="Times New Roman" w:cs="Times New Roman"/>
          <w:b/>
          <w:sz w:val="24"/>
        </w:rPr>
      </w:pPr>
      <w:r w:rsidRPr="008910EA">
        <w:rPr>
          <w:rFonts w:ascii="Times New Roman" w:hAnsi="Times New Roman" w:cs="Times New Roman"/>
          <w:b/>
          <w:sz w:val="24"/>
        </w:rPr>
        <w:t>16</w:t>
      </w:r>
      <w:r w:rsidR="00080B83" w:rsidRPr="008910EA">
        <w:rPr>
          <w:rFonts w:ascii="Times New Roman" w:hAnsi="Times New Roman" w:cs="Times New Roman"/>
          <w:b/>
          <w:sz w:val="24"/>
        </w:rPr>
        <w:t xml:space="preserve">.4. </w:t>
      </w:r>
      <w:r w:rsidR="00080B83" w:rsidRPr="008910EA">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E6790E" w:rsidRPr="008910EA">
        <w:rPr>
          <w:rFonts w:ascii="Times New Roman" w:hAnsi="Times New Roman" w:cs="Times New Roman"/>
          <w:b/>
          <w:sz w:val="24"/>
        </w:rPr>
        <w:t>6</w:t>
      </w:r>
      <w:r w:rsidRPr="008910EA">
        <w:rPr>
          <w:rFonts w:ascii="Times New Roman" w:hAnsi="Times New Roman" w:cs="Times New Roman"/>
          <w:b/>
          <w:sz w:val="24"/>
        </w:rPr>
        <w:t xml:space="preserve">.5. </w:t>
      </w:r>
      <w:r w:rsidRPr="008910EA">
        <w:rPr>
          <w:rFonts w:ascii="Times New Roman" w:hAnsi="Times New Roman" w:cs="Times New Roman"/>
          <w:sz w:val="24"/>
        </w:rPr>
        <w:t>Na hipótese de nenhum dos licitantes aceitar a contratação, nos termos do 1</w:t>
      </w:r>
      <w:r w:rsidR="00E6790E" w:rsidRPr="008910EA">
        <w:rPr>
          <w:rFonts w:ascii="Times New Roman" w:hAnsi="Times New Roman" w:cs="Times New Roman"/>
          <w:sz w:val="24"/>
        </w:rPr>
        <w:t>6</w:t>
      </w:r>
      <w:r w:rsidRPr="008910EA">
        <w:rPr>
          <w:rFonts w:ascii="Times New Roman" w:hAnsi="Times New Roman" w:cs="Times New Roman"/>
          <w:sz w:val="24"/>
        </w:rPr>
        <w:t>.3 deste Edital, a Administração, observados o valor estimado e sua eventual atualização nos termos do edital,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8910EA" w:rsidRDefault="00E6790E" w:rsidP="00080B83">
      <w:pPr>
        <w:spacing w:after="0"/>
        <w:jc w:val="both"/>
        <w:rPr>
          <w:rFonts w:ascii="Times New Roman" w:hAnsi="Times New Roman" w:cs="Times New Roman"/>
          <w:sz w:val="24"/>
        </w:rPr>
      </w:pPr>
      <w:r w:rsidRPr="008910EA">
        <w:rPr>
          <w:rFonts w:ascii="Times New Roman" w:hAnsi="Times New Roman" w:cs="Times New Roman"/>
          <w:b/>
          <w:sz w:val="24"/>
        </w:rPr>
        <w:t>16</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legalmente </w:t>
      </w:r>
      <w:r w:rsidR="00080B83" w:rsidRPr="008910EA">
        <w:rPr>
          <w:rFonts w:ascii="Times New Roman" w:hAnsi="Times New Roman" w:cs="Times New Roman"/>
          <w:sz w:val="24"/>
        </w:rPr>
        <w:lastRenderedPageBreak/>
        <w:t>estabelecidas, previstas neste edital, e à imediata perda da garantia de proposta em favor do órgão licitante.</w:t>
      </w:r>
    </w:p>
    <w:p w:rsidR="00080B83" w:rsidRPr="008910EA" w:rsidRDefault="00080B83" w:rsidP="00080B83">
      <w:pPr>
        <w:spacing w:after="0"/>
        <w:jc w:val="both"/>
        <w:rPr>
          <w:rFonts w:ascii="Times New Roman" w:hAnsi="Times New Roman" w:cs="Times New Roman"/>
          <w:b/>
          <w:sz w:val="24"/>
        </w:rPr>
      </w:pPr>
    </w:p>
    <w:p w:rsidR="00306AD1" w:rsidRPr="008910EA" w:rsidRDefault="00306AD1" w:rsidP="00306AD1">
      <w:pPr>
        <w:pStyle w:val="PargrafodaLista"/>
        <w:numPr>
          <w:ilvl w:val="0"/>
          <w:numId w:val="3"/>
        </w:numPr>
        <w:spacing w:after="0"/>
        <w:ind w:left="0" w:firstLine="0"/>
        <w:jc w:val="both"/>
        <w:rPr>
          <w:rFonts w:ascii="Times New Roman" w:hAnsi="Times New Roman" w:cs="Times New Roman"/>
          <w:b/>
          <w:sz w:val="24"/>
        </w:rPr>
      </w:pPr>
      <w:r w:rsidRPr="008910EA">
        <w:rPr>
          <w:rFonts w:ascii="Times New Roman" w:hAnsi="Times New Roman" w:cs="Times New Roman"/>
          <w:b/>
          <w:sz w:val="24"/>
        </w:rPr>
        <w:t>OBRIGAÇÕES DA VENCEDORA</w:t>
      </w:r>
    </w:p>
    <w:p w:rsidR="00306AD1" w:rsidRPr="008910EA" w:rsidRDefault="00306AD1" w:rsidP="00306AD1">
      <w:pPr>
        <w:spacing w:after="0"/>
        <w:jc w:val="both"/>
        <w:rPr>
          <w:rFonts w:ascii="Times New Roman" w:hAnsi="Times New Roman" w:cs="Times New Roman"/>
          <w:sz w:val="24"/>
        </w:rPr>
      </w:pPr>
      <w:r w:rsidRPr="008910EA">
        <w:rPr>
          <w:rFonts w:ascii="Times New Roman" w:hAnsi="Times New Roman" w:cs="Times New Roman"/>
          <w:b/>
          <w:sz w:val="24"/>
        </w:rPr>
        <w:t xml:space="preserve">17.1. </w:t>
      </w:r>
      <w:r w:rsidRPr="008910EA">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17.2. </w:t>
      </w:r>
      <w:r w:rsidRPr="008910EA">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306AD1" w:rsidRPr="008910EA" w:rsidRDefault="00306AD1" w:rsidP="00306AD1">
      <w:pPr>
        <w:spacing w:after="0"/>
        <w:jc w:val="both"/>
        <w:rPr>
          <w:rFonts w:ascii="Times New Roman" w:hAnsi="Times New Roman" w:cs="Times New Roman"/>
          <w:sz w:val="24"/>
        </w:rPr>
      </w:pPr>
      <w:r w:rsidRPr="008910EA">
        <w:rPr>
          <w:rFonts w:ascii="Times New Roman" w:hAnsi="Times New Roman" w:cs="Times New Roman"/>
          <w:b/>
          <w:sz w:val="24"/>
        </w:rPr>
        <w:t xml:space="preserve">17.3. </w:t>
      </w:r>
      <w:r w:rsidRPr="008910EA">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Pr="008910EA">
        <w:rPr>
          <w:rFonts w:ascii="Times New Roman" w:hAnsi="Times New Roman" w:cs="Times New Roman"/>
          <w:b/>
          <w:sz w:val="24"/>
        </w:rPr>
        <w:t xml:space="preserve"> </w:t>
      </w:r>
      <w:r w:rsidRPr="008910EA">
        <w:rPr>
          <w:rFonts w:ascii="Times New Roman" w:hAnsi="Times New Roman" w:cs="Times New Roman"/>
          <w:sz w:val="24"/>
        </w:rPr>
        <w:t>trabalhistas e previdenciários.</w:t>
      </w:r>
    </w:p>
    <w:p w:rsidR="00306AD1" w:rsidRPr="008910EA" w:rsidRDefault="00306AD1" w:rsidP="00306AD1">
      <w:pPr>
        <w:spacing w:after="0"/>
        <w:jc w:val="both"/>
        <w:rPr>
          <w:rFonts w:ascii="Times New Roman" w:hAnsi="Times New Roman" w:cs="Times New Roman"/>
          <w:sz w:val="24"/>
        </w:rPr>
      </w:pP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18. PRAZOS DE EXECUÇÃO E DE VIGÊNCIA DO CONTRATO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18.1. </w:t>
      </w:r>
      <w:r w:rsidRPr="008910EA">
        <w:rPr>
          <w:rFonts w:ascii="Times New Roman" w:hAnsi="Times New Roman" w:cs="Times New Roman"/>
          <w:sz w:val="24"/>
        </w:rPr>
        <w:t xml:space="preserve">O contrato decorrente da presente licitação terá o prazo de vigência de </w:t>
      </w:r>
      <w:r w:rsidR="008910EA" w:rsidRPr="008910EA">
        <w:rPr>
          <w:rFonts w:ascii="Times New Roman" w:hAnsi="Times New Roman" w:cs="Times New Roman"/>
          <w:sz w:val="24"/>
        </w:rPr>
        <w:t>06</w:t>
      </w:r>
      <w:r w:rsidRPr="008910EA">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18.2. </w:t>
      </w:r>
      <w:r w:rsidRPr="008910EA">
        <w:rPr>
          <w:rFonts w:ascii="Times New Roman" w:hAnsi="Times New Roman" w:cs="Times New Roman"/>
          <w:sz w:val="24"/>
        </w:rPr>
        <w:t xml:space="preserve">O objeto da presente licitação deverá ser executado no prazo de </w:t>
      </w:r>
      <w:r w:rsidR="003B69D8" w:rsidRPr="008910EA">
        <w:rPr>
          <w:rFonts w:ascii="Times New Roman" w:hAnsi="Times New Roman" w:cs="Times New Roman"/>
          <w:sz w:val="24"/>
        </w:rPr>
        <w:t>06</w:t>
      </w:r>
      <w:r w:rsidRPr="008910EA">
        <w:rPr>
          <w:rFonts w:ascii="Times New Roman" w:hAnsi="Times New Roman" w:cs="Times New Roman"/>
          <w:sz w:val="24"/>
        </w:rPr>
        <w:t xml:space="preserve"> meses, a contar da ordem de início emitida pela Administração, podendo ser prorrogado uma vez, justificadamente, a critério da Administração, por igual período.</w:t>
      </w:r>
    </w:p>
    <w:p w:rsidR="00306AD1" w:rsidRPr="008910EA" w:rsidRDefault="00306AD1" w:rsidP="00306AD1">
      <w:pPr>
        <w:spacing w:after="0"/>
        <w:jc w:val="both"/>
        <w:rPr>
          <w:rFonts w:ascii="Times New Roman" w:hAnsi="Times New Roman" w:cs="Times New Roman"/>
          <w:b/>
          <w:sz w:val="24"/>
        </w:rPr>
      </w:pP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19.  DA GARANTIA DE EXECUÇÃO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19.1. </w:t>
      </w:r>
      <w:r w:rsidRPr="008910EA">
        <w:rPr>
          <w:rFonts w:ascii="Times New Roman" w:hAnsi="Times New Roman" w:cs="Times New Roman"/>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Caução em Dinheiro;</w:t>
      </w:r>
    </w:p>
    <w:p w:rsidR="00306AD1" w:rsidRPr="008910EA" w:rsidRDefault="00306AD1" w:rsidP="00306AD1">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Seguro – Garantia.</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19.2. </w:t>
      </w:r>
      <w:r w:rsidRPr="008910EA">
        <w:rPr>
          <w:rFonts w:ascii="Times New Roman" w:hAnsi="Times New Roman" w:cs="Times New Roman"/>
          <w:sz w:val="24"/>
        </w:rPr>
        <w:t>A caução de garantia da execução do contrato ficará retida durante todo o prazo de execução das obras/serviços e só será devolvida quando da assinatura do TERMO DE RECEBIMENTO DEFINITIVO. A caução efetuada em moeda corrente será restituída pelo valor do saldo da conta bancária.</w:t>
      </w:r>
      <w:r w:rsidRPr="008910EA">
        <w:rPr>
          <w:rFonts w:ascii="Times New Roman" w:hAnsi="Times New Roman" w:cs="Times New Roman"/>
          <w:b/>
          <w:sz w:val="24"/>
        </w:rPr>
        <w:t xml:space="preserve"> </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19.3. </w:t>
      </w:r>
      <w:r w:rsidRPr="008910EA">
        <w:rPr>
          <w:rFonts w:ascii="Times New Roman" w:hAnsi="Times New Roman" w:cs="Times New Roman"/>
          <w:sz w:val="24"/>
        </w:rPr>
        <w:t>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19.1.</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19.4. </w:t>
      </w:r>
      <w:r w:rsidRPr="008910EA">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306AD1" w:rsidRPr="008910EA" w:rsidRDefault="00306AD1" w:rsidP="00306AD1">
      <w:pPr>
        <w:spacing w:after="0"/>
        <w:jc w:val="both"/>
        <w:rPr>
          <w:rFonts w:ascii="Times New Roman" w:hAnsi="Times New Roman" w:cs="Times New Roman"/>
          <w:b/>
          <w:sz w:val="24"/>
        </w:rPr>
      </w:pP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20. CONDIÇÕES DE PAGAMENTO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20.1. </w:t>
      </w:r>
      <w:r w:rsidRPr="008910EA">
        <w:rPr>
          <w:rFonts w:ascii="Times New Roman" w:hAnsi="Times New Roman" w:cs="Times New Roman"/>
          <w:sz w:val="24"/>
        </w:rPr>
        <w:t>O pagamento será efetuado contra empenho, no prazo de 30 a contar do recebimento da fatura acompanhada da planilha de medição, aprovada pelo servidor responsável pela fiscalização do contrato e pelo Secretário Municipal.</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20.2. </w:t>
      </w:r>
      <w:r w:rsidRPr="008910EA">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r w:rsidRPr="008910EA">
        <w:rPr>
          <w:rFonts w:ascii="Times New Roman" w:hAnsi="Times New Roman" w:cs="Times New Roman"/>
          <w:i/>
          <w:sz w:val="24"/>
        </w:rPr>
        <w:t>pro rata</w:t>
      </w:r>
      <w:r w:rsidRPr="008910EA">
        <w:rPr>
          <w:rFonts w:ascii="Times New Roman" w:hAnsi="Times New Roman" w:cs="Times New Roman"/>
          <w:sz w:val="24"/>
        </w:rPr>
        <w:t>.</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20.3. </w:t>
      </w:r>
      <w:r w:rsidRPr="008910EA">
        <w:rPr>
          <w:rFonts w:ascii="Times New Roman" w:hAnsi="Times New Roman" w:cs="Times New Roman"/>
          <w:sz w:val="24"/>
        </w:rPr>
        <w:t>Serão processadas as retenções tributárias e previdenciárias nos termos da legislação que regula a matéria.</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20.4. </w:t>
      </w:r>
      <w:r w:rsidRPr="008910EA">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20.5. </w:t>
      </w:r>
      <w:r w:rsidRPr="008910EA">
        <w:rPr>
          <w:rFonts w:ascii="Times New Roman" w:hAnsi="Times New Roman" w:cs="Times New Roman"/>
          <w:sz w:val="24"/>
        </w:rPr>
        <w:t>A despesa correrá na seguinte dotação orçamentária:</w:t>
      </w:r>
    </w:p>
    <w:p w:rsidR="00306AD1" w:rsidRPr="008910EA" w:rsidRDefault="00F35A64" w:rsidP="00306AD1">
      <w:pPr>
        <w:spacing w:after="0"/>
        <w:jc w:val="both"/>
        <w:rPr>
          <w:rFonts w:ascii="Times New Roman" w:hAnsi="Times New Roman" w:cs="Times New Roman"/>
          <w:b/>
          <w:sz w:val="24"/>
        </w:rPr>
      </w:pPr>
      <w:r w:rsidRPr="008910EA">
        <w:rPr>
          <w:rFonts w:ascii="Times New Roman" w:hAnsi="Times New Roman" w:cs="Times New Roman"/>
          <w:b/>
          <w:sz w:val="24"/>
        </w:rPr>
        <w:t>2087</w:t>
      </w:r>
      <w:r w:rsidRPr="008910EA">
        <w:rPr>
          <w:rFonts w:ascii="Times New Roman" w:hAnsi="Times New Roman" w:cs="Times New Roman"/>
          <w:sz w:val="24"/>
        </w:rPr>
        <w:t>/</w:t>
      </w:r>
      <w:r w:rsidRPr="008910EA">
        <w:rPr>
          <w:rFonts w:ascii="Times New Roman" w:hAnsi="Times New Roman" w:cs="Times New Roman"/>
          <w:b/>
          <w:sz w:val="24"/>
        </w:rPr>
        <w:t xml:space="preserve">827 - </w:t>
      </w:r>
      <w:r w:rsidR="00343703" w:rsidRPr="008910EA">
        <w:rPr>
          <w:rFonts w:ascii="Times New Roman" w:hAnsi="Times New Roman" w:cs="Times New Roman"/>
          <w:b/>
          <w:sz w:val="24"/>
        </w:rPr>
        <w:t>Obras e instalações.</w:t>
      </w:r>
    </w:p>
    <w:p w:rsidR="00AE304E" w:rsidRPr="008910EA" w:rsidRDefault="00AE304E" w:rsidP="00306AD1">
      <w:pPr>
        <w:spacing w:after="0"/>
        <w:jc w:val="both"/>
        <w:rPr>
          <w:rFonts w:ascii="Times New Roman" w:hAnsi="Times New Roman" w:cs="Times New Roman"/>
          <w:b/>
          <w:sz w:val="24"/>
        </w:rPr>
      </w:pPr>
    </w:p>
    <w:p w:rsidR="00D92473" w:rsidRPr="008910EA" w:rsidRDefault="00D92473" w:rsidP="00306AD1">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SANÇÕES ADMINISTRATIVAS</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.1. </w:t>
      </w:r>
      <w:r w:rsidR="00D92473" w:rsidRPr="008910EA">
        <w:rPr>
          <w:rFonts w:ascii="Times New Roman" w:hAnsi="Times New Roman" w:cs="Times New Roman"/>
          <w:sz w:val="24"/>
        </w:rPr>
        <w:t>O licitante ou o contratado será responsabilizado administrativamente pelas seguintes infrações: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dar causa à inexecução parcial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dar causa à inexecução total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deixar de entregar a documentação exigida para o certame;</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não manter a proposta, salvo em decorrência de fato superveniente devidamente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g) </w:t>
      </w:r>
      <w:r w:rsidRPr="008910EA">
        <w:rPr>
          <w:rFonts w:ascii="Times New Roman" w:hAnsi="Times New Roman" w:cs="Times New Roman"/>
          <w:sz w:val="24"/>
        </w:rPr>
        <w:t>ensejar o retardamento da execução ou da entrega do objeto da licitação sem motivo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h) </w:t>
      </w:r>
      <w:r w:rsidRPr="008910EA">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i) </w:t>
      </w:r>
      <w:r w:rsidRPr="008910EA">
        <w:rPr>
          <w:rFonts w:ascii="Times New Roman" w:hAnsi="Times New Roman" w:cs="Times New Roman"/>
          <w:sz w:val="24"/>
        </w:rPr>
        <w:t>fraudar a licitação ou praticar ato fraudulento na execução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j) </w:t>
      </w:r>
      <w:r w:rsidRPr="008910EA">
        <w:rPr>
          <w:rFonts w:ascii="Times New Roman" w:hAnsi="Times New Roman" w:cs="Times New Roman"/>
          <w:sz w:val="24"/>
        </w:rPr>
        <w:t>comportar-se de modo inidôneo ou cometer fraude de qualquer natureza;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l) </w:t>
      </w:r>
      <w:r w:rsidRPr="008910EA">
        <w:rPr>
          <w:rFonts w:ascii="Times New Roman" w:hAnsi="Times New Roman" w:cs="Times New Roman"/>
          <w:sz w:val="24"/>
        </w:rPr>
        <w:t>praticar atos ilícitos com vistas a frustrar os objetivos da licitação;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m) </w:t>
      </w:r>
      <w:r w:rsidRPr="008910EA">
        <w:rPr>
          <w:rFonts w:ascii="Times New Roman" w:hAnsi="Times New Roman" w:cs="Times New Roman"/>
          <w:sz w:val="24"/>
        </w:rPr>
        <w:t>praticar ato lesivo previsto no art. 5º da Lei nº 12.846, de 1º de agosto de 2013.</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Serão aplicadas ao responsável pelas infrações admi</w:t>
      </w:r>
      <w:r w:rsidRPr="008910EA">
        <w:rPr>
          <w:rFonts w:ascii="Times New Roman" w:hAnsi="Times New Roman" w:cs="Times New Roman"/>
          <w:sz w:val="24"/>
        </w:rPr>
        <w:t>nistrativas previstas no item 21</w:t>
      </w:r>
      <w:r w:rsidR="00D92473" w:rsidRPr="008910EA">
        <w:rPr>
          <w:rFonts w:ascii="Times New Roman" w:hAnsi="Times New Roman" w:cs="Times New Roman"/>
          <w:sz w:val="24"/>
        </w:rPr>
        <w:t>.1 deste edital as seguintes sanções:</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advertência;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multa de no mínimo 0,5% (cinco décimos por cento) e máximo de 30% (trinta por cento) do valor do objeto licitado ou contratado;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c) </w:t>
      </w:r>
      <w:r w:rsidRPr="008910EA">
        <w:rPr>
          <w:rFonts w:ascii="Times New Roman" w:hAnsi="Times New Roman" w:cs="Times New Roman"/>
          <w:sz w:val="24"/>
        </w:rPr>
        <w:t>impedimento de licitar e contratar, no âmbito da Administração Pública direta e indireta do órgão licitante, pelo prazo máximo de 3 (três) anos.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.3 </w:t>
      </w:r>
      <w:r w:rsidR="00D92473" w:rsidRPr="008910EA">
        <w:rPr>
          <w:rFonts w:ascii="Times New Roman" w:hAnsi="Times New Roman" w:cs="Times New Roman"/>
          <w:sz w:val="24"/>
        </w:rPr>
        <w:t>As sanções previstas nas a</w:t>
      </w:r>
      <w:r w:rsidRPr="008910EA">
        <w:rPr>
          <w:rFonts w:ascii="Times New Roman" w:hAnsi="Times New Roman" w:cs="Times New Roman"/>
          <w:sz w:val="24"/>
        </w:rPr>
        <w:t>líneas “a”, “c” e “d” do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do</w:t>
      </w:r>
      <w:proofErr w:type="gramEnd"/>
      <w:r w:rsidR="00D92473" w:rsidRPr="008910EA">
        <w:rPr>
          <w:rFonts w:ascii="Times New Roman" w:hAnsi="Times New Roman" w:cs="Times New Roman"/>
          <w:sz w:val="24"/>
        </w:rPr>
        <w:t xml:space="preserve"> presente Edital poderão ser aplicadas cumulativamente com a prevista na alínea “b” do mesmo item.</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.4. </w:t>
      </w:r>
      <w:r w:rsidR="00D92473" w:rsidRPr="008910EA">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sidRPr="008910EA">
        <w:rPr>
          <w:rFonts w:ascii="Times New Roman" w:hAnsi="Times New Roman" w:cs="Times New Roman"/>
          <w:sz w:val="24"/>
        </w:rPr>
        <w:t>rme previsto no item 21</w:t>
      </w:r>
      <w:r w:rsidR="00D92473" w:rsidRPr="008910EA">
        <w:rPr>
          <w:rFonts w:ascii="Times New Roman" w:hAnsi="Times New Roman" w:cs="Times New Roman"/>
          <w:sz w:val="24"/>
        </w:rPr>
        <w:t xml:space="preserve">.2 do presente Edital. </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.5. </w:t>
      </w:r>
      <w:r w:rsidR="00D92473" w:rsidRPr="008910E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.6. </w:t>
      </w:r>
      <w:r w:rsidR="00D92473" w:rsidRPr="008910EA">
        <w:rPr>
          <w:rFonts w:ascii="Times New Roman" w:hAnsi="Times New Roman" w:cs="Times New Roman"/>
          <w:sz w:val="24"/>
        </w:rPr>
        <w:t xml:space="preserve">A aplicação </w:t>
      </w:r>
      <w:r w:rsidRPr="008910EA">
        <w:rPr>
          <w:rFonts w:ascii="Times New Roman" w:hAnsi="Times New Roman" w:cs="Times New Roman"/>
          <w:sz w:val="24"/>
        </w:rPr>
        <w:t>das sanções previstas no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deste</w:t>
      </w:r>
      <w:proofErr w:type="gramEnd"/>
      <w:r w:rsidR="00D92473" w:rsidRPr="008910EA">
        <w:rPr>
          <w:rFonts w:ascii="Times New Roman" w:hAnsi="Times New Roman" w:cs="Times New Roman"/>
          <w:sz w:val="24"/>
        </w:rPr>
        <w:t xml:space="preserve"> Edital não exclui, em hipótese alguma, a obrigação de reparação integral do dano causado à Administração Pública.</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.7. </w:t>
      </w:r>
      <w:r w:rsidR="00D92473" w:rsidRPr="008910EA">
        <w:rPr>
          <w:rFonts w:ascii="Times New Roman" w:hAnsi="Times New Roman" w:cs="Times New Roman"/>
          <w:sz w:val="24"/>
        </w:rPr>
        <w:t>Na aplicaç</w:t>
      </w:r>
      <w:r w:rsidRPr="008910EA">
        <w:rPr>
          <w:rFonts w:ascii="Times New Roman" w:hAnsi="Times New Roman" w:cs="Times New Roman"/>
          <w:sz w:val="24"/>
        </w:rPr>
        <w:t>ão da sanção prevista no item 21</w:t>
      </w:r>
      <w:r w:rsidR="00D92473" w:rsidRPr="008910EA">
        <w:rPr>
          <w:rFonts w:ascii="Times New Roman" w:hAnsi="Times New Roman" w:cs="Times New Roman"/>
          <w:sz w:val="24"/>
        </w:rPr>
        <w:t>.2, alínea “b”, do presente edital, será facultada a defesa do interessado no prazo de 15 (quinze) dias úteis, contado da data de sua intimação.</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.8. </w:t>
      </w:r>
      <w:r w:rsidR="00D92473" w:rsidRPr="008910EA">
        <w:rPr>
          <w:rFonts w:ascii="Times New Roman" w:hAnsi="Times New Roman" w:cs="Times New Roman"/>
          <w:sz w:val="24"/>
        </w:rPr>
        <w:t xml:space="preserve">Para aplicação das sanções previstas </w:t>
      </w:r>
      <w:r w:rsidRPr="008910EA">
        <w:rPr>
          <w:rFonts w:ascii="Times New Roman" w:hAnsi="Times New Roman" w:cs="Times New Roman"/>
          <w:sz w:val="24"/>
        </w:rPr>
        <w:t>nas alíneas “c” e “d” do item 21</w:t>
      </w:r>
      <w:r w:rsidR="00D92473" w:rsidRPr="008910EA">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.9. </w:t>
      </w:r>
      <w:r w:rsidR="00D92473" w:rsidRPr="008910EA">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poderá</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apresentar alegações finais no prazo de 15 (quinze) dias úteis, contado da data da intimação.</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.10. </w:t>
      </w:r>
      <w:r w:rsidR="00D92473" w:rsidRPr="008910EA">
        <w:rPr>
          <w:rFonts w:ascii="Times New Roman" w:hAnsi="Times New Roman" w:cs="Times New Roman"/>
          <w:sz w:val="24"/>
        </w:rPr>
        <w:t>Serão indeferidas pela comissão, mediante decisão fundamentada, provas ilícitas, impertinentes, desnecessárias, protelatórias ou intempestivas.</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.11. </w:t>
      </w:r>
      <w:r w:rsidR="00D92473" w:rsidRPr="008910EA">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.12. </w:t>
      </w:r>
      <w:r w:rsidR="00D92473" w:rsidRPr="008910EA">
        <w:rPr>
          <w:rFonts w:ascii="Times New Roman" w:hAnsi="Times New Roman" w:cs="Times New Roman"/>
          <w:sz w:val="24"/>
        </w:rPr>
        <w:t>É admitida a reabilitação do licitante ou contratado perante a própria autoridade que aplicou a penalidade, exigidos, cumulativamente: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reparação integral do dano causado à Administração Pública;</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pagamento da multa;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c) </w:t>
      </w:r>
      <w:r w:rsidRPr="008910EA">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cumprimento das condições de reabilitação definidas no ato punitivo;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análise jurídica prévia, com posicionamento conclusivo quanto ao cumprimento dos requisitos definidos neste artigo.</w:t>
      </w:r>
    </w:p>
    <w:p w:rsidR="00D92473" w:rsidRPr="008910EA" w:rsidRDefault="00306AD1" w:rsidP="00D92473">
      <w:pPr>
        <w:spacing w:after="0"/>
        <w:jc w:val="both"/>
        <w:rPr>
          <w:rFonts w:ascii="Times New Roman" w:hAnsi="Times New Roman" w:cs="Times New Roman"/>
          <w:sz w:val="24"/>
        </w:rPr>
      </w:pPr>
      <w:r w:rsidRPr="008910EA">
        <w:rPr>
          <w:rFonts w:ascii="Times New Roman" w:hAnsi="Times New Roman" w:cs="Times New Roman"/>
          <w:b/>
          <w:sz w:val="24"/>
        </w:rPr>
        <w:t>21</w:t>
      </w:r>
      <w:r w:rsidR="00D92473" w:rsidRPr="008910EA">
        <w:rPr>
          <w:rFonts w:ascii="Times New Roman" w:hAnsi="Times New Roman" w:cs="Times New Roman"/>
          <w:b/>
          <w:sz w:val="24"/>
        </w:rPr>
        <w:t xml:space="preserve">.13. </w:t>
      </w:r>
      <w:r w:rsidR="00D92473" w:rsidRPr="008910EA">
        <w:rPr>
          <w:rFonts w:ascii="Times New Roman" w:hAnsi="Times New Roman" w:cs="Times New Roman"/>
          <w:sz w:val="24"/>
        </w:rPr>
        <w:t xml:space="preserve">A sanção pelas infrações previstas </w:t>
      </w:r>
      <w:r w:rsidRPr="008910EA">
        <w:rPr>
          <w:rFonts w:ascii="Times New Roman" w:hAnsi="Times New Roman" w:cs="Times New Roman"/>
          <w:sz w:val="24"/>
        </w:rPr>
        <w:t>nas alíneas “h” e “m” do item 21</w:t>
      </w:r>
      <w:r w:rsidR="00D92473" w:rsidRPr="008910EA">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Pr="008910EA" w:rsidRDefault="00D92473" w:rsidP="00D92473">
      <w:pPr>
        <w:spacing w:after="0"/>
        <w:jc w:val="both"/>
        <w:rPr>
          <w:rFonts w:ascii="Times New Roman" w:hAnsi="Times New Roman" w:cs="Times New Roman"/>
          <w:sz w:val="24"/>
        </w:rPr>
      </w:pPr>
    </w:p>
    <w:p w:rsidR="00D92473" w:rsidRPr="008910EA" w:rsidRDefault="00D92473" w:rsidP="00306AD1">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PEDIDOS DE ESCLARECIMENTO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772BE" w:rsidRPr="008910EA">
        <w:rPr>
          <w:rFonts w:ascii="Times New Roman" w:hAnsi="Times New Roman" w:cs="Times New Roman"/>
          <w:b/>
          <w:sz w:val="24"/>
        </w:rPr>
        <w:t>2</w:t>
      </w:r>
      <w:r w:rsidRPr="008910EA">
        <w:rPr>
          <w:rFonts w:ascii="Times New Roman" w:hAnsi="Times New Roman" w:cs="Times New Roman"/>
          <w:b/>
          <w:sz w:val="24"/>
        </w:rPr>
        <w:t xml:space="preserve">.1. </w:t>
      </w:r>
      <w:r w:rsidRPr="008910EA">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sidRPr="008910EA">
        <w:rPr>
          <w:rFonts w:ascii="Times New Roman" w:hAnsi="Times New Roman" w:cs="Times New Roman"/>
          <w:sz w:val="24"/>
        </w:rPr>
        <w:t>licitacoes@sagradafamilia.rs.gv.br.</w:t>
      </w:r>
      <w:r w:rsidRPr="008910EA">
        <w:rPr>
          <w:rFonts w:ascii="Times New Roman" w:hAnsi="Times New Roman" w:cs="Times New Roman"/>
          <w:b/>
          <w:sz w:val="24"/>
        </w:rPr>
        <w:t xml:space="preserve"> </w:t>
      </w:r>
    </w:p>
    <w:p w:rsidR="00D92473" w:rsidRPr="008910EA" w:rsidRDefault="00D772BE" w:rsidP="00D92473">
      <w:pPr>
        <w:spacing w:after="0"/>
        <w:jc w:val="both"/>
        <w:rPr>
          <w:rFonts w:ascii="Times New Roman" w:hAnsi="Times New Roman" w:cs="Times New Roman"/>
          <w:b/>
          <w:sz w:val="24"/>
        </w:rPr>
      </w:pPr>
      <w:r w:rsidRPr="008910EA">
        <w:rPr>
          <w:rFonts w:ascii="Times New Roman" w:hAnsi="Times New Roman" w:cs="Times New Roman"/>
          <w:b/>
          <w:sz w:val="24"/>
        </w:rPr>
        <w:t>22</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sidRPr="008910EA">
        <w:rPr>
          <w:rFonts w:ascii="Times New Roman" w:hAnsi="Times New Roman" w:cs="Times New Roman"/>
          <w:sz w:val="24"/>
        </w:rPr>
        <w:t>licitacoes@sagradafamilia.rs.gv.br.</w:t>
      </w:r>
    </w:p>
    <w:p w:rsidR="00D92473" w:rsidRPr="008910EA" w:rsidRDefault="00D92473" w:rsidP="00D92473">
      <w:pPr>
        <w:spacing w:after="0"/>
        <w:jc w:val="both"/>
        <w:rPr>
          <w:rFonts w:ascii="Times New Roman" w:hAnsi="Times New Roman" w:cs="Times New Roman"/>
          <w:b/>
          <w:sz w:val="24"/>
        </w:rPr>
      </w:pPr>
    </w:p>
    <w:p w:rsidR="00D92473"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DISPOSIÇÕES GERAIS</w:t>
      </w:r>
    </w:p>
    <w:p w:rsidR="00B5326B" w:rsidRPr="008910EA" w:rsidRDefault="00D772BE" w:rsidP="00B5326B">
      <w:pPr>
        <w:spacing w:after="0"/>
        <w:jc w:val="both"/>
        <w:rPr>
          <w:rFonts w:ascii="Times New Roman" w:hAnsi="Times New Roman" w:cs="Times New Roman"/>
          <w:b/>
          <w:sz w:val="24"/>
        </w:rPr>
      </w:pPr>
      <w:r w:rsidRPr="008910EA">
        <w:rPr>
          <w:rFonts w:ascii="Times New Roman" w:hAnsi="Times New Roman" w:cs="Times New Roman"/>
          <w:b/>
          <w:sz w:val="24"/>
        </w:rPr>
        <w:t>23</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8910EA" w:rsidRDefault="00D772BE" w:rsidP="00B5326B">
      <w:pPr>
        <w:spacing w:after="0"/>
        <w:jc w:val="both"/>
        <w:rPr>
          <w:rFonts w:ascii="Times New Roman" w:hAnsi="Times New Roman" w:cs="Times New Roman"/>
          <w:b/>
          <w:sz w:val="24"/>
        </w:rPr>
      </w:pPr>
      <w:r w:rsidRPr="008910EA">
        <w:rPr>
          <w:rFonts w:ascii="Times New Roman" w:hAnsi="Times New Roman" w:cs="Times New Roman"/>
          <w:b/>
          <w:sz w:val="24"/>
        </w:rPr>
        <w:t>23</w:t>
      </w:r>
      <w:r w:rsidR="00B5326B" w:rsidRPr="008910EA">
        <w:rPr>
          <w:rFonts w:ascii="Times New Roman" w:hAnsi="Times New Roman" w:cs="Times New Roman"/>
          <w:b/>
          <w:sz w:val="24"/>
        </w:rPr>
        <w:t xml:space="preserve">.2. </w:t>
      </w:r>
      <w:r w:rsidR="00B5326B" w:rsidRPr="008910EA">
        <w:rPr>
          <w:rFonts w:ascii="Times New Roman" w:hAnsi="Times New Roman" w:cs="Times New Roman"/>
          <w:sz w:val="24"/>
        </w:rPr>
        <w:t>Após a apresentação da proposta, não caberá desistência, salvo por motivo justo decorrente de fato superveniente e aceito pelo pregoeiro.</w:t>
      </w:r>
    </w:p>
    <w:p w:rsidR="00080B83" w:rsidRPr="008910EA" w:rsidRDefault="00D772BE" w:rsidP="00B5326B">
      <w:pPr>
        <w:spacing w:after="0"/>
        <w:jc w:val="both"/>
        <w:rPr>
          <w:rFonts w:ascii="Times New Roman" w:hAnsi="Times New Roman" w:cs="Times New Roman"/>
          <w:b/>
          <w:sz w:val="24"/>
        </w:rPr>
      </w:pPr>
      <w:r w:rsidRPr="008910EA">
        <w:rPr>
          <w:rFonts w:ascii="Times New Roman" w:hAnsi="Times New Roman" w:cs="Times New Roman"/>
          <w:b/>
          <w:sz w:val="24"/>
        </w:rPr>
        <w:t>23</w:t>
      </w:r>
      <w:r w:rsidR="00B5326B" w:rsidRPr="008910EA">
        <w:rPr>
          <w:rFonts w:ascii="Times New Roman" w:hAnsi="Times New Roman" w:cs="Times New Roman"/>
          <w:b/>
          <w:sz w:val="24"/>
        </w:rPr>
        <w:t xml:space="preserve">.3. </w:t>
      </w:r>
      <w:r w:rsidR="00B5326B" w:rsidRPr="008910EA">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Pr="008910EA" w:rsidRDefault="00D772BE" w:rsidP="00B5326B">
      <w:pPr>
        <w:spacing w:after="0"/>
        <w:jc w:val="both"/>
        <w:rPr>
          <w:rFonts w:ascii="Times New Roman" w:hAnsi="Times New Roman" w:cs="Times New Roman"/>
          <w:sz w:val="24"/>
        </w:rPr>
      </w:pPr>
      <w:r w:rsidRPr="008910EA">
        <w:rPr>
          <w:rFonts w:ascii="Times New Roman" w:hAnsi="Times New Roman" w:cs="Times New Roman"/>
          <w:b/>
          <w:sz w:val="24"/>
        </w:rPr>
        <w:t>23</w:t>
      </w:r>
      <w:r w:rsidR="00B5326B" w:rsidRPr="008910EA">
        <w:rPr>
          <w:rFonts w:ascii="Times New Roman" w:hAnsi="Times New Roman" w:cs="Times New Roman"/>
          <w:b/>
          <w:sz w:val="24"/>
        </w:rPr>
        <w:t xml:space="preserve">.4. </w:t>
      </w:r>
      <w:r w:rsidR="00B5326B" w:rsidRPr="008910EA">
        <w:rPr>
          <w:rFonts w:ascii="Times New Roman" w:hAnsi="Times New Roman" w:cs="Times New Roman"/>
          <w:sz w:val="24"/>
        </w:rPr>
        <w:t>F</w:t>
      </w:r>
      <w:r w:rsidR="003815DA" w:rsidRPr="008910EA">
        <w:rPr>
          <w:rFonts w:ascii="Times New Roman" w:hAnsi="Times New Roman" w:cs="Times New Roman"/>
          <w:sz w:val="24"/>
        </w:rPr>
        <w:t xml:space="preserve">ica eleito o Foro da Comarca de Palmeira das </w:t>
      </w:r>
      <w:proofErr w:type="spellStart"/>
      <w:r w:rsidR="003815DA" w:rsidRPr="008910EA">
        <w:rPr>
          <w:rFonts w:ascii="Times New Roman" w:hAnsi="Times New Roman" w:cs="Times New Roman"/>
          <w:sz w:val="24"/>
        </w:rPr>
        <w:t>Missoes</w:t>
      </w:r>
      <w:proofErr w:type="spellEnd"/>
      <w:r w:rsidR="003815DA" w:rsidRPr="008910EA">
        <w:rPr>
          <w:rFonts w:ascii="Times New Roman" w:hAnsi="Times New Roman" w:cs="Times New Roman"/>
          <w:sz w:val="24"/>
        </w:rPr>
        <w:t>/RS</w:t>
      </w:r>
      <w:r w:rsidR="00B5326B" w:rsidRPr="008910EA">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Pr="008910EA" w:rsidRDefault="00B5326B" w:rsidP="00B5326B">
      <w:pPr>
        <w:spacing w:after="0"/>
        <w:jc w:val="both"/>
        <w:rPr>
          <w:rFonts w:ascii="Times New Roman" w:hAnsi="Times New Roman" w:cs="Times New Roman"/>
          <w:sz w:val="24"/>
        </w:rPr>
      </w:pPr>
    </w:p>
    <w:p w:rsidR="00B5326B"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DOS ANEXOS DO EDITAL</w:t>
      </w:r>
    </w:p>
    <w:p w:rsidR="00B5326B" w:rsidRPr="008910EA" w:rsidRDefault="00D772BE" w:rsidP="00B5326B">
      <w:pPr>
        <w:spacing w:after="0"/>
        <w:jc w:val="both"/>
        <w:rPr>
          <w:rFonts w:ascii="Times New Roman" w:hAnsi="Times New Roman" w:cs="Times New Roman"/>
          <w:b/>
          <w:sz w:val="24"/>
        </w:rPr>
      </w:pPr>
      <w:r w:rsidRPr="008910EA">
        <w:rPr>
          <w:rFonts w:ascii="Times New Roman" w:hAnsi="Times New Roman" w:cs="Times New Roman"/>
          <w:b/>
          <w:sz w:val="24"/>
        </w:rPr>
        <w:t>24</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Fazem parte deste Edital:</w:t>
      </w:r>
      <w:r w:rsidR="00B5326B" w:rsidRPr="008910EA">
        <w:rPr>
          <w:rFonts w:ascii="Times New Roman" w:hAnsi="Times New Roman" w:cs="Times New Roman"/>
          <w:b/>
          <w:sz w:val="24"/>
        </w:rPr>
        <w:t xml:space="preserve"> </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 PROJETO</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II- TERMO DE REFERÊNCIA</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III– ESTUDO TECNICO PRELIMINAR</w:t>
      </w:r>
    </w:p>
    <w:p w:rsidR="00B5326B"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IV – MINUTA DO CONTRATO</w:t>
      </w:r>
    </w:p>
    <w:p w:rsidR="00B5326B" w:rsidRPr="008910EA" w:rsidRDefault="00B5326B" w:rsidP="00B5326B">
      <w:pPr>
        <w:spacing w:after="0"/>
        <w:jc w:val="both"/>
        <w:rPr>
          <w:rFonts w:ascii="Times New Roman" w:hAnsi="Times New Roman" w:cs="Times New Roman"/>
          <w:b/>
          <w:sz w:val="24"/>
        </w:rPr>
      </w:pPr>
    </w:p>
    <w:p w:rsidR="00B5326B" w:rsidRPr="008910EA" w:rsidRDefault="00B5326B" w:rsidP="00B5326B">
      <w:pPr>
        <w:spacing w:after="0"/>
        <w:jc w:val="both"/>
        <w:rPr>
          <w:rFonts w:ascii="Times New Roman" w:hAnsi="Times New Roman" w:cs="Times New Roman"/>
          <w:b/>
          <w:sz w:val="24"/>
        </w:rPr>
      </w:pPr>
    </w:p>
    <w:p w:rsidR="00B5326B" w:rsidRPr="008910EA" w:rsidRDefault="003815DA" w:rsidP="00B5326B">
      <w:pPr>
        <w:spacing w:after="0"/>
        <w:jc w:val="center"/>
        <w:rPr>
          <w:rFonts w:ascii="Times New Roman" w:hAnsi="Times New Roman" w:cs="Times New Roman"/>
          <w:sz w:val="24"/>
        </w:rPr>
      </w:pPr>
      <w:r w:rsidRPr="008910EA">
        <w:rPr>
          <w:rFonts w:ascii="Times New Roman" w:hAnsi="Times New Roman" w:cs="Times New Roman"/>
          <w:sz w:val="24"/>
        </w:rPr>
        <w:t xml:space="preserve">Sagrada </w:t>
      </w:r>
      <w:proofErr w:type="spellStart"/>
      <w:r w:rsidRPr="008910EA">
        <w:rPr>
          <w:rFonts w:ascii="Times New Roman" w:hAnsi="Times New Roman" w:cs="Times New Roman"/>
          <w:sz w:val="24"/>
        </w:rPr>
        <w:t>Familia</w:t>
      </w:r>
      <w:proofErr w:type="spellEnd"/>
      <w:r w:rsidR="00B5326B" w:rsidRPr="008910EA">
        <w:rPr>
          <w:rFonts w:ascii="Times New Roman" w:hAnsi="Times New Roman" w:cs="Times New Roman"/>
          <w:sz w:val="24"/>
        </w:rPr>
        <w:t xml:space="preserve"> – RS, em </w:t>
      </w:r>
      <w:r w:rsidR="00F35A64" w:rsidRPr="008910EA">
        <w:rPr>
          <w:rFonts w:ascii="Times New Roman" w:hAnsi="Times New Roman" w:cs="Times New Roman"/>
          <w:sz w:val="24"/>
        </w:rPr>
        <w:t>10</w:t>
      </w:r>
      <w:r w:rsidR="00377236" w:rsidRPr="008910EA">
        <w:rPr>
          <w:rFonts w:ascii="Times New Roman" w:hAnsi="Times New Roman" w:cs="Times New Roman"/>
          <w:sz w:val="24"/>
        </w:rPr>
        <w:t xml:space="preserve"> </w:t>
      </w:r>
      <w:r w:rsidR="00B5326B" w:rsidRPr="008910EA">
        <w:rPr>
          <w:rFonts w:ascii="Times New Roman" w:hAnsi="Times New Roman" w:cs="Times New Roman"/>
          <w:sz w:val="24"/>
        </w:rPr>
        <w:t xml:space="preserve">de </w:t>
      </w:r>
      <w:r w:rsidR="00F35A64" w:rsidRPr="008910EA">
        <w:rPr>
          <w:rFonts w:ascii="Times New Roman" w:hAnsi="Times New Roman" w:cs="Times New Roman"/>
          <w:sz w:val="24"/>
        </w:rPr>
        <w:t>setembro</w:t>
      </w:r>
      <w:r w:rsidR="00527A89" w:rsidRPr="008910EA">
        <w:rPr>
          <w:rFonts w:ascii="Times New Roman" w:hAnsi="Times New Roman" w:cs="Times New Roman"/>
          <w:sz w:val="24"/>
        </w:rPr>
        <w:t xml:space="preserve"> </w:t>
      </w:r>
      <w:r w:rsidR="00B5326B" w:rsidRPr="008910EA">
        <w:rPr>
          <w:rFonts w:ascii="Times New Roman" w:hAnsi="Times New Roman" w:cs="Times New Roman"/>
          <w:sz w:val="24"/>
        </w:rPr>
        <w:t>de 2024.</w:t>
      </w: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3815DA" w:rsidP="00B5326B">
      <w:pPr>
        <w:spacing w:after="0"/>
        <w:jc w:val="center"/>
        <w:rPr>
          <w:rFonts w:ascii="Times New Roman" w:hAnsi="Times New Roman" w:cs="Times New Roman"/>
          <w:b/>
          <w:sz w:val="24"/>
        </w:rPr>
      </w:pPr>
      <w:r w:rsidRPr="008910EA">
        <w:rPr>
          <w:rFonts w:ascii="Times New Roman" w:hAnsi="Times New Roman" w:cs="Times New Roman"/>
          <w:sz w:val="24"/>
        </w:rPr>
        <w:t>MARCOS DO NASCIMENTO SANTOS</w:t>
      </w: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Prefeito Municipal</w:t>
      </w: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Este Edital se encontra examinado e aprovado por essa Assessoria Jurídica</w:t>
      </w: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 xml:space="preserve">Em </w:t>
      </w:r>
      <w:r w:rsidR="00F35A64" w:rsidRPr="008910EA">
        <w:rPr>
          <w:rFonts w:ascii="Times New Roman" w:hAnsi="Times New Roman" w:cs="Times New Roman"/>
          <w:b/>
          <w:sz w:val="24"/>
        </w:rPr>
        <w:t>10</w:t>
      </w:r>
      <w:r w:rsidRPr="008910EA">
        <w:rPr>
          <w:rFonts w:ascii="Times New Roman" w:hAnsi="Times New Roman" w:cs="Times New Roman"/>
          <w:b/>
          <w:sz w:val="24"/>
        </w:rPr>
        <w:t>/0</w:t>
      </w:r>
      <w:r w:rsidR="00F35A64" w:rsidRPr="008910EA">
        <w:rPr>
          <w:rFonts w:ascii="Times New Roman" w:hAnsi="Times New Roman" w:cs="Times New Roman"/>
          <w:b/>
          <w:sz w:val="24"/>
        </w:rPr>
        <w:t>9</w:t>
      </w:r>
      <w:r w:rsidRPr="008910EA">
        <w:rPr>
          <w:rFonts w:ascii="Times New Roman" w:hAnsi="Times New Roman" w:cs="Times New Roman"/>
          <w:b/>
          <w:sz w:val="24"/>
        </w:rPr>
        <w:t>/202</w:t>
      </w:r>
      <w:r w:rsidR="00343703" w:rsidRPr="008910EA">
        <w:rPr>
          <w:rFonts w:ascii="Times New Roman" w:hAnsi="Times New Roman" w:cs="Times New Roman"/>
          <w:b/>
          <w:sz w:val="24"/>
        </w:rPr>
        <w:t>4</w:t>
      </w:r>
      <w:r w:rsidRPr="008910EA">
        <w:rPr>
          <w:rFonts w:ascii="Times New Roman" w:hAnsi="Times New Roman" w:cs="Times New Roman"/>
          <w:b/>
          <w:sz w:val="24"/>
        </w:rPr>
        <w:t>.</w:t>
      </w:r>
    </w:p>
    <w:p w:rsidR="00B5326B" w:rsidRPr="008910EA" w:rsidRDefault="00B5326B" w:rsidP="00B5326B">
      <w:pPr>
        <w:spacing w:after="0"/>
        <w:jc w:val="right"/>
        <w:rPr>
          <w:rFonts w:ascii="Times New Roman" w:hAnsi="Times New Roman" w:cs="Times New Roman"/>
          <w:b/>
          <w:sz w:val="24"/>
        </w:rPr>
      </w:pPr>
    </w:p>
    <w:p w:rsidR="00B5326B" w:rsidRPr="008910EA" w:rsidRDefault="002B6AAE" w:rsidP="00B5326B">
      <w:pPr>
        <w:spacing w:after="0"/>
        <w:jc w:val="right"/>
        <w:rPr>
          <w:rFonts w:ascii="Times New Roman" w:hAnsi="Times New Roman" w:cs="Times New Roman"/>
          <w:b/>
          <w:sz w:val="24"/>
        </w:rPr>
      </w:pPr>
      <w:r w:rsidRPr="008910EA">
        <w:rPr>
          <w:rFonts w:ascii="Times New Roman" w:hAnsi="Times New Roman" w:cs="Times New Roman"/>
          <w:b/>
          <w:sz w:val="24"/>
        </w:rPr>
        <w:t>Assessora</w:t>
      </w:r>
      <w:r w:rsidR="00B5326B" w:rsidRPr="008910EA">
        <w:rPr>
          <w:rFonts w:ascii="Times New Roman" w:hAnsi="Times New Roman" w:cs="Times New Roman"/>
          <w:b/>
          <w:sz w:val="24"/>
        </w:rPr>
        <w:t xml:space="preserve"> Jurídica</w:t>
      </w:r>
    </w:p>
    <w:p w:rsidR="00B5326B" w:rsidRPr="008910EA" w:rsidRDefault="00B5326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ANEXO I</w:t>
      </w:r>
    </w:p>
    <w:p w:rsidR="00B5326B" w:rsidRPr="008910EA" w:rsidRDefault="00D772BE" w:rsidP="00B5326B">
      <w:pPr>
        <w:spacing w:after="0"/>
        <w:jc w:val="center"/>
        <w:rPr>
          <w:rFonts w:ascii="Times New Roman" w:hAnsi="Times New Roman" w:cs="Times New Roman"/>
          <w:b/>
          <w:sz w:val="24"/>
        </w:rPr>
      </w:pPr>
      <w:r w:rsidRPr="008910EA">
        <w:rPr>
          <w:rFonts w:ascii="Times New Roman" w:hAnsi="Times New Roman" w:cs="Times New Roman"/>
          <w:b/>
          <w:sz w:val="24"/>
        </w:rPr>
        <w:t>PROJETO</w:t>
      </w:r>
    </w:p>
    <w:p w:rsidR="00D772BE" w:rsidRPr="008910EA" w:rsidRDefault="00D772BE"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D772BE" w:rsidRPr="008910EA" w:rsidRDefault="003815DA" w:rsidP="00B5326B">
      <w:pPr>
        <w:spacing w:after="0"/>
        <w:jc w:val="center"/>
        <w:rPr>
          <w:rFonts w:ascii="Times New Roman" w:hAnsi="Times New Roman" w:cs="Times New Roman"/>
          <w:b/>
          <w:sz w:val="24"/>
        </w:rPr>
      </w:pPr>
      <w:r w:rsidRPr="008910EA">
        <w:rPr>
          <w:rStyle w:val="Hyperlink"/>
          <w:rFonts w:ascii="Times New Roman" w:hAnsi="Times New Roman" w:cs="Times New Roman"/>
          <w:b/>
          <w:color w:val="auto"/>
          <w:sz w:val="24"/>
        </w:rPr>
        <w:t>http://www.sagradafamilia.rs.gov.br</w:t>
      </w:r>
      <w:r w:rsidRPr="008910EA">
        <w:rPr>
          <w:rFonts w:ascii="Times New Roman" w:hAnsi="Times New Roman" w:cs="Times New Roman"/>
          <w:b/>
          <w:sz w:val="24"/>
        </w:rPr>
        <w:t xml:space="preserve"> </w:t>
      </w: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CE4E08" w:rsidRPr="008910EA" w:rsidRDefault="00CE4E08" w:rsidP="00B5326B">
      <w:pPr>
        <w:spacing w:after="0"/>
        <w:jc w:val="center"/>
        <w:rPr>
          <w:rFonts w:ascii="Times New Roman" w:hAnsi="Times New Roman" w:cs="Times New Roman"/>
          <w:b/>
          <w:sz w:val="24"/>
        </w:rPr>
      </w:pPr>
    </w:p>
    <w:p w:rsidR="00CE4E08" w:rsidRPr="008910EA" w:rsidRDefault="00CE4E08"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D772BE" w:rsidRPr="008910EA" w:rsidRDefault="00AE304E" w:rsidP="00B5326B">
      <w:pPr>
        <w:spacing w:after="0"/>
        <w:jc w:val="center"/>
        <w:rPr>
          <w:rFonts w:ascii="Times New Roman" w:hAnsi="Times New Roman" w:cs="Times New Roman"/>
          <w:b/>
          <w:sz w:val="24"/>
          <w:szCs w:val="24"/>
        </w:rPr>
      </w:pPr>
      <w:r w:rsidRPr="008910EA">
        <w:rPr>
          <w:rFonts w:ascii="Times New Roman" w:hAnsi="Times New Roman" w:cs="Times New Roman"/>
          <w:b/>
          <w:sz w:val="24"/>
          <w:szCs w:val="24"/>
        </w:rPr>
        <w:t xml:space="preserve">ANEXO </w:t>
      </w:r>
      <w:r w:rsidR="00D772BE" w:rsidRPr="008910EA">
        <w:rPr>
          <w:rFonts w:ascii="Times New Roman" w:hAnsi="Times New Roman" w:cs="Times New Roman"/>
          <w:b/>
          <w:sz w:val="24"/>
          <w:szCs w:val="24"/>
        </w:rPr>
        <w:t>II</w:t>
      </w:r>
    </w:p>
    <w:p w:rsidR="00246C2F" w:rsidRPr="008910EA"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8910EA">
        <w:rPr>
          <w:rFonts w:ascii="Times New Roman" w:hAnsi="Times New Roman" w:cs="Times New Roman"/>
          <w:b/>
          <w:sz w:val="24"/>
          <w:szCs w:val="24"/>
        </w:rPr>
        <w:t>TERMO DE REFERÊNCIA</w:t>
      </w:r>
    </w:p>
    <w:p w:rsidR="00246C2F" w:rsidRPr="008910EA"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3815DA" w:rsidRPr="008910EA">
        <w:rPr>
          <w:rFonts w:ascii="Times New Roman" w:hAnsi="Times New Roman" w:cs="Times New Roman"/>
          <w:sz w:val="24"/>
          <w:szCs w:val="24"/>
        </w:rPr>
        <w:t>Sagrada Família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w:t>
      </w:r>
      <w:bookmarkStart w:id="0" w:name="_Hlk156208073"/>
      <w:r w:rsidRPr="008910EA">
        <w:rPr>
          <w:rFonts w:ascii="Times New Roman" w:hAnsi="Times New Roman" w:cs="Times New Roman"/>
          <w:sz w:val="24"/>
          <w:szCs w:val="24"/>
        </w:rPr>
        <w:t xml:space="preserve">Municipal de </w:t>
      </w:r>
      <w:r w:rsidR="003815DA" w:rsidRPr="008910EA">
        <w:rPr>
          <w:rFonts w:ascii="Times New Roman" w:hAnsi="Times New Roman" w:cs="Times New Roman"/>
          <w:sz w:val="24"/>
          <w:szCs w:val="24"/>
        </w:rPr>
        <w:t>Industria Come</w:t>
      </w:r>
      <w:bookmarkEnd w:id="0"/>
      <w:r w:rsidR="003815DA" w:rsidRPr="008910EA">
        <w:rPr>
          <w:rFonts w:ascii="Times New Roman" w:hAnsi="Times New Roman" w:cs="Times New Roman"/>
          <w:sz w:val="24"/>
          <w:szCs w:val="24"/>
        </w:rPr>
        <w:t>rcio e Des</w:t>
      </w:r>
      <w:r w:rsidR="00A74ED2" w:rsidRPr="008910EA">
        <w:rPr>
          <w:rFonts w:ascii="Times New Roman" w:hAnsi="Times New Roman" w:cs="Times New Roman"/>
          <w:sz w:val="24"/>
          <w:szCs w:val="24"/>
        </w:rPr>
        <w:t>porto e Cultura.</w:t>
      </w:r>
    </w:p>
    <w:p w:rsidR="00246C2F" w:rsidRPr="008910EA" w:rsidRDefault="00246C2F" w:rsidP="00AE304E">
      <w:pPr>
        <w:spacing w:after="0" w:line="240" w:lineRule="auto"/>
        <w:jc w:val="both"/>
        <w:rPr>
          <w:rFonts w:ascii="Times New Roman" w:hAnsi="Times New Roman" w:cs="Times New Roman"/>
          <w:bCs/>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Contratação de empresa para construção de Quadra </w:t>
      </w:r>
      <w:r w:rsidR="00F35A64" w:rsidRPr="008910EA">
        <w:rPr>
          <w:rFonts w:ascii="Times New Roman" w:hAnsi="Times New Roman" w:cs="Times New Roman"/>
          <w:bCs/>
          <w:sz w:val="24"/>
          <w:szCs w:val="24"/>
        </w:rPr>
        <w:t>de Futebol de grama sintética.</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1. DEFINIÇÃO DO OBJETO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bCs/>
          <w:sz w:val="24"/>
          <w:szCs w:val="24"/>
        </w:rPr>
        <w:t xml:space="preserve">Contratação de empresa para a </w:t>
      </w:r>
      <w:bookmarkStart w:id="1" w:name="art6xxiiib"/>
      <w:bookmarkEnd w:id="1"/>
      <w:r w:rsidRPr="008910EA">
        <w:rPr>
          <w:rFonts w:ascii="Times New Roman" w:hAnsi="Times New Roman" w:cs="Times New Roman"/>
          <w:bCs/>
          <w:sz w:val="24"/>
          <w:szCs w:val="24"/>
        </w:rPr>
        <w:t xml:space="preserve">construção de Quadra </w:t>
      </w:r>
      <w:r w:rsidR="00F35A64" w:rsidRPr="008910EA">
        <w:rPr>
          <w:rFonts w:ascii="Times New Roman" w:hAnsi="Times New Roman" w:cs="Times New Roman"/>
          <w:bCs/>
          <w:sz w:val="24"/>
          <w:szCs w:val="24"/>
        </w:rPr>
        <w:t xml:space="preserve">de Futebol de grama </w:t>
      </w:r>
      <w:proofErr w:type="spellStart"/>
      <w:r w:rsidR="00F35A64" w:rsidRPr="008910EA">
        <w:rPr>
          <w:rFonts w:ascii="Times New Roman" w:hAnsi="Times New Roman" w:cs="Times New Roman"/>
          <w:bCs/>
          <w:sz w:val="24"/>
          <w:szCs w:val="24"/>
        </w:rPr>
        <w:t>sintetica</w:t>
      </w:r>
      <w:proofErr w:type="spellEnd"/>
      <w:r w:rsidR="00F35A64" w:rsidRPr="008910EA">
        <w:rPr>
          <w:rFonts w:ascii="Times New Roman" w:hAnsi="Times New Roman" w:cs="Times New Roman"/>
          <w:bCs/>
          <w:sz w:val="24"/>
          <w:szCs w:val="24"/>
        </w:rPr>
        <w:t>.</w:t>
      </w:r>
    </w:p>
    <w:p w:rsidR="00246C2F" w:rsidRPr="008910EA" w:rsidRDefault="00246C2F" w:rsidP="00AE304E">
      <w:pPr>
        <w:pStyle w:val="NormalWeb"/>
        <w:spacing w:before="0" w:beforeAutospacing="0" w:after="0" w:afterAutospacing="0"/>
        <w:jc w:val="both"/>
        <w:rPr>
          <w:b/>
          <w:bCs/>
        </w:rPr>
      </w:pPr>
      <w:r w:rsidRPr="008910EA">
        <w:rPr>
          <w:b/>
          <w:bCs/>
        </w:rPr>
        <w:t>2. FUNDAMENTAÇÃO DA CONTRATAÇÃO</w:t>
      </w:r>
    </w:p>
    <w:p w:rsidR="00246C2F" w:rsidRPr="008910EA" w:rsidRDefault="00246C2F" w:rsidP="00AE304E">
      <w:pPr>
        <w:pStyle w:val="NormalWeb"/>
        <w:spacing w:before="0" w:beforeAutospacing="0" w:after="0" w:afterAutospacing="0"/>
        <w:jc w:val="both"/>
        <w:rPr>
          <w:bCs/>
        </w:rPr>
      </w:pPr>
      <w:bookmarkStart w:id="2" w:name="art6xxiiic"/>
      <w:bookmarkEnd w:id="2"/>
      <w:r w:rsidRPr="008910EA">
        <w:rPr>
          <w:bCs/>
        </w:rPr>
        <w:t xml:space="preserve">Considerando a necessidade </w:t>
      </w:r>
      <w:r w:rsidR="003815DA" w:rsidRPr="008910EA">
        <w:rPr>
          <w:bCs/>
        </w:rPr>
        <w:t>da Linha Gaúcha</w:t>
      </w:r>
      <w:r w:rsidRPr="008910EA">
        <w:rPr>
          <w:bCs/>
        </w:rPr>
        <w:t xml:space="preserve">, bem como a implementação e incentivo do lazer e esporte no local, a construção de uma quadra Poliesportiva se faz necessária. Além do mais, é um benefício para todo o Município de </w:t>
      </w:r>
      <w:r w:rsidR="003815DA" w:rsidRPr="008910EA">
        <w:rPr>
          <w:bCs/>
        </w:rPr>
        <w:t>Sagrada Família</w:t>
      </w:r>
      <w:r w:rsidRPr="008910EA">
        <w:rPr>
          <w:bCs/>
        </w:rPr>
        <w:t>.</w:t>
      </w:r>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3. DESCRIÇÃO DA SOLUÇÃO COMO UM TODO</w:t>
      </w:r>
    </w:p>
    <w:p w:rsidR="00246C2F" w:rsidRPr="008910EA" w:rsidRDefault="00246C2F" w:rsidP="00AE304E">
      <w:pPr>
        <w:pStyle w:val="NormalWeb"/>
        <w:spacing w:before="0" w:beforeAutospacing="0" w:after="0" w:afterAutospacing="0"/>
        <w:jc w:val="both"/>
        <w:rPr>
          <w:bCs/>
        </w:rPr>
      </w:pPr>
      <w:bookmarkStart w:id="3" w:name="art6xxiiid"/>
      <w:bookmarkEnd w:id="3"/>
      <w:r w:rsidRPr="008910EA">
        <w:rPr>
          <w:bCs/>
        </w:rPr>
        <w:t xml:space="preserve">De acordo com as necessidades e exigências da Prefeitura Municipal de </w:t>
      </w:r>
      <w:r w:rsidR="003815DA" w:rsidRPr="008910EA">
        <w:rPr>
          <w:bCs/>
        </w:rPr>
        <w:t>Sagrada Família</w:t>
      </w:r>
      <w:r w:rsidRPr="008910EA">
        <w:rPr>
          <w:bCs/>
        </w:rPr>
        <w:t>, a obra constitui-se de construção d</w:t>
      </w:r>
      <w:r w:rsidR="003815DA" w:rsidRPr="008910EA">
        <w:rPr>
          <w:bCs/>
        </w:rPr>
        <w:t>e quadra</w:t>
      </w:r>
      <w:r w:rsidR="00F35A64" w:rsidRPr="008910EA">
        <w:rPr>
          <w:bCs/>
        </w:rPr>
        <w:t xml:space="preserve"> de futebol de grama sintética</w:t>
      </w:r>
      <w:r w:rsidRPr="008910EA">
        <w:rPr>
          <w:bCs/>
        </w:rPr>
        <w:t>. Esta obra será executada de acordo com o memorial descritivo e projetos previamente aprovados.</w:t>
      </w:r>
    </w:p>
    <w:p w:rsidR="00246C2F" w:rsidRPr="008910EA" w:rsidRDefault="00246C2F" w:rsidP="00AE304E">
      <w:pPr>
        <w:pStyle w:val="NormalWeb"/>
        <w:spacing w:before="0" w:beforeAutospacing="0" w:after="0" w:afterAutospacing="0"/>
        <w:jc w:val="both"/>
        <w:rPr>
          <w:b/>
          <w:bCs/>
        </w:rPr>
      </w:pPr>
      <w:r w:rsidRPr="008910EA">
        <w:rPr>
          <w:b/>
          <w:bCs/>
        </w:rPr>
        <w:t>4. REQUISITOS DA CONTRATAÇÃO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Os serviços a serem prestados devem ser contratados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5. MODELO DE EXECUÇÃO DO OBJETO</w:t>
      </w:r>
      <w:bookmarkStart w:id="4" w:name="_Hlk155711607"/>
    </w:p>
    <w:p w:rsidR="00246C2F" w:rsidRPr="008910EA" w:rsidRDefault="00246C2F" w:rsidP="00AE304E">
      <w:pPr>
        <w:pStyle w:val="NormalWeb"/>
        <w:spacing w:before="0" w:beforeAutospacing="0" w:after="0" w:afterAutospacing="0"/>
        <w:jc w:val="both"/>
        <w:rPr>
          <w:b/>
          <w:bCs/>
        </w:rPr>
      </w:pPr>
      <w:r w:rsidRPr="008910EA">
        <w:t>Modelo de execução do objeto a ser definido e elaborado posteriormente pelo setor responsável.</w:t>
      </w:r>
      <w:bookmarkStart w:id="5" w:name="art6xxiiif"/>
      <w:bookmarkEnd w:id="4"/>
      <w:bookmarkEnd w:id="5"/>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6. MODELO DE GESTÃO DO CONTRATO</w:t>
      </w:r>
      <w:bookmarkStart w:id="6" w:name="_Hlk155711647"/>
    </w:p>
    <w:p w:rsidR="00246C2F" w:rsidRPr="008910EA" w:rsidRDefault="00246C2F"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246C2F" w:rsidRPr="008910EA" w:rsidRDefault="00246C2F" w:rsidP="00AE304E">
      <w:pPr>
        <w:pStyle w:val="NormalWeb"/>
        <w:spacing w:before="0" w:beforeAutospacing="0" w:after="0" w:afterAutospacing="0"/>
        <w:jc w:val="both"/>
      </w:pPr>
      <w:bookmarkStart w:id="7" w:name="art6xxiiig"/>
      <w:bookmarkEnd w:id="7"/>
      <w:r w:rsidRPr="008910EA">
        <w:t xml:space="preserve">Será designado como fiscal </w:t>
      </w:r>
      <w:r w:rsidR="00A74ED2" w:rsidRPr="008910EA">
        <w:t>do objeto contratado o engenhe</w:t>
      </w:r>
      <w:r w:rsidR="00064F45" w:rsidRPr="008910EA">
        <w:t>iro</w:t>
      </w:r>
      <w:r w:rsidR="00A74ED2" w:rsidRPr="008910EA">
        <w:t xml:space="preserve"> civil</w:t>
      </w:r>
      <w:r w:rsidRPr="008910EA">
        <w:t xml:space="preserve"> juntamente com o gestor </w:t>
      </w:r>
      <w:r w:rsidR="00A74ED2" w:rsidRPr="008910EA">
        <w:t>Marcos do Nascimento Santos</w:t>
      </w:r>
      <w:r w:rsidRPr="008910EA">
        <w:t xml:space="preserve">, Secretário </w:t>
      </w:r>
      <w:bookmarkEnd w:id="6"/>
      <w:r w:rsidR="00A74ED2" w:rsidRPr="008910EA">
        <w:t xml:space="preserve">Municipal de Industria, Comércio, Deporto </w:t>
      </w:r>
      <w:r w:rsidR="00064F45" w:rsidRPr="008910EA">
        <w:t>e Turismo</w:t>
      </w:r>
      <w:r w:rsidRPr="008910EA">
        <w:t>.</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7. CRITÉRIOS DE MEDIÇÃO E DE PAGAMENTO</w:t>
      </w:r>
    </w:p>
    <w:p w:rsidR="00246C2F" w:rsidRPr="008910EA" w:rsidRDefault="00246C2F" w:rsidP="00AE304E">
      <w:pPr>
        <w:pStyle w:val="NormalWeb"/>
        <w:spacing w:before="0" w:beforeAutospacing="0" w:after="0" w:afterAutospacing="0"/>
        <w:jc w:val="both"/>
      </w:pPr>
      <w:bookmarkStart w:id="8" w:name="art6xxiiih"/>
      <w:bookmarkEnd w:id="8"/>
      <w:r w:rsidRPr="008910EA">
        <w:lastRenderedPageBreak/>
        <w:t xml:space="preserve">O pagamento será liberado mediante envio de nota fiscal com as certidões negativas (ou positivas com efeito de negativas) abaixo: </w:t>
      </w:r>
    </w:p>
    <w:p w:rsidR="00246C2F" w:rsidRPr="008910EA" w:rsidRDefault="00246C2F" w:rsidP="00AE304E">
      <w:pPr>
        <w:pStyle w:val="NormalWeb"/>
        <w:spacing w:before="0" w:beforeAutospacing="0" w:after="0" w:afterAutospacing="0"/>
        <w:jc w:val="both"/>
      </w:pPr>
      <w:r w:rsidRPr="008910EA">
        <w:t xml:space="preserve">• Certidão Negativa de Débitos do Estado Rio Grande do Sul; </w:t>
      </w:r>
    </w:p>
    <w:p w:rsidR="00246C2F" w:rsidRPr="008910EA" w:rsidRDefault="00246C2F" w:rsidP="00AE304E">
      <w:pPr>
        <w:pStyle w:val="NormalWeb"/>
        <w:spacing w:before="0" w:beforeAutospacing="0" w:after="0" w:afterAutospacing="0"/>
        <w:jc w:val="both"/>
      </w:pPr>
      <w:r w:rsidRPr="008910EA">
        <w:t>• Certidão Negativa de Débitos do Estado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do Município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Federais e Dívida Ativa;</w:t>
      </w:r>
    </w:p>
    <w:p w:rsidR="00246C2F" w:rsidRPr="008910EA" w:rsidRDefault="00246C2F" w:rsidP="00AE304E">
      <w:pPr>
        <w:pStyle w:val="NormalWeb"/>
        <w:spacing w:before="0" w:beforeAutospacing="0" w:after="0" w:afterAutospacing="0"/>
        <w:jc w:val="both"/>
      </w:pPr>
      <w:r w:rsidRPr="008910EA">
        <w:t xml:space="preserve"> • Certidão Negativa de Débitos Trabalhistas.</w:t>
      </w:r>
    </w:p>
    <w:p w:rsidR="00246C2F" w:rsidRPr="008910EA" w:rsidRDefault="00246C2F" w:rsidP="00AE304E">
      <w:pPr>
        <w:pStyle w:val="NormalWeb"/>
        <w:spacing w:before="0" w:beforeAutospacing="0" w:after="0" w:afterAutospacing="0"/>
        <w:jc w:val="both"/>
      </w:pPr>
      <w:r w:rsidRPr="008910EA">
        <w:t xml:space="preserve"> • Certificado de regularidade do FGTS;</w:t>
      </w:r>
    </w:p>
    <w:p w:rsidR="00246C2F" w:rsidRPr="008910EA" w:rsidRDefault="00246C2F"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8. FORMA E CRITÉRIOS DE SELEÇÃO DO FORNECEDOR/PRESTADOR DE SERVIÇO</w:t>
      </w:r>
      <w:bookmarkStart w:id="9" w:name="art6xxiii.i"/>
      <w:bookmarkStart w:id="10" w:name="_Hlk155711826"/>
      <w:bookmarkEnd w:id="9"/>
    </w:p>
    <w:p w:rsidR="00246C2F" w:rsidRPr="008910EA" w:rsidRDefault="00246C2F" w:rsidP="00AE304E">
      <w:pPr>
        <w:pStyle w:val="NormalWeb"/>
        <w:spacing w:before="0" w:beforeAutospacing="0" w:after="0" w:afterAutospacing="0"/>
        <w:jc w:val="both"/>
      </w:pPr>
      <w:r w:rsidRPr="008910EA">
        <w:t xml:space="preserve">Conforme disposto no item 4, </w:t>
      </w:r>
      <w:bookmarkEnd w:id="10"/>
      <w:r w:rsidRPr="008910EA">
        <w:t>a contratação será realizada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9. ESTIMATIVA DO VALOR DA CONTRATAÇÃO</w:t>
      </w:r>
    </w:p>
    <w:p w:rsidR="00246C2F" w:rsidRPr="008910EA" w:rsidRDefault="00246C2F" w:rsidP="00AE304E">
      <w:pPr>
        <w:spacing w:after="0" w:line="240" w:lineRule="auto"/>
        <w:jc w:val="both"/>
        <w:rPr>
          <w:rFonts w:ascii="Times New Roman" w:hAnsi="Times New Roman" w:cs="Times New Roman"/>
          <w:sz w:val="24"/>
          <w:szCs w:val="24"/>
        </w:rPr>
      </w:pPr>
      <w:bookmarkStart w:id="11" w:name="art6xxiiij"/>
      <w:bookmarkEnd w:id="11"/>
      <w:r w:rsidRPr="008910EA">
        <w:rPr>
          <w:rFonts w:ascii="Times New Roman" w:hAnsi="Times New Roman" w:cs="Times New Roman"/>
          <w:sz w:val="24"/>
          <w:szCs w:val="24"/>
        </w:rPr>
        <w:t xml:space="preserve">Estima-se para a contratação anual almejada o valor total de R$ </w:t>
      </w:r>
      <w:r w:rsidR="005C2602" w:rsidRPr="008910EA">
        <w:rPr>
          <w:rFonts w:ascii="Times New Roman" w:hAnsi="Times New Roman" w:cs="Times New Roman"/>
          <w:sz w:val="24"/>
          <w:szCs w:val="24"/>
        </w:rPr>
        <w:t>305.732,06</w:t>
      </w:r>
      <w:r w:rsidRPr="008910EA">
        <w:rPr>
          <w:rFonts w:ascii="Times New Roman" w:hAnsi="Times New Roman" w:cs="Times New Roman"/>
          <w:sz w:val="24"/>
          <w:szCs w:val="24"/>
        </w:rPr>
        <w:t xml:space="preserve"> (</w:t>
      </w:r>
      <w:r w:rsidR="005C2602" w:rsidRPr="008910EA">
        <w:rPr>
          <w:rFonts w:ascii="Times New Roman" w:hAnsi="Times New Roman" w:cs="Times New Roman"/>
          <w:sz w:val="24"/>
          <w:szCs w:val="24"/>
        </w:rPr>
        <w:t>trezentos e cinco mil</w:t>
      </w:r>
      <w:r w:rsidR="00A74ED2" w:rsidRPr="008910EA">
        <w:rPr>
          <w:rFonts w:ascii="Times New Roman" w:hAnsi="Times New Roman" w:cs="Times New Roman"/>
          <w:sz w:val="24"/>
          <w:szCs w:val="24"/>
        </w:rPr>
        <w:t xml:space="preserve"> e </w:t>
      </w:r>
      <w:r w:rsidR="005C2602" w:rsidRPr="008910EA">
        <w:rPr>
          <w:rFonts w:ascii="Times New Roman" w:hAnsi="Times New Roman" w:cs="Times New Roman"/>
          <w:sz w:val="24"/>
          <w:szCs w:val="24"/>
        </w:rPr>
        <w:t>setecentos e trinta e dois reais e seis centavos).</w:t>
      </w:r>
    </w:p>
    <w:p w:rsidR="00246C2F" w:rsidRPr="008910EA" w:rsidRDefault="00246C2F" w:rsidP="00AE304E">
      <w:pPr>
        <w:pStyle w:val="NormalWeb"/>
        <w:spacing w:before="0" w:beforeAutospacing="0" w:after="0" w:afterAutospacing="0"/>
        <w:jc w:val="both"/>
        <w:rPr>
          <w:b/>
          <w:bCs/>
        </w:rPr>
      </w:pPr>
      <w:r w:rsidRPr="008910EA">
        <w:rPr>
          <w:b/>
          <w:bCs/>
        </w:rPr>
        <w:t>10. ADEQUAÇÃO ORÇAMENTÁRIA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5C2602"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Obras e instalações.</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spacing w:after="0" w:line="240" w:lineRule="auto"/>
        <w:jc w:val="both"/>
        <w:rPr>
          <w:rFonts w:ascii="Times New Roman" w:hAnsi="Times New Roman" w:cs="Times New Roman"/>
          <w:b/>
          <w:bCs/>
          <w:sz w:val="24"/>
          <w:szCs w:val="24"/>
        </w:rPr>
      </w:pPr>
    </w:p>
    <w:p w:rsidR="00246C2F" w:rsidRPr="008910EA" w:rsidRDefault="00A74ED2"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246C2F" w:rsidRPr="008910EA">
        <w:rPr>
          <w:rFonts w:ascii="Times New Roman" w:hAnsi="Times New Roman" w:cs="Times New Roman"/>
          <w:sz w:val="24"/>
          <w:szCs w:val="24"/>
        </w:rPr>
        <w:t xml:space="preserve">, </w:t>
      </w:r>
      <w:r w:rsidR="005C2602" w:rsidRPr="008910EA">
        <w:rPr>
          <w:rFonts w:ascii="Times New Roman" w:hAnsi="Times New Roman" w:cs="Times New Roman"/>
          <w:sz w:val="24"/>
          <w:szCs w:val="24"/>
        </w:rPr>
        <w:t>05</w:t>
      </w:r>
      <w:r w:rsidR="00246C2F" w:rsidRPr="008910EA">
        <w:rPr>
          <w:rFonts w:ascii="Times New Roman" w:hAnsi="Times New Roman" w:cs="Times New Roman"/>
          <w:sz w:val="24"/>
          <w:szCs w:val="24"/>
        </w:rPr>
        <w:t xml:space="preserve"> de </w:t>
      </w:r>
      <w:r w:rsidR="005C2602" w:rsidRPr="008910EA">
        <w:rPr>
          <w:rFonts w:ascii="Times New Roman" w:hAnsi="Times New Roman" w:cs="Times New Roman"/>
          <w:sz w:val="24"/>
          <w:szCs w:val="24"/>
        </w:rPr>
        <w:t>setembro</w:t>
      </w:r>
      <w:r w:rsidR="00246C2F" w:rsidRPr="008910EA">
        <w:rPr>
          <w:rFonts w:ascii="Times New Roman" w:hAnsi="Times New Roman" w:cs="Times New Roman"/>
          <w:sz w:val="24"/>
          <w:szCs w:val="24"/>
        </w:rPr>
        <w:t xml:space="preserve"> de 2024.</w:t>
      </w:r>
    </w:p>
    <w:p w:rsidR="00246C2F" w:rsidRPr="008910EA" w:rsidRDefault="00246C2F" w:rsidP="00AE304E">
      <w:pPr>
        <w:spacing w:after="0" w:line="240" w:lineRule="auto"/>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tabs>
          <w:tab w:val="left" w:pos="2520"/>
          <w:tab w:val="center" w:pos="4748"/>
        </w:tabs>
        <w:spacing w:after="0" w:line="240" w:lineRule="auto"/>
        <w:rPr>
          <w:rFonts w:ascii="Times New Roman" w:hAnsi="Times New Roman" w:cs="Times New Roman"/>
          <w:sz w:val="24"/>
          <w:szCs w:val="24"/>
        </w:rPr>
      </w:pPr>
    </w:p>
    <w:p w:rsidR="00246C2F" w:rsidRPr="008910EA" w:rsidRDefault="00CE4E08" w:rsidP="00CE4E08">
      <w:pPr>
        <w:spacing w:after="0" w:line="240" w:lineRule="auto"/>
        <w:jc w:val="center"/>
        <w:rPr>
          <w:rFonts w:ascii="Times New Roman" w:hAnsi="Times New Roman" w:cs="Times New Roman"/>
          <w:sz w:val="24"/>
          <w:szCs w:val="24"/>
        </w:rPr>
      </w:pPr>
      <w:r w:rsidRPr="008910EA">
        <w:rPr>
          <w:rFonts w:ascii="Times New Roman" w:hAnsi="Times New Roman" w:cs="Times New Roman"/>
          <w:sz w:val="24"/>
          <w:szCs w:val="24"/>
        </w:rPr>
        <w:t xml:space="preserve">Osmar </w:t>
      </w:r>
      <w:proofErr w:type="spellStart"/>
      <w:r w:rsidRPr="008910EA">
        <w:rPr>
          <w:rFonts w:ascii="Times New Roman" w:hAnsi="Times New Roman" w:cs="Times New Roman"/>
          <w:sz w:val="24"/>
          <w:szCs w:val="24"/>
        </w:rPr>
        <w:t>Faé</w:t>
      </w:r>
      <w:proofErr w:type="spellEnd"/>
    </w:p>
    <w:p w:rsidR="00CE4E08" w:rsidRPr="008910EA" w:rsidRDefault="00CE4E08" w:rsidP="00CE4E08">
      <w:pPr>
        <w:spacing w:after="0" w:line="240" w:lineRule="auto"/>
        <w:jc w:val="center"/>
        <w:rPr>
          <w:rFonts w:ascii="Times New Roman" w:hAnsi="Times New Roman" w:cs="Times New Roman"/>
          <w:sz w:val="24"/>
          <w:szCs w:val="24"/>
        </w:rPr>
      </w:pPr>
      <w:r w:rsidRPr="008910EA">
        <w:rPr>
          <w:rFonts w:ascii="Times New Roman" w:hAnsi="Times New Roman" w:cs="Times New Roman"/>
          <w:sz w:val="24"/>
          <w:szCs w:val="24"/>
        </w:rPr>
        <w:t>Secretario</w:t>
      </w:r>
    </w:p>
    <w:p w:rsidR="00246C2F" w:rsidRPr="008910EA" w:rsidRDefault="00246C2F" w:rsidP="00246C2F">
      <w:pPr>
        <w:spacing w:line="360" w:lineRule="auto"/>
        <w:jc w:val="both"/>
        <w:rPr>
          <w:sz w:val="24"/>
          <w:szCs w:val="24"/>
        </w:rPr>
      </w:pPr>
    </w:p>
    <w:p w:rsidR="003231BE" w:rsidRPr="008910EA" w:rsidRDefault="003231B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D772BE" w:rsidRPr="008910EA" w:rsidRDefault="00D772BE" w:rsidP="00B5326B">
      <w:pPr>
        <w:spacing w:after="0"/>
        <w:jc w:val="center"/>
        <w:rPr>
          <w:rFonts w:ascii="Times New Roman" w:hAnsi="Times New Roman" w:cs="Times New Roman"/>
          <w:sz w:val="24"/>
        </w:rPr>
      </w:pPr>
    </w:p>
    <w:p w:rsidR="00D772BE" w:rsidRPr="008910EA" w:rsidRDefault="00D772BE" w:rsidP="00AE304E">
      <w:pPr>
        <w:spacing w:after="0" w:line="240" w:lineRule="auto"/>
        <w:jc w:val="center"/>
        <w:rPr>
          <w:rFonts w:ascii="Times New Roman" w:hAnsi="Times New Roman" w:cs="Times New Roman"/>
          <w:sz w:val="24"/>
          <w:szCs w:val="24"/>
        </w:rPr>
      </w:pPr>
    </w:p>
    <w:p w:rsidR="0045266D" w:rsidRPr="008910EA" w:rsidRDefault="00D772BE"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ANEXO III</w:t>
      </w:r>
    </w:p>
    <w:p w:rsidR="0045266D" w:rsidRPr="008910EA" w:rsidRDefault="0045266D"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ESTUDO TÉCNICO PRELIMINAR</w:t>
      </w:r>
    </w:p>
    <w:p w:rsidR="0045266D" w:rsidRPr="008910EA" w:rsidRDefault="0045266D" w:rsidP="00AE304E">
      <w:pPr>
        <w:spacing w:after="0" w:line="240" w:lineRule="auto"/>
        <w:jc w:val="both"/>
        <w:rPr>
          <w:rFonts w:ascii="Times New Roman" w:hAnsi="Times New Roman" w:cs="Times New Roman"/>
          <w:b/>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CE4E08" w:rsidRPr="008910EA">
        <w:rPr>
          <w:rFonts w:ascii="Times New Roman" w:hAnsi="Times New Roman" w:cs="Times New Roman"/>
          <w:sz w:val="24"/>
          <w:szCs w:val="24"/>
        </w:rPr>
        <w:t>Sagrada Família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Municipal de </w:t>
      </w:r>
      <w:r w:rsidR="00CE4E08" w:rsidRPr="008910EA">
        <w:rPr>
          <w:rFonts w:ascii="Times New Roman" w:hAnsi="Times New Roman" w:cs="Times New Roman"/>
          <w:sz w:val="24"/>
          <w:szCs w:val="24"/>
        </w:rPr>
        <w:t>Industria, Comercio e Desporto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CONSTRUÇÃO DE QUADRA POLIESPORTIVA </w:t>
      </w:r>
      <w:r w:rsidR="00CE4E08" w:rsidRPr="008910EA">
        <w:rPr>
          <w:rFonts w:ascii="Times New Roman" w:hAnsi="Times New Roman" w:cs="Times New Roman"/>
          <w:bCs/>
          <w:sz w:val="24"/>
          <w:szCs w:val="24"/>
        </w:rPr>
        <w:t>NA LINHA ESQUINA GAUCHA DE SAGRADA FAMILIA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 DEFINIÇÃO DO OBJETO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bCs/>
          <w:sz w:val="24"/>
          <w:szCs w:val="24"/>
        </w:rPr>
        <w:t xml:space="preserve">Realização de construção de quadra </w:t>
      </w:r>
      <w:r w:rsidR="005C2602" w:rsidRPr="008910EA">
        <w:rPr>
          <w:rFonts w:ascii="Times New Roman" w:hAnsi="Times New Roman" w:cs="Times New Roman"/>
          <w:bCs/>
          <w:sz w:val="24"/>
          <w:szCs w:val="24"/>
        </w:rPr>
        <w:t>de futebol de grama sintética na sede do 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2. FUNDAMENTAÇÃO DA CONTRATAÇÃO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sz w:val="24"/>
          <w:szCs w:val="24"/>
        </w:rPr>
        <w:t xml:space="preserve">A contratação é necessária para </w:t>
      </w:r>
      <w:r w:rsidRPr="008910EA">
        <w:rPr>
          <w:rFonts w:ascii="Times New Roman" w:hAnsi="Times New Roman" w:cs="Times New Roman"/>
          <w:bCs/>
          <w:sz w:val="24"/>
          <w:szCs w:val="24"/>
        </w:rPr>
        <w:t xml:space="preserve">construção de quadra </w:t>
      </w:r>
      <w:r w:rsidR="005C2602" w:rsidRPr="008910EA">
        <w:rPr>
          <w:rFonts w:ascii="Times New Roman" w:hAnsi="Times New Roman" w:cs="Times New Roman"/>
          <w:bCs/>
          <w:sz w:val="24"/>
          <w:szCs w:val="24"/>
        </w:rPr>
        <w:t xml:space="preserve">de futebol de grama sintética na sede do </w:t>
      </w:r>
      <w:r w:rsidR="00843D86" w:rsidRPr="008910EA">
        <w:rPr>
          <w:rFonts w:ascii="Times New Roman" w:hAnsi="Times New Roman" w:cs="Times New Roman"/>
          <w:bCs/>
          <w:sz w:val="24"/>
          <w:szCs w:val="24"/>
        </w:rPr>
        <w:t>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3. DESCRIÇÃO DA SOLUÇÃO COMO UM TODO</w:t>
      </w:r>
    </w:p>
    <w:p w:rsidR="00095D05" w:rsidRPr="008910EA" w:rsidRDefault="00095D05" w:rsidP="00AE304E">
      <w:pPr>
        <w:pStyle w:val="NormalWeb"/>
        <w:spacing w:before="0" w:beforeAutospacing="0" w:after="0" w:afterAutospacing="0"/>
        <w:jc w:val="both"/>
        <w:rPr>
          <w:bCs/>
        </w:rPr>
      </w:pPr>
      <w:r w:rsidRPr="008910EA">
        <w:rPr>
          <w:bCs/>
        </w:rPr>
        <w:t>Encontra-se no memorial descritivo do projeto.</w:t>
      </w:r>
    </w:p>
    <w:p w:rsidR="00095D05" w:rsidRPr="008910EA" w:rsidRDefault="00095D05" w:rsidP="00AE304E">
      <w:pPr>
        <w:pStyle w:val="NormalWeb"/>
        <w:spacing w:before="0" w:beforeAutospacing="0" w:after="0" w:afterAutospacing="0"/>
        <w:jc w:val="both"/>
        <w:rPr>
          <w:b/>
          <w:bCs/>
        </w:rPr>
      </w:pPr>
    </w:p>
    <w:p w:rsidR="00095D05" w:rsidRPr="008910EA" w:rsidRDefault="00095D05" w:rsidP="00AE304E">
      <w:pPr>
        <w:pStyle w:val="NormalWeb"/>
        <w:spacing w:before="0" w:beforeAutospacing="0" w:after="0" w:afterAutospacing="0"/>
        <w:jc w:val="both"/>
        <w:rPr>
          <w:b/>
          <w:bCs/>
        </w:rPr>
      </w:pPr>
      <w:r w:rsidRPr="008910EA">
        <w:rPr>
          <w:b/>
          <w:bCs/>
        </w:rPr>
        <w:t>4. REQUISITOS DA CONTRATAÇÃO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 contratação será realizada por meio de licitação, a ser definida posteriormente pelo setor responsável, nos termos da Lei Federal nº 14.133/2021.</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5. MODELO DE EXECUÇÃO DO OBJETO</w:t>
      </w:r>
    </w:p>
    <w:p w:rsidR="00095D05" w:rsidRPr="008910EA" w:rsidRDefault="00095D05" w:rsidP="00AE304E">
      <w:pPr>
        <w:pStyle w:val="NormalWeb"/>
        <w:spacing w:before="0" w:beforeAutospacing="0" w:after="0" w:afterAutospacing="0"/>
        <w:jc w:val="both"/>
      </w:pPr>
      <w:r w:rsidRPr="008910EA">
        <w:t>Modelo de execução do objeto a ser definido e elaborado posteriormente pelo setor responsável.</w:t>
      </w:r>
    </w:p>
    <w:p w:rsidR="00095D05" w:rsidRPr="008910EA" w:rsidRDefault="00095D05" w:rsidP="00AE304E">
      <w:pPr>
        <w:pStyle w:val="NormalWeb"/>
        <w:spacing w:before="0" w:beforeAutospacing="0" w:after="0" w:afterAutospacing="0"/>
        <w:jc w:val="both"/>
        <w:rPr>
          <w:b/>
          <w:bCs/>
        </w:rPr>
      </w:pPr>
      <w:r w:rsidRPr="008910EA">
        <w:rPr>
          <w:b/>
          <w:bCs/>
        </w:rPr>
        <w:t>6. MODELO DE GESTÃO DO CONTRATO</w:t>
      </w:r>
    </w:p>
    <w:p w:rsidR="00095D05" w:rsidRPr="008910EA" w:rsidRDefault="00095D05" w:rsidP="00AE304E">
      <w:pPr>
        <w:pStyle w:val="NormalWeb"/>
        <w:spacing w:before="0" w:beforeAutospacing="0" w:after="0" w:afterAutospacing="0"/>
        <w:jc w:val="both"/>
        <w:rPr>
          <w:b/>
          <w:bCs/>
        </w:rPr>
      </w:pPr>
      <w:r w:rsidRPr="008910EA">
        <w:lastRenderedPageBreak/>
        <w:t>Modelo de gestão do contrato a ser definido e elaborado posteriormente pelo setor responsável.</w:t>
      </w:r>
    </w:p>
    <w:p w:rsidR="00095D05" w:rsidRPr="008910EA" w:rsidRDefault="00095D05" w:rsidP="00AE304E">
      <w:pPr>
        <w:pStyle w:val="NormalWeb"/>
        <w:spacing w:before="0" w:beforeAutospacing="0" w:after="0" w:afterAutospacing="0"/>
        <w:jc w:val="both"/>
      </w:pPr>
      <w:r w:rsidRPr="008910EA">
        <w:t xml:space="preserve">Será designado como fiscal do objeto contratado </w:t>
      </w:r>
      <w:r w:rsidR="00CE4E08" w:rsidRPr="008910EA">
        <w:t>a</w:t>
      </w:r>
      <w:r w:rsidRPr="008910EA">
        <w:t xml:space="preserve"> Servidor</w:t>
      </w:r>
      <w:r w:rsidR="00064F45" w:rsidRPr="008910EA">
        <w:t xml:space="preserve"> Rui Cesar Saretta </w:t>
      </w:r>
      <w:r w:rsidRPr="008910EA">
        <w:t>(</w:t>
      </w:r>
      <w:r w:rsidR="00064F45" w:rsidRPr="008910EA">
        <w:t>engenheiro</w:t>
      </w:r>
      <w:r w:rsidR="00CE4E08" w:rsidRPr="008910EA">
        <w:t xml:space="preserve"> civil</w:t>
      </w:r>
      <w:r w:rsidRPr="008910EA">
        <w:t xml:space="preserve">), juntamente com o gestor </w:t>
      </w:r>
      <w:r w:rsidR="00CE4E08" w:rsidRPr="008910EA">
        <w:t>Marcos do Nascimento Santos</w:t>
      </w:r>
      <w:r w:rsidRPr="008910EA">
        <w:t xml:space="preserve">, Secretário </w:t>
      </w:r>
      <w:r w:rsidR="00CE4E08" w:rsidRPr="008910EA">
        <w:t>Municipal da pasta.</w:t>
      </w:r>
    </w:p>
    <w:p w:rsidR="00095D05" w:rsidRPr="008910EA" w:rsidRDefault="00095D05" w:rsidP="00AE304E">
      <w:pPr>
        <w:pStyle w:val="NormalWeb"/>
        <w:spacing w:before="0" w:beforeAutospacing="0" w:after="0" w:afterAutospacing="0"/>
        <w:jc w:val="both"/>
        <w:rPr>
          <w:b/>
          <w:bCs/>
        </w:rPr>
      </w:pPr>
      <w:r w:rsidRPr="008910EA">
        <w:rPr>
          <w:b/>
          <w:bCs/>
        </w:rPr>
        <w:t>7. CRITÉRIOS DE MEDIÇÃO E DE PAGAMENTO</w:t>
      </w:r>
    </w:p>
    <w:p w:rsidR="00095D05" w:rsidRPr="008910EA" w:rsidRDefault="00095D05" w:rsidP="00AE304E">
      <w:pPr>
        <w:pStyle w:val="NormalWeb"/>
        <w:spacing w:before="0" w:beforeAutospacing="0" w:after="0" w:afterAutospacing="0"/>
        <w:jc w:val="both"/>
      </w:pPr>
      <w:r w:rsidRPr="008910EA">
        <w:t xml:space="preserve">O pagamento será liberado mediante envio de nota fiscal com as certidões negativas (ou positivas com efeito de negativas) abaixo: </w:t>
      </w:r>
    </w:p>
    <w:p w:rsidR="00095D05" w:rsidRPr="008910EA" w:rsidRDefault="00095D05" w:rsidP="00AE304E">
      <w:pPr>
        <w:pStyle w:val="NormalWeb"/>
        <w:spacing w:before="0" w:beforeAutospacing="0" w:after="0" w:afterAutospacing="0"/>
        <w:jc w:val="both"/>
      </w:pPr>
      <w:r w:rsidRPr="008910EA">
        <w:t xml:space="preserve">• Certidão Negativa de Débitos do Estado Rio Grande do Sul; </w:t>
      </w:r>
    </w:p>
    <w:p w:rsidR="00095D05" w:rsidRPr="008910EA" w:rsidRDefault="00095D05" w:rsidP="00AE304E">
      <w:pPr>
        <w:pStyle w:val="NormalWeb"/>
        <w:spacing w:before="0" w:beforeAutospacing="0" w:after="0" w:afterAutospacing="0"/>
        <w:jc w:val="both"/>
      </w:pPr>
      <w:r w:rsidRPr="008910EA">
        <w:t>• Certidão Negativa de Débitos do Estado sede da CONTRATADA;</w:t>
      </w:r>
    </w:p>
    <w:p w:rsidR="00095D05" w:rsidRPr="008910EA" w:rsidRDefault="00095D05" w:rsidP="00AE304E">
      <w:pPr>
        <w:pStyle w:val="NormalWeb"/>
        <w:spacing w:before="0" w:beforeAutospacing="0" w:after="0" w:afterAutospacing="0"/>
        <w:jc w:val="both"/>
      </w:pPr>
      <w:r w:rsidRPr="008910EA">
        <w:t xml:space="preserve"> • Certidão Negativa de Débitos do Município sede da CONTRATADA;</w:t>
      </w:r>
    </w:p>
    <w:p w:rsidR="00095D05" w:rsidRPr="008910EA" w:rsidRDefault="00095D05" w:rsidP="00AE304E">
      <w:pPr>
        <w:pStyle w:val="NormalWeb"/>
        <w:spacing w:before="0" w:beforeAutospacing="0" w:after="0" w:afterAutospacing="0"/>
        <w:jc w:val="both"/>
      </w:pPr>
      <w:r w:rsidRPr="008910EA">
        <w:t xml:space="preserve"> • Certidão Negativa de Débitos Federais e Dívida Ativa;</w:t>
      </w:r>
    </w:p>
    <w:p w:rsidR="00095D05" w:rsidRPr="008910EA" w:rsidRDefault="00095D05" w:rsidP="00AE304E">
      <w:pPr>
        <w:pStyle w:val="NormalWeb"/>
        <w:spacing w:before="0" w:beforeAutospacing="0" w:after="0" w:afterAutospacing="0"/>
        <w:jc w:val="both"/>
      </w:pPr>
      <w:r w:rsidRPr="008910EA">
        <w:t xml:space="preserve"> • Certidão Negativa de Débitos Trabalhistas.</w:t>
      </w:r>
    </w:p>
    <w:p w:rsidR="00095D05" w:rsidRPr="008910EA" w:rsidRDefault="00095D05" w:rsidP="00AE304E">
      <w:pPr>
        <w:pStyle w:val="NormalWeb"/>
        <w:spacing w:before="0" w:beforeAutospacing="0" w:after="0" w:afterAutospacing="0"/>
        <w:jc w:val="both"/>
      </w:pPr>
      <w:r w:rsidRPr="008910EA">
        <w:t xml:space="preserve"> • Certificado de regularidade do FGTS;</w:t>
      </w:r>
    </w:p>
    <w:p w:rsidR="00095D05" w:rsidRPr="008910EA" w:rsidRDefault="00095D05" w:rsidP="00AE304E">
      <w:pPr>
        <w:pStyle w:val="NormalWeb"/>
        <w:spacing w:before="0" w:beforeAutospacing="0" w:after="0" w:afterAutospacing="0"/>
        <w:jc w:val="both"/>
      </w:pPr>
      <w:r w:rsidRPr="008910EA">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8. FORMA E CRITÉRIOS DE SELEÇÃO DO FORNECEDOR/PRESTADOR DE SERVIÇO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Conforme disposto no item 4, a contratação será realizada por meio de licitação, em que </w:t>
      </w:r>
      <w:r w:rsidR="00CE4E08" w:rsidRPr="008910EA">
        <w:rPr>
          <w:rFonts w:ascii="Times New Roman" w:hAnsi="Times New Roman" w:cs="Times New Roman"/>
          <w:sz w:val="24"/>
          <w:szCs w:val="24"/>
        </w:rPr>
        <w:t>se sugere</w:t>
      </w:r>
      <w:r w:rsidRPr="008910EA">
        <w:rPr>
          <w:rFonts w:ascii="Times New Roman" w:hAnsi="Times New Roman" w:cs="Times New Roman"/>
          <w:sz w:val="24"/>
          <w:szCs w:val="24"/>
        </w:rPr>
        <w:t xml:space="preserve"> a modalidade de </w:t>
      </w:r>
      <w:r w:rsidR="00CE4E08" w:rsidRPr="008910EA">
        <w:rPr>
          <w:rFonts w:ascii="Times New Roman" w:hAnsi="Times New Roman" w:cs="Times New Roman"/>
          <w:sz w:val="24"/>
          <w:szCs w:val="24"/>
        </w:rPr>
        <w:t>Concorrência Eletrônica,</w:t>
      </w:r>
      <w:r w:rsidRPr="008910EA">
        <w:rPr>
          <w:rFonts w:ascii="Times New Roman" w:hAnsi="Times New Roman" w:cs="Times New Roman"/>
          <w:sz w:val="24"/>
          <w:szCs w:val="24"/>
        </w:rPr>
        <w:t xml:space="preserve"> porém será definida posteriormente pelo setor responsável, nos termos da Lei Federal nº 14.133/2021.</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9. ESTIMATIVA DO VALOR DA CONTRATAÇÃO</w:t>
      </w:r>
    </w:p>
    <w:p w:rsidR="00843D86"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Estima-se para a contratação anual almeja</w:t>
      </w:r>
      <w:r w:rsidR="00CE4E08" w:rsidRPr="008910EA">
        <w:rPr>
          <w:rFonts w:ascii="Times New Roman" w:hAnsi="Times New Roman" w:cs="Times New Roman"/>
          <w:sz w:val="24"/>
          <w:szCs w:val="24"/>
        </w:rPr>
        <w:t xml:space="preserve">da o valor total de R$ </w:t>
      </w:r>
      <w:r w:rsidR="00843D86" w:rsidRPr="008910EA">
        <w:rPr>
          <w:rFonts w:ascii="Times New Roman" w:hAnsi="Times New Roman" w:cs="Times New Roman"/>
          <w:sz w:val="24"/>
          <w:szCs w:val="24"/>
        </w:rPr>
        <w:t>305.732,06</w:t>
      </w:r>
      <w:r w:rsidR="00CE4E08" w:rsidRPr="008910EA">
        <w:rPr>
          <w:rFonts w:ascii="Times New Roman" w:hAnsi="Times New Roman" w:cs="Times New Roman"/>
          <w:sz w:val="24"/>
          <w:szCs w:val="24"/>
        </w:rPr>
        <w:t xml:space="preserve"> </w:t>
      </w:r>
      <w:r w:rsidRPr="008910EA">
        <w:rPr>
          <w:rFonts w:ascii="Times New Roman" w:hAnsi="Times New Roman" w:cs="Times New Roman"/>
          <w:sz w:val="24"/>
          <w:szCs w:val="24"/>
        </w:rPr>
        <w:t>(</w:t>
      </w:r>
      <w:r w:rsidR="00843D86" w:rsidRPr="008910EA">
        <w:rPr>
          <w:rFonts w:ascii="Times New Roman" w:hAnsi="Times New Roman" w:cs="Times New Roman"/>
          <w:sz w:val="24"/>
          <w:szCs w:val="24"/>
        </w:rPr>
        <w:t>trezentos e cinco mil, setecentos e trinta e dois mil e seis centavos).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10. ADEQUAÇÃO ORÇAMENTÁRIA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843D86"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w:t>
      </w:r>
      <w:r w:rsidR="001E3552" w:rsidRPr="008910EA">
        <w:rPr>
          <w:rFonts w:ascii="Times New Roman" w:hAnsi="Times New Roman" w:cs="Times New Roman"/>
          <w:sz w:val="24"/>
          <w:szCs w:val="24"/>
        </w:rPr>
        <w:t xml:space="preserve"> </w:t>
      </w:r>
      <w:r w:rsidR="001E3552" w:rsidRPr="008910EA">
        <w:rPr>
          <w:rFonts w:ascii="Times New Roman" w:hAnsi="Times New Roman" w:cs="Times New Roman"/>
          <w:b/>
          <w:sz w:val="24"/>
          <w:szCs w:val="24"/>
        </w:rPr>
        <w:t>Obras e instalações.</w:t>
      </w:r>
    </w:p>
    <w:p w:rsidR="00095D05" w:rsidRPr="008910EA" w:rsidRDefault="00CE4E08"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095D05" w:rsidRPr="008910EA">
        <w:rPr>
          <w:rFonts w:ascii="Times New Roman" w:hAnsi="Times New Roman" w:cs="Times New Roman"/>
          <w:sz w:val="24"/>
          <w:szCs w:val="24"/>
        </w:rPr>
        <w:t xml:space="preserve">, </w:t>
      </w:r>
      <w:r w:rsidR="00843D86" w:rsidRPr="008910EA">
        <w:rPr>
          <w:rFonts w:ascii="Times New Roman" w:hAnsi="Times New Roman" w:cs="Times New Roman"/>
          <w:sz w:val="24"/>
          <w:szCs w:val="24"/>
        </w:rPr>
        <w:t>05</w:t>
      </w:r>
      <w:r w:rsidR="00095D05" w:rsidRPr="008910EA">
        <w:rPr>
          <w:rFonts w:ascii="Times New Roman" w:hAnsi="Times New Roman" w:cs="Times New Roman"/>
          <w:sz w:val="24"/>
          <w:szCs w:val="24"/>
        </w:rPr>
        <w:t xml:space="preserve"> de </w:t>
      </w:r>
      <w:r w:rsidR="00843D86" w:rsidRPr="008910EA">
        <w:rPr>
          <w:rFonts w:ascii="Times New Roman" w:hAnsi="Times New Roman" w:cs="Times New Roman"/>
          <w:sz w:val="24"/>
          <w:szCs w:val="24"/>
        </w:rPr>
        <w:t>setembro</w:t>
      </w:r>
      <w:r w:rsidR="00095D05" w:rsidRPr="008910EA">
        <w:rPr>
          <w:rFonts w:ascii="Times New Roman" w:hAnsi="Times New Roman" w:cs="Times New Roman"/>
          <w:sz w:val="24"/>
          <w:szCs w:val="24"/>
        </w:rPr>
        <w:t xml:space="preserve"> de 2024.</w:t>
      </w:r>
    </w:p>
    <w:p w:rsidR="00095D05" w:rsidRPr="008910EA" w:rsidRDefault="00095D05" w:rsidP="00AE304E">
      <w:pPr>
        <w:spacing w:after="0" w:line="240" w:lineRule="auto"/>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tabs>
          <w:tab w:val="left" w:pos="2520"/>
          <w:tab w:val="center" w:pos="4748"/>
        </w:tabs>
        <w:spacing w:after="0" w:line="240" w:lineRule="auto"/>
        <w:rPr>
          <w:rFonts w:ascii="Times New Roman" w:hAnsi="Times New Roman" w:cs="Times New Roman"/>
          <w:sz w:val="24"/>
          <w:szCs w:val="24"/>
        </w:rPr>
      </w:pPr>
    </w:p>
    <w:p w:rsidR="00095D05" w:rsidRPr="008910EA" w:rsidRDefault="00CE4E08" w:rsidP="00CE4E08">
      <w:pPr>
        <w:tabs>
          <w:tab w:val="left" w:pos="2520"/>
          <w:tab w:val="center" w:pos="4748"/>
        </w:tabs>
        <w:spacing w:after="0" w:line="360" w:lineRule="auto"/>
        <w:jc w:val="center"/>
        <w:rPr>
          <w:rFonts w:ascii="Times New Roman" w:hAnsi="Times New Roman" w:cs="Times New Roman"/>
          <w:sz w:val="24"/>
          <w:szCs w:val="24"/>
        </w:rPr>
      </w:pPr>
      <w:r w:rsidRPr="008910EA">
        <w:rPr>
          <w:rFonts w:ascii="Times New Roman" w:hAnsi="Times New Roman" w:cs="Times New Roman"/>
          <w:sz w:val="24"/>
          <w:szCs w:val="24"/>
        </w:rPr>
        <w:t xml:space="preserve">Osmar </w:t>
      </w:r>
      <w:proofErr w:type="spellStart"/>
      <w:r w:rsidRPr="008910EA">
        <w:rPr>
          <w:rFonts w:ascii="Times New Roman" w:hAnsi="Times New Roman" w:cs="Times New Roman"/>
          <w:sz w:val="24"/>
          <w:szCs w:val="24"/>
        </w:rPr>
        <w:t>Faé</w:t>
      </w:r>
      <w:proofErr w:type="spellEnd"/>
    </w:p>
    <w:p w:rsidR="00CE4E08" w:rsidRPr="008910EA" w:rsidRDefault="00CE4E08" w:rsidP="00CE4E08">
      <w:pPr>
        <w:tabs>
          <w:tab w:val="left" w:pos="2520"/>
          <w:tab w:val="center" w:pos="4748"/>
        </w:tabs>
        <w:spacing w:after="0" w:line="360" w:lineRule="auto"/>
        <w:jc w:val="center"/>
        <w:rPr>
          <w:sz w:val="24"/>
          <w:szCs w:val="24"/>
        </w:rPr>
      </w:pPr>
      <w:r w:rsidRPr="008910EA">
        <w:rPr>
          <w:rFonts w:ascii="Times New Roman" w:hAnsi="Times New Roman" w:cs="Times New Roman"/>
          <w:sz w:val="24"/>
          <w:szCs w:val="24"/>
        </w:rPr>
        <w:t>Secretario</w:t>
      </w: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627414" w:rsidRPr="008910EA" w:rsidRDefault="00627414"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DF18F9" w:rsidRPr="008910EA" w:rsidRDefault="00DF18F9" w:rsidP="00627414">
      <w:pPr>
        <w:tabs>
          <w:tab w:val="left" w:pos="2520"/>
          <w:tab w:val="center" w:pos="4748"/>
        </w:tabs>
        <w:spacing w:line="360" w:lineRule="auto"/>
        <w:rPr>
          <w:sz w:val="24"/>
          <w:szCs w:val="24"/>
        </w:rPr>
      </w:pPr>
    </w:p>
    <w:p w:rsidR="00DF18F9" w:rsidRPr="008910EA" w:rsidRDefault="00DF18F9" w:rsidP="00627414">
      <w:pPr>
        <w:tabs>
          <w:tab w:val="left" w:pos="2520"/>
          <w:tab w:val="center" w:pos="4748"/>
        </w:tabs>
        <w:spacing w:line="360" w:lineRule="auto"/>
        <w:rPr>
          <w:sz w:val="24"/>
          <w:szCs w:val="24"/>
        </w:rPr>
      </w:pPr>
    </w:p>
    <w:p w:rsidR="0045266D" w:rsidRPr="008910EA" w:rsidRDefault="0045266D" w:rsidP="0045266D">
      <w:pPr>
        <w:spacing w:after="0"/>
        <w:jc w:val="center"/>
        <w:rPr>
          <w:rFonts w:ascii="Times New Roman" w:hAnsi="Times New Roman" w:cs="Times New Roman"/>
          <w:sz w:val="24"/>
        </w:rPr>
      </w:pPr>
    </w:p>
    <w:p w:rsidR="0045266D" w:rsidRPr="008910EA" w:rsidRDefault="00121B73" w:rsidP="0045266D">
      <w:pPr>
        <w:spacing w:after="0"/>
        <w:jc w:val="center"/>
        <w:rPr>
          <w:rFonts w:ascii="Times New Roman" w:hAnsi="Times New Roman" w:cs="Times New Roman"/>
          <w:b/>
          <w:sz w:val="24"/>
        </w:rPr>
      </w:pPr>
      <w:r w:rsidRPr="008910EA">
        <w:rPr>
          <w:rFonts w:ascii="Times New Roman" w:hAnsi="Times New Roman" w:cs="Times New Roman"/>
          <w:b/>
          <w:sz w:val="24"/>
        </w:rPr>
        <w:t>ANEXO IV</w:t>
      </w:r>
    </w:p>
    <w:p w:rsidR="0045266D" w:rsidRPr="008910EA" w:rsidRDefault="0045266D" w:rsidP="0045266D">
      <w:pPr>
        <w:spacing w:after="0"/>
        <w:jc w:val="center"/>
        <w:rPr>
          <w:rFonts w:ascii="Times New Roman" w:hAnsi="Times New Roman" w:cs="Times New Roman"/>
          <w:b/>
          <w:sz w:val="24"/>
        </w:rPr>
      </w:pPr>
      <w:r w:rsidRPr="008910EA">
        <w:rPr>
          <w:rFonts w:ascii="Times New Roman" w:hAnsi="Times New Roman" w:cs="Times New Roman"/>
          <w:b/>
          <w:sz w:val="24"/>
        </w:rPr>
        <w:t>Minuta do Contrato</w:t>
      </w:r>
    </w:p>
    <w:p w:rsidR="0045266D" w:rsidRPr="008910EA" w:rsidRDefault="0045266D" w:rsidP="0045266D">
      <w:pPr>
        <w:spacing w:after="0"/>
        <w:jc w:val="center"/>
        <w:rPr>
          <w:rFonts w:ascii="Times New Roman" w:hAnsi="Times New Roman" w:cs="Times New Roman"/>
          <w:b/>
          <w:sz w:val="24"/>
        </w:rPr>
      </w:pPr>
    </w:p>
    <w:p w:rsidR="0045266D" w:rsidRPr="008910EA" w:rsidRDefault="00121B73"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CONCORRÊNCIA ELETRÔNICA </w:t>
      </w:r>
      <w:r w:rsidR="00843D86" w:rsidRPr="008910EA">
        <w:rPr>
          <w:rFonts w:ascii="Times New Roman" w:hAnsi="Times New Roman" w:cs="Times New Roman"/>
          <w:b/>
          <w:sz w:val="24"/>
        </w:rPr>
        <w:t>03</w:t>
      </w:r>
      <w:r w:rsidR="0045266D" w:rsidRPr="008910EA">
        <w:rPr>
          <w:rFonts w:ascii="Times New Roman" w:hAnsi="Times New Roman" w:cs="Times New Roman"/>
          <w:b/>
          <w:sz w:val="24"/>
        </w:rPr>
        <w:t>/2024</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PROCESSO ADMINISTRATIVO nº </w:t>
      </w:r>
      <w:r w:rsidR="00351DCF" w:rsidRPr="008910EA">
        <w:rPr>
          <w:rFonts w:ascii="Times New Roman" w:hAnsi="Times New Roman" w:cs="Times New Roman"/>
          <w:b/>
          <w:sz w:val="24"/>
        </w:rPr>
        <w:t>73</w:t>
      </w:r>
      <w:r w:rsidRPr="008910EA">
        <w:rPr>
          <w:rFonts w:ascii="Times New Roman" w:hAnsi="Times New Roman" w:cs="Times New Roman"/>
          <w:b/>
          <w:sz w:val="24"/>
        </w:rPr>
        <w:t>/2024</w:t>
      </w:r>
    </w:p>
    <w:p w:rsidR="0045266D" w:rsidRPr="008910EA" w:rsidRDefault="0045266D" w:rsidP="0045266D">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Contrato administrativo celebrado entre o MUNICÍPIO DE </w:t>
      </w:r>
      <w:r w:rsidR="008018B0" w:rsidRPr="008910EA">
        <w:rPr>
          <w:rFonts w:ascii="Times New Roman" w:hAnsi="Times New Roman" w:cs="Times New Roman"/>
          <w:sz w:val="24"/>
        </w:rPr>
        <w:t>SAGRADA FAMILIA</w:t>
      </w:r>
      <w:r w:rsidRPr="008910EA">
        <w:rPr>
          <w:rFonts w:ascii="Times New Roman" w:hAnsi="Times New Roman" w:cs="Times New Roman"/>
          <w:sz w:val="24"/>
        </w:rPr>
        <w:t xml:space="preserve">/RS, sito a Rua </w:t>
      </w:r>
      <w:r w:rsidR="008018B0" w:rsidRPr="008910EA">
        <w:rPr>
          <w:rFonts w:ascii="Times New Roman" w:hAnsi="Times New Roman" w:cs="Times New Roman"/>
          <w:sz w:val="24"/>
        </w:rPr>
        <w:t>20 DE Março</w:t>
      </w:r>
      <w:r w:rsidRPr="008910EA">
        <w:rPr>
          <w:rFonts w:ascii="Times New Roman" w:hAnsi="Times New Roman" w:cs="Times New Roman"/>
          <w:sz w:val="24"/>
        </w:rPr>
        <w:t xml:space="preserve">, nº </w:t>
      </w:r>
      <w:r w:rsidR="008018B0" w:rsidRPr="008910EA">
        <w:rPr>
          <w:rFonts w:ascii="Times New Roman" w:hAnsi="Times New Roman" w:cs="Times New Roman"/>
          <w:sz w:val="24"/>
        </w:rPr>
        <w:t>99</w:t>
      </w:r>
      <w:r w:rsidRPr="008910EA">
        <w:rPr>
          <w:rFonts w:ascii="Times New Roman" w:hAnsi="Times New Roman" w:cs="Times New Roman"/>
          <w:sz w:val="24"/>
        </w:rPr>
        <w:t xml:space="preserve">, CNPJ nº </w:t>
      </w:r>
      <w:r w:rsidR="008018B0" w:rsidRPr="008910EA">
        <w:rPr>
          <w:rFonts w:ascii="Times New Roman" w:hAnsi="Times New Roman" w:cs="Times New Roman"/>
          <w:sz w:val="24"/>
        </w:rPr>
        <w:t>410.422/0001-53</w:t>
      </w:r>
      <w:r w:rsidRPr="008910EA">
        <w:rPr>
          <w:rFonts w:ascii="Times New Roman" w:hAnsi="Times New Roman" w:cs="Times New Roman"/>
          <w:sz w:val="24"/>
        </w:rPr>
        <w:t xml:space="preserve">, neste ato representado pelo seu Prefeito Sr. </w:t>
      </w:r>
      <w:r w:rsidR="008018B0" w:rsidRPr="008910EA">
        <w:rPr>
          <w:rFonts w:ascii="Times New Roman" w:hAnsi="Times New Roman" w:cs="Times New Roman"/>
          <w:sz w:val="24"/>
        </w:rPr>
        <w:t>MARCOS DO NASCIMENTO SANTOS</w:t>
      </w:r>
      <w:r w:rsidRPr="008910EA">
        <w:rPr>
          <w:rFonts w:ascii="Times New Roman" w:hAnsi="Times New Roman" w:cs="Times New Roman"/>
          <w:sz w:val="24"/>
        </w:rPr>
        <w:t xml:space="preserve">, inscrito no CPF n° </w:t>
      </w:r>
      <w:r w:rsidR="008018B0" w:rsidRPr="008910EA">
        <w:rPr>
          <w:rFonts w:ascii="Times New Roman" w:hAnsi="Times New Roman" w:cs="Times New Roman"/>
          <w:sz w:val="24"/>
        </w:rPr>
        <w:t>95884459068</w:t>
      </w:r>
      <w:r w:rsidRPr="008910EA">
        <w:rPr>
          <w:rFonts w:ascii="Times New Roman" w:hAnsi="Times New Roman" w:cs="Times New Roman"/>
          <w:sz w:val="24"/>
        </w:rPr>
        <w:t xml:space="preserve">, portador do RG n° 7041931903, doravante denominado CONTRATANTE, e de outra parte a empresa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pessoa jurídica de direito privado, inscrita no CNPJ nº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com sede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x, CEP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neste ato representado pelo seu sócio administrador,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inscrito no CPF sob nº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residente e domiciliado na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CEP xxxxxx0, doravante denominado CONTRATADA, declaram pelo presente instrumento e na melhor forma de direito, com base no Processo de Licitação nº </w:t>
      </w:r>
      <w:r w:rsidR="002B6AAE" w:rsidRPr="008910EA">
        <w:rPr>
          <w:rFonts w:ascii="Times New Roman" w:hAnsi="Times New Roman" w:cs="Times New Roman"/>
          <w:sz w:val="24"/>
        </w:rPr>
        <w:t>07</w:t>
      </w:r>
      <w:r w:rsidR="00D33F6E" w:rsidRPr="008910EA">
        <w:rPr>
          <w:rFonts w:ascii="Times New Roman" w:hAnsi="Times New Roman" w:cs="Times New Roman"/>
          <w:sz w:val="24"/>
        </w:rPr>
        <w:t>/</w:t>
      </w:r>
      <w:r w:rsidRPr="008910EA">
        <w:rPr>
          <w:rFonts w:ascii="Times New Roman" w:hAnsi="Times New Roman" w:cs="Times New Roman"/>
          <w:sz w:val="24"/>
        </w:rPr>
        <w:t xml:space="preserve">2024, </w:t>
      </w:r>
      <w:r w:rsidR="00121B73" w:rsidRPr="008910EA">
        <w:rPr>
          <w:rFonts w:ascii="Times New Roman" w:hAnsi="Times New Roman" w:cs="Times New Roman"/>
          <w:sz w:val="24"/>
        </w:rPr>
        <w:t xml:space="preserve">Concorrência Eletrônico nº </w:t>
      </w:r>
      <w:r w:rsidR="008018B0" w:rsidRPr="008910EA">
        <w:rPr>
          <w:rFonts w:ascii="Times New Roman" w:hAnsi="Times New Roman" w:cs="Times New Roman"/>
          <w:sz w:val="24"/>
        </w:rPr>
        <w:t>02</w:t>
      </w:r>
      <w:r w:rsidRPr="008910EA">
        <w:rPr>
          <w:rFonts w:ascii="Times New Roman" w:hAnsi="Times New Roman" w:cs="Times New Roman"/>
          <w:sz w:val="24"/>
        </w:rPr>
        <w:t xml:space="preserve">/2024, nos termos da Lei nº 14.1333/21, tem justo e contratado o seguinte: </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PRIMEIRA - DO OBJETO:</w:t>
      </w:r>
    </w:p>
    <w:p w:rsidR="0045266D" w:rsidRPr="008910EA" w:rsidRDefault="0045266D" w:rsidP="007A4F70">
      <w:pPr>
        <w:pStyle w:val="PargrafodaLista"/>
        <w:numPr>
          <w:ilvl w:val="1"/>
          <w:numId w:val="5"/>
        </w:numPr>
        <w:spacing w:after="0" w:line="240" w:lineRule="auto"/>
        <w:ind w:left="0" w:firstLine="0"/>
        <w:jc w:val="both"/>
        <w:rPr>
          <w:rFonts w:ascii="Times New Roman" w:hAnsi="Times New Roman" w:cs="Times New Roman"/>
          <w:sz w:val="24"/>
          <w:szCs w:val="24"/>
        </w:rPr>
      </w:pPr>
      <w:r w:rsidRPr="008910EA">
        <w:rPr>
          <w:rFonts w:ascii="Times New Roman" w:hAnsi="Times New Roman" w:cs="Times New Roman"/>
          <w:sz w:val="24"/>
          <w:szCs w:val="24"/>
        </w:rPr>
        <w:t xml:space="preserve">O presente contrato tem por objeto a </w:t>
      </w:r>
      <w:r w:rsidR="007A4F70" w:rsidRPr="008910EA">
        <w:rPr>
          <w:rFonts w:ascii="Times New Roman" w:hAnsi="Times New Roman" w:cs="Times New Roman"/>
          <w:sz w:val="24"/>
          <w:szCs w:val="24"/>
        </w:rPr>
        <w:t xml:space="preserve">contratação de empresa especializada </w:t>
      </w:r>
      <w:r w:rsidR="008018B0" w:rsidRPr="008910EA">
        <w:rPr>
          <w:rFonts w:ascii="Times New Roman" w:hAnsi="Times New Roman" w:cs="Times New Roman"/>
          <w:sz w:val="24"/>
          <w:szCs w:val="24"/>
        </w:rPr>
        <w:t>para a</w:t>
      </w:r>
      <w:r w:rsidR="007A4F70" w:rsidRPr="008910EA">
        <w:rPr>
          <w:rFonts w:ascii="Times New Roman" w:hAnsi="Times New Roman" w:cs="Times New Roman"/>
          <w:sz w:val="24"/>
          <w:szCs w:val="24"/>
        </w:rPr>
        <w:t xml:space="preserve"> construção de Quadra </w:t>
      </w:r>
      <w:r w:rsidR="00843D86" w:rsidRPr="008910EA">
        <w:rPr>
          <w:rFonts w:ascii="Times New Roman" w:hAnsi="Times New Roman" w:cs="Times New Roman"/>
          <w:sz w:val="24"/>
          <w:szCs w:val="24"/>
        </w:rPr>
        <w:t>de Futebol de grama sintética</w:t>
      </w:r>
      <w:r w:rsidR="007A4F70" w:rsidRPr="008910EA">
        <w:rPr>
          <w:rFonts w:ascii="Times New Roman" w:hAnsi="Times New Roman" w:cs="Times New Roman"/>
          <w:sz w:val="24"/>
          <w:szCs w:val="24"/>
        </w:rPr>
        <w:t xml:space="preserve"> </w:t>
      </w:r>
      <w:r w:rsidRPr="008910EA">
        <w:rPr>
          <w:rFonts w:ascii="Times New Roman" w:hAnsi="Times New Roman" w:cs="Times New Roman"/>
          <w:sz w:val="24"/>
          <w:szCs w:val="24"/>
        </w:rPr>
        <w:t>conforme segue:</w:t>
      </w:r>
    </w:p>
    <w:p w:rsidR="0045266D" w:rsidRPr="008910EA" w:rsidRDefault="0045266D" w:rsidP="0045266D">
      <w:pPr>
        <w:pStyle w:val="PargrafodaLista"/>
        <w:spacing w:after="0"/>
        <w:ind w:left="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SEGUNDA – DA DOCUMENTAÇÃO CONTRATUAL:</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 xml:space="preserve">Fazem parte deste Contrato, independentemente de transcrição, os seguintes documentos, cujo teor é de conhecimento das partes contratantes: o Edital </w:t>
      </w:r>
      <w:r w:rsidR="00843D86" w:rsidRPr="008910EA">
        <w:rPr>
          <w:rFonts w:ascii="Times New Roman" w:hAnsi="Times New Roman" w:cs="Times New Roman"/>
          <w:sz w:val="24"/>
        </w:rPr>
        <w:t>da Concorrência Eletrônica</w:t>
      </w:r>
      <w:r w:rsidR="00121B73" w:rsidRPr="008910EA">
        <w:rPr>
          <w:rFonts w:ascii="Times New Roman" w:hAnsi="Times New Roman" w:cs="Times New Roman"/>
          <w:sz w:val="24"/>
        </w:rPr>
        <w:t xml:space="preserve"> nº </w:t>
      </w:r>
      <w:r w:rsidR="008018B0" w:rsidRPr="008910EA">
        <w:rPr>
          <w:rFonts w:ascii="Times New Roman" w:hAnsi="Times New Roman" w:cs="Times New Roman"/>
          <w:sz w:val="24"/>
        </w:rPr>
        <w:t>0</w:t>
      </w:r>
      <w:r w:rsidR="00843D86" w:rsidRPr="008910EA">
        <w:rPr>
          <w:rFonts w:ascii="Times New Roman" w:hAnsi="Times New Roman" w:cs="Times New Roman"/>
          <w:sz w:val="24"/>
        </w:rPr>
        <w:t>3</w:t>
      </w:r>
      <w:r w:rsidR="00F70B70" w:rsidRPr="008910EA">
        <w:rPr>
          <w:rFonts w:ascii="Times New Roman" w:hAnsi="Times New Roman" w:cs="Times New Roman"/>
          <w:sz w:val="24"/>
        </w:rPr>
        <w:t>/</w:t>
      </w:r>
      <w:r w:rsidR="00843D86" w:rsidRPr="008910EA">
        <w:rPr>
          <w:rFonts w:ascii="Times New Roman" w:hAnsi="Times New Roman" w:cs="Times New Roman"/>
          <w:sz w:val="24"/>
        </w:rPr>
        <w:t>2024 do</w:t>
      </w:r>
      <w:r w:rsidRPr="008910EA">
        <w:rPr>
          <w:rFonts w:ascii="Times New Roman" w:hAnsi="Times New Roman" w:cs="Times New Roman"/>
          <w:sz w:val="24"/>
        </w:rPr>
        <w:t xml:space="preserve"> </w:t>
      </w:r>
      <w:r w:rsidR="002B6AAE" w:rsidRPr="008910EA">
        <w:rPr>
          <w:rFonts w:ascii="Times New Roman" w:hAnsi="Times New Roman" w:cs="Times New Roman"/>
          <w:sz w:val="24"/>
        </w:rPr>
        <w:t>município</w:t>
      </w:r>
      <w:r w:rsidRPr="008910EA">
        <w:rPr>
          <w:rFonts w:ascii="Times New Roman" w:hAnsi="Times New Roman" w:cs="Times New Roman"/>
          <w:sz w:val="24"/>
        </w:rPr>
        <w:t xml:space="preserve"> de </w:t>
      </w:r>
      <w:r w:rsidR="008018B0" w:rsidRPr="008910EA">
        <w:rPr>
          <w:rFonts w:ascii="Times New Roman" w:hAnsi="Times New Roman" w:cs="Times New Roman"/>
          <w:sz w:val="24"/>
        </w:rPr>
        <w:t xml:space="preserve">Sagrada </w:t>
      </w:r>
      <w:proofErr w:type="spellStart"/>
      <w:r w:rsidR="008018B0" w:rsidRPr="008910EA">
        <w:rPr>
          <w:rFonts w:ascii="Times New Roman" w:hAnsi="Times New Roman" w:cs="Times New Roman"/>
          <w:sz w:val="24"/>
        </w:rPr>
        <w:t>Familia</w:t>
      </w:r>
      <w:proofErr w:type="spellEnd"/>
      <w:r w:rsidRPr="008910EA">
        <w:rPr>
          <w:rFonts w:ascii="Times New Roman" w:hAnsi="Times New Roman" w:cs="Times New Roman"/>
          <w:sz w:val="24"/>
        </w:rPr>
        <w:t xml:space="preserve"> -RS, a Proposta da CONTRATADA vencedora na aludida licitação e o resultado </w:t>
      </w:r>
      <w:r w:rsidR="00527A89" w:rsidRPr="008910EA">
        <w:rPr>
          <w:rFonts w:ascii="Times New Roman" w:hAnsi="Times New Roman" w:cs="Times New Roman"/>
          <w:sz w:val="24"/>
        </w:rPr>
        <w:t xml:space="preserve">da </w:t>
      </w:r>
      <w:r w:rsidR="00843D86" w:rsidRPr="008910EA">
        <w:rPr>
          <w:rFonts w:ascii="Times New Roman" w:hAnsi="Times New Roman" w:cs="Times New Roman"/>
          <w:sz w:val="24"/>
        </w:rPr>
        <w:t>Concorrência expresso</w:t>
      </w:r>
      <w:r w:rsidRPr="008910EA">
        <w:rPr>
          <w:rFonts w:ascii="Times New Roman" w:hAnsi="Times New Roman" w:cs="Times New Roman"/>
          <w:sz w:val="24"/>
        </w:rPr>
        <w:t xml:space="preserve"> na respectiva ata de julgamento da proposta.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TERCEIRA – DA VIGÊNCIA: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3.1.</w:t>
      </w:r>
      <w:r w:rsidRPr="008910EA">
        <w:rPr>
          <w:rFonts w:ascii="Times New Roman" w:hAnsi="Times New Roman" w:cs="Times New Roman"/>
          <w:sz w:val="24"/>
        </w:rPr>
        <w:t xml:space="preserve"> O prazo de vigência do presente contrato será </w:t>
      </w:r>
      <w:r w:rsidR="00843D86" w:rsidRPr="008910EA">
        <w:rPr>
          <w:rFonts w:ascii="Times New Roman" w:hAnsi="Times New Roman" w:cs="Times New Roman"/>
          <w:sz w:val="24"/>
        </w:rPr>
        <w:t>06</w:t>
      </w:r>
      <w:r w:rsidRPr="008910EA">
        <w:rPr>
          <w:rFonts w:ascii="Times New Roman" w:hAnsi="Times New Roman" w:cs="Times New Roman"/>
          <w:sz w:val="24"/>
        </w:rPr>
        <w:t xml:space="preserve"> (</w:t>
      </w:r>
      <w:r w:rsidR="00843D86" w:rsidRPr="008910EA">
        <w:rPr>
          <w:rFonts w:ascii="Times New Roman" w:hAnsi="Times New Roman" w:cs="Times New Roman"/>
          <w:sz w:val="24"/>
        </w:rPr>
        <w:t>seis</w:t>
      </w:r>
      <w:r w:rsidRPr="008910EA">
        <w:rPr>
          <w:rFonts w:ascii="Times New Roman" w:hAnsi="Times New Roman" w:cs="Times New Roman"/>
          <w:sz w:val="24"/>
        </w:rPr>
        <w:t>) meses, contados a partir da sua assinatura, podendo ser renovado, conforme art. 107 da Lei Federal 14.133/2021.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QUARTA – DA PRESTAÇÃO DOS SERVIÇOS: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4.1.</w:t>
      </w:r>
      <w:r w:rsidRPr="008910EA">
        <w:rPr>
          <w:rFonts w:ascii="Times New Roman" w:hAnsi="Times New Roman" w:cs="Times New Roman"/>
          <w:sz w:val="24"/>
        </w:rPr>
        <w:t xml:space="preserve"> A empresa deverá realizar os serviços de acordo com Termo de Referência.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QUINTA – DA GESTÃO E FISCALIZAÇÃO CONTRATUAL</w:t>
      </w:r>
    </w:p>
    <w:p w:rsidR="00241C49"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5.1.</w:t>
      </w:r>
      <w:r w:rsidRPr="008910EA">
        <w:rPr>
          <w:rFonts w:ascii="Times New Roman" w:hAnsi="Times New Roman" w:cs="Times New Roman"/>
          <w:sz w:val="24"/>
        </w:rPr>
        <w:t xml:space="preserve"> Fica designada o Secretário </w:t>
      </w:r>
      <w:r w:rsidR="00241C49" w:rsidRPr="008910EA">
        <w:rPr>
          <w:rFonts w:ascii="Times New Roman" w:hAnsi="Times New Roman" w:cs="Times New Roman"/>
          <w:sz w:val="24"/>
        </w:rPr>
        <w:t xml:space="preserve">da </w:t>
      </w:r>
      <w:r w:rsidR="00064F45" w:rsidRPr="008910EA">
        <w:rPr>
          <w:rFonts w:ascii="Times New Roman" w:hAnsi="Times New Roman" w:cs="Times New Roman"/>
          <w:sz w:val="24"/>
        </w:rPr>
        <w:t>Pasta Sr.</w:t>
      </w:r>
      <w:r w:rsidR="00121B73" w:rsidRPr="008910EA">
        <w:rPr>
          <w:rFonts w:ascii="Times New Roman" w:hAnsi="Times New Roman" w:cs="Times New Roman"/>
          <w:sz w:val="24"/>
        </w:rPr>
        <w:t xml:space="preserve"> </w:t>
      </w:r>
      <w:r w:rsidR="00241C49" w:rsidRPr="008910EA">
        <w:rPr>
          <w:rFonts w:ascii="Times New Roman" w:hAnsi="Times New Roman" w:cs="Times New Roman"/>
          <w:sz w:val="24"/>
        </w:rPr>
        <w:t xml:space="preserve">Osmar </w:t>
      </w:r>
      <w:proofErr w:type="spellStart"/>
      <w:r w:rsidR="00241C49" w:rsidRPr="008910EA">
        <w:rPr>
          <w:rFonts w:ascii="Times New Roman" w:hAnsi="Times New Roman" w:cs="Times New Roman"/>
          <w:sz w:val="24"/>
        </w:rPr>
        <w:t>Faé</w:t>
      </w:r>
      <w:proofErr w:type="spellEnd"/>
      <w:r w:rsidR="00121B73" w:rsidRPr="008910EA">
        <w:rPr>
          <w:rFonts w:ascii="Times New Roman" w:hAnsi="Times New Roman" w:cs="Times New Roman"/>
          <w:sz w:val="24"/>
        </w:rPr>
        <w:t xml:space="preserve"> como gestor do contrato, enquanto o servidor municipal, </w:t>
      </w:r>
      <w:r w:rsidR="00843D86" w:rsidRPr="008910EA">
        <w:rPr>
          <w:rFonts w:ascii="Times New Roman" w:hAnsi="Times New Roman" w:cs="Times New Roman"/>
          <w:sz w:val="24"/>
        </w:rPr>
        <w:t xml:space="preserve">o Engenheiro </w:t>
      </w:r>
      <w:r w:rsidRPr="008910EA">
        <w:rPr>
          <w:rFonts w:ascii="Times New Roman" w:hAnsi="Times New Roman" w:cs="Times New Roman"/>
          <w:sz w:val="24"/>
        </w:rPr>
        <w:t>como responsável pela fiscalização e acompanh</w:t>
      </w:r>
      <w:r w:rsidR="00241C49" w:rsidRPr="008910EA">
        <w:rPr>
          <w:rFonts w:ascii="Times New Roman" w:hAnsi="Times New Roman" w:cs="Times New Roman"/>
          <w:sz w:val="24"/>
        </w:rPr>
        <w:t>amento do presente instrumento.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5.2. </w:t>
      </w:r>
      <w:r w:rsidRPr="008910EA">
        <w:rPr>
          <w:rFonts w:ascii="Times New Roman" w:hAnsi="Times New Roman" w:cs="Times New Roman"/>
          <w:sz w:val="24"/>
        </w:rPr>
        <w:t>Compete a Fiscal do Contrato acima identificada exercer a verificação concreta do objeto, devendo a servidora designada verificar a qualidade e procedência da prestação do objeto respectivo, encaminhar informações a gestora do Contrato, atestar documentos fiscais, exercer o relacionamento necessário com a CONTRATADA, dirimir as dúvidas que surgirem no curso da execução contratual, etc.</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5.3.</w:t>
      </w:r>
      <w:r w:rsidRPr="008910EA">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5.4.</w:t>
      </w:r>
      <w:r w:rsidRPr="008910EA">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5.5.</w:t>
      </w:r>
      <w:r w:rsidRPr="008910EA">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SEXTA - DO VALOR DO CONTRATO E DA FORMA DE PAGAMENTO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w:t>
      </w:r>
      <w:r w:rsidRPr="008910EA">
        <w:rPr>
          <w:rFonts w:ascii="Times New Roman" w:hAnsi="Times New Roman" w:cs="Times New Roman"/>
          <w:sz w:val="24"/>
        </w:rPr>
        <w:t xml:space="preserve"> O valor total do presente contrato é de R$ XXX.</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lastRenderedPageBreak/>
        <w:t>6.1.1.</w:t>
      </w:r>
      <w:r w:rsidRPr="008910EA">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6.2. </w:t>
      </w:r>
      <w:r w:rsidR="00121B73" w:rsidRPr="008910EA">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6.3.</w:t>
      </w:r>
      <w:r w:rsidRPr="008910EA">
        <w:rPr>
          <w:rFonts w:ascii="Times New Roman" w:hAnsi="Times New Roman" w:cs="Times New Roman"/>
          <w:sz w:val="24"/>
        </w:rPr>
        <w:t xml:space="preserve"> O Município pagará a(s) Nota(s) Fiscal(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)/Fatura(s) somente à CONTRATADA, vedada sua negociação com terceiros ou sua colocação em cobrança bancária.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6.4.</w:t>
      </w:r>
      <w:r w:rsidRPr="008910EA">
        <w:rPr>
          <w:rFonts w:ascii="Times New Roman" w:hAnsi="Times New Roman" w:cs="Times New Roman"/>
          <w:sz w:val="24"/>
        </w:rPr>
        <w:t xml:space="preserve"> A CONTRATADA deverá fazer constar na Nota Fiscal/ Fatura correspondente, emitida sem rasura, e em letra bem legível, o número de sua conta corrente, o nome do Banco e a respectiva Agência.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6.5.</w:t>
      </w:r>
      <w:r w:rsidRPr="008910EA">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6.6.</w:t>
      </w:r>
      <w:r w:rsidRPr="008910EA">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6.7.</w:t>
      </w:r>
      <w:r w:rsidRPr="008910EA">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45266D" w:rsidRPr="008910EA" w:rsidRDefault="0045266D" w:rsidP="0045266D">
      <w:pPr>
        <w:pStyle w:val="PargrafodaLista"/>
        <w:spacing w:after="0"/>
        <w:jc w:val="both"/>
        <w:rPr>
          <w:rFonts w:ascii="Times New Roman" w:hAnsi="Times New Roman" w:cs="Times New Roman"/>
          <w:sz w:val="24"/>
        </w:rPr>
      </w:pP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SETIMA – </w:t>
      </w:r>
      <w:r w:rsidR="00121B73" w:rsidRPr="008910EA">
        <w:rPr>
          <w:rFonts w:ascii="Times New Roman" w:hAnsi="Times New Roman" w:cs="Times New Roman"/>
          <w:b/>
          <w:sz w:val="24"/>
        </w:rPr>
        <w:t>DOS ACRESCIMOS E/OU SUPRESSÕES</w:t>
      </w:r>
    </w:p>
    <w:p w:rsidR="0045266D"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7.1. </w:t>
      </w:r>
      <w:r w:rsidRPr="008910EA">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8910EA" w:rsidRDefault="00121B73" w:rsidP="00121B73">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OITAVA – DAS OBRIGAÇÕES DO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8.1. </w:t>
      </w:r>
      <w:r w:rsidRPr="008910EA">
        <w:rPr>
          <w:rFonts w:ascii="Times New Roman" w:hAnsi="Times New Roman" w:cs="Times New Roman"/>
          <w:sz w:val="24"/>
        </w:rPr>
        <w:t>Exigir o cumprimento de todas as obrigações assumidas pela CONTRATADA;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8.2.</w:t>
      </w:r>
      <w:r w:rsidRPr="008910EA">
        <w:rPr>
          <w:rFonts w:ascii="Times New Roman" w:hAnsi="Times New Roman" w:cs="Times New Roman"/>
          <w:sz w:val="24"/>
        </w:rPr>
        <w:t xml:space="preserve"> Receber o objeto nas condições estabelecidas no Termo de Referência; </w:t>
      </w:r>
    </w:p>
    <w:p w:rsidR="00894D79"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8.3.</w:t>
      </w:r>
      <w:r w:rsidRPr="008910EA">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8.4.</w:t>
      </w:r>
      <w:r w:rsidRPr="008910EA">
        <w:rPr>
          <w:rFonts w:ascii="Times New Roman" w:hAnsi="Times New Roman" w:cs="Times New Roman"/>
          <w:sz w:val="24"/>
        </w:rPr>
        <w:t xml:space="preserve"> Acompanhar e fiscalizar a execução do contrato e o cumprimento das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8.5.</w:t>
      </w:r>
      <w:r w:rsidRPr="008910EA">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8.6.</w:t>
      </w:r>
      <w:r w:rsidRPr="008910EA">
        <w:rPr>
          <w:rFonts w:ascii="Times New Roman" w:hAnsi="Times New Roman" w:cs="Times New Roman"/>
          <w:sz w:val="24"/>
        </w:rPr>
        <w:t xml:space="preserve"> Aplicar as sanções previstas na lei e neste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8.7</w:t>
      </w:r>
      <w:r w:rsidR="00894D79" w:rsidRPr="008910EA">
        <w:rPr>
          <w:rFonts w:ascii="Times New Roman" w:hAnsi="Times New Roman" w:cs="Times New Roman"/>
          <w:sz w:val="24"/>
        </w:rPr>
        <w:t>.</w:t>
      </w:r>
      <w:r w:rsidRPr="008910EA">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8.8.</w:t>
      </w:r>
      <w:r w:rsidRPr="008910EA">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8.9. </w:t>
      </w:r>
      <w:r w:rsidRPr="008910EA">
        <w:rPr>
          <w:rFonts w:ascii="Times New Roman" w:hAnsi="Times New Roman" w:cs="Times New Roman"/>
          <w:sz w:val="24"/>
        </w:rPr>
        <w:t>Responder eventuais pedidos de reestabelecimento do equilíbrio econômico-financeiro feitos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8.10. </w:t>
      </w:r>
      <w:r w:rsidRPr="008910EA">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NONA – DAS OBRIGAÇÕES DA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Pr="008910EA">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9.2.</w:t>
      </w:r>
      <w:r w:rsidRPr="008910EA">
        <w:rPr>
          <w:rFonts w:ascii="Times New Roman" w:hAnsi="Times New Roman" w:cs="Times New Roman"/>
          <w:sz w:val="24"/>
        </w:rPr>
        <w:t xml:space="preserve"> Manter preposto aceito pelo CONTRATANTE para representá-lo na execução do contrato;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45266D" w:rsidRPr="008910EA">
        <w:rPr>
          <w:rFonts w:ascii="Times New Roman" w:hAnsi="Times New Roman" w:cs="Times New Roman"/>
          <w:b/>
          <w:sz w:val="24"/>
        </w:rPr>
        <w:t>.2.1.</w:t>
      </w:r>
      <w:r w:rsidR="0045266D" w:rsidRPr="008910EA">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9.3.</w:t>
      </w:r>
      <w:r w:rsidRPr="008910EA">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9.4.</w:t>
      </w:r>
      <w:r w:rsidRPr="008910EA">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9.5.</w:t>
      </w:r>
      <w:r w:rsidRPr="008910EA">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9.6.</w:t>
      </w:r>
      <w:r w:rsidRPr="008910EA">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9.7.</w:t>
      </w:r>
      <w:r w:rsidRPr="008910EA">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w:t>
      </w:r>
      <w:r w:rsidR="0021460D" w:rsidRPr="008910EA">
        <w:rPr>
          <w:rFonts w:ascii="Times New Roman" w:hAnsi="Times New Roman" w:cs="Times New Roman"/>
          <w:sz w:val="24"/>
        </w:rPr>
        <w:t>fo único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8</w:t>
      </w:r>
      <w:r w:rsidRPr="008910EA">
        <w:rPr>
          <w:rFonts w:ascii="Times New Roman" w:hAnsi="Times New Roman" w:cs="Times New Roman"/>
          <w:b/>
          <w:sz w:val="24"/>
        </w:rPr>
        <w:t>.</w:t>
      </w:r>
      <w:r w:rsidRPr="008910EA">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9.</w:t>
      </w:r>
      <w:r w:rsidR="0021460D" w:rsidRPr="008910EA">
        <w:rPr>
          <w:rFonts w:ascii="Times New Roman" w:hAnsi="Times New Roman" w:cs="Times New Roman"/>
          <w:b/>
          <w:sz w:val="24"/>
        </w:rPr>
        <w:t>9</w:t>
      </w:r>
      <w:r w:rsidRPr="008910EA">
        <w:rPr>
          <w:rFonts w:ascii="Times New Roman" w:hAnsi="Times New Roman" w:cs="Times New Roman"/>
          <w:b/>
          <w:sz w:val="24"/>
        </w:rPr>
        <w:t>.</w:t>
      </w:r>
      <w:r w:rsidRPr="008910EA">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0</w:t>
      </w:r>
      <w:r w:rsidRPr="008910EA">
        <w:rPr>
          <w:rFonts w:ascii="Times New Roman" w:hAnsi="Times New Roman" w:cs="Times New Roman"/>
          <w:b/>
          <w:sz w:val="24"/>
        </w:rPr>
        <w:t>.</w:t>
      </w:r>
      <w:r w:rsidRPr="008910EA">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1</w:t>
      </w:r>
      <w:r w:rsidRPr="008910EA">
        <w:rPr>
          <w:rFonts w:ascii="Times New Roman" w:hAnsi="Times New Roman" w:cs="Times New Roman"/>
          <w:b/>
          <w:sz w:val="24"/>
        </w:rPr>
        <w:t>.</w:t>
      </w:r>
      <w:r w:rsidRPr="008910EA">
        <w:rPr>
          <w:rFonts w:ascii="Times New Roman" w:hAnsi="Times New Roman" w:cs="Times New Roman"/>
          <w:sz w:val="24"/>
        </w:rPr>
        <w:t xml:space="preserve"> Guardar sigilo sobre todas as informações obtidas em decorrência do cumprimento do contrato.</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 – DA GARANTIA DE EXECUÇÃO</w:t>
      </w: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10.1.</w:t>
      </w:r>
      <w:r w:rsidRPr="008910EA">
        <w:rPr>
          <w:rFonts w:ascii="Times New Roman" w:hAnsi="Times New Roman" w:cs="Times New Roman"/>
          <w:sz w:val="24"/>
        </w:rPr>
        <w:t xml:space="preserve"> </w:t>
      </w:r>
      <w:r w:rsidR="00121B73" w:rsidRPr="008910EA">
        <w:rPr>
          <w:rFonts w:ascii="Times New Roman" w:hAnsi="Times New Roman" w:cs="Times New Roman"/>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Caução em Dinheiro;</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Seguro – Garantia.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10.2. </w:t>
      </w:r>
      <w:r w:rsidRPr="008910EA">
        <w:rPr>
          <w:rFonts w:ascii="Times New Roman" w:hAnsi="Times New Roman" w:cs="Times New Roman"/>
          <w:sz w:val="24"/>
        </w:rPr>
        <w:t>A caução de garantia da execução do contrato ficará retida durante todo o prazo de execução das obras/serviços e só será devolvida quando da assinatura do TERMO DE RECEBIMENTO DEFINITIVO. A caução efetuada em moeda corrente será restituída pelo valor do saldo da conta bancária.</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10.3. </w:t>
      </w:r>
      <w:r w:rsidRPr="008910EA">
        <w:rPr>
          <w:rFonts w:ascii="Times New Roman" w:hAnsi="Times New Roman" w:cs="Times New Roman"/>
          <w:sz w:val="24"/>
        </w:rPr>
        <w:t>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10.1.</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10.4. </w:t>
      </w:r>
      <w:r w:rsidRPr="008910EA">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45266D" w:rsidRPr="008910EA" w:rsidRDefault="0045266D" w:rsidP="00894D79">
      <w:pPr>
        <w:spacing w:after="0"/>
        <w:jc w:val="both"/>
        <w:rPr>
          <w:rFonts w:ascii="Times New Roman" w:hAnsi="Times New Roman" w:cs="Times New Roman"/>
          <w:sz w:val="24"/>
        </w:rPr>
      </w:pP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 PRIMEIRA – DAS INFRAÇÕES E SANÇÕES ADMINISTRATIVAS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11.1.</w:t>
      </w:r>
      <w:r w:rsidRPr="008910EA">
        <w:rPr>
          <w:rFonts w:ascii="Times New Roman" w:hAnsi="Times New Roman" w:cs="Times New Roman"/>
          <w:sz w:val="24"/>
        </w:rPr>
        <w:t xml:space="preserve"> Comete infração administrativa, nos termos da Lei nº 14.133/2021, a CONTRATADA que: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der causa à inexecução parcial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der causa à inexecução total do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deixar de entregar a documentação exigida para o certame;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não manter a proposta, salvo em decorrência de</w:t>
      </w:r>
      <w:r w:rsidR="00894D79" w:rsidRPr="008910EA">
        <w:rPr>
          <w:rFonts w:ascii="Times New Roman" w:hAnsi="Times New Roman" w:cs="Times New Roman"/>
          <w:sz w:val="24"/>
        </w:rPr>
        <w:t xml:space="preserve"> fato superveniente devidamente </w:t>
      </w:r>
      <w:r w:rsidRPr="008910EA">
        <w:rPr>
          <w:rFonts w:ascii="Times New Roman" w:hAnsi="Times New Roman" w:cs="Times New Roman"/>
          <w:sz w:val="24"/>
        </w:rPr>
        <w:t>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f)</w:t>
      </w:r>
      <w:r w:rsidRPr="008910EA">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g)</w:t>
      </w:r>
      <w:r w:rsidRPr="008910EA">
        <w:rPr>
          <w:rFonts w:ascii="Times New Roman" w:hAnsi="Times New Roman" w:cs="Times New Roman"/>
          <w:sz w:val="24"/>
        </w:rPr>
        <w:t xml:space="preserve"> ensejar o retardamento da execução ou da entrega do objeto da contratação sem motivo 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h)</w:t>
      </w:r>
      <w:r w:rsidRPr="008910EA">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i)</w:t>
      </w:r>
      <w:r w:rsidRPr="008910EA">
        <w:rPr>
          <w:rFonts w:ascii="Times New Roman" w:hAnsi="Times New Roman" w:cs="Times New Roman"/>
          <w:sz w:val="24"/>
        </w:rPr>
        <w:t xml:space="preserve"> fraudar a contratação ou praticar ato fraudulento na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j)</w:t>
      </w:r>
      <w:r w:rsidRPr="008910EA">
        <w:rPr>
          <w:rFonts w:ascii="Times New Roman" w:hAnsi="Times New Roman" w:cs="Times New Roman"/>
          <w:sz w:val="24"/>
        </w:rPr>
        <w:t xml:space="preserve"> comportar-se de modo inidôneo ou cometer fraude de qualquer natureza;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k)</w:t>
      </w:r>
      <w:r w:rsidRPr="008910EA">
        <w:rPr>
          <w:rFonts w:ascii="Times New Roman" w:hAnsi="Times New Roman" w:cs="Times New Roman"/>
          <w:sz w:val="24"/>
        </w:rPr>
        <w:t xml:space="preserve"> praticar atos ilícitos com vistas a frustrar os objetivos da contratação;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l)</w:t>
      </w:r>
      <w:r w:rsidRPr="008910EA">
        <w:rPr>
          <w:rFonts w:ascii="Times New Roman" w:hAnsi="Times New Roman" w:cs="Times New Roman"/>
          <w:sz w:val="24"/>
        </w:rPr>
        <w:t xml:space="preserve"> praticar ato lesivo previsto no art. 5º da Lei nº 12.846/2013.</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w:t>
      </w:r>
      <w:r w:rsidRPr="008910EA">
        <w:rPr>
          <w:rFonts w:ascii="Times New Roman" w:hAnsi="Times New Roman" w:cs="Times New Roman"/>
          <w:sz w:val="24"/>
        </w:rPr>
        <w:t xml:space="preserve"> Serão aplicadas ao responsável pelas infrações administrativas acima descritas as seguintes sanções: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11.2.1. </w:t>
      </w:r>
      <w:r w:rsidRPr="008910EA">
        <w:rPr>
          <w:rFonts w:ascii="Times New Roman" w:hAnsi="Times New Roman" w:cs="Times New Roman"/>
          <w:sz w:val="24"/>
        </w:rPr>
        <w:t>Advertência, quando a CONTRATADA der causa à inexecução parcial do contrato, sempre que não se justificar a imposição de p</w:t>
      </w:r>
      <w:r w:rsidR="00894D79" w:rsidRPr="008910EA">
        <w:rPr>
          <w:rFonts w:ascii="Times New Roman" w:hAnsi="Times New Roman" w:cs="Times New Roman"/>
          <w:sz w:val="24"/>
        </w:rPr>
        <w:t xml:space="preserve">enalidade mais grave (art. 156, </w:t>
      </w:r>
      <w:r w:rsidRPr="008910EA">
        <w:rPr>
          <w:rFonts w:ascii="Times New Roman" w:hAnsi="Times New Roman" w:cs="Times New Roman"/>
          <w:sz w:val="24"/>
        </w:rPr>
        <w:t>§2º,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11.2.2.</w:t>
      </w:r>
      <w:r w:rsidRPr="008910EA">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11.2.3.</w:t>
      </w:r>
      <w:r w:rsidRPr="008910EA">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w:t>
      </w:r>
      <w:r w:rsidRPr="008910EA">
        <w:rPr>
          <w:rFonts w:ascii="Times New Roman" w:hAnsi="Times New Roman" w:cs="Times New Roman"/>
          <w:sz w:val="24"/>
        </w:rPr>
        <w:t xml:space="preserve">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11.2.4.1.</w:t>
      </w:r>
      <w:r w:rsidRPr="008910EA">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11.2.4.1.1.</w:t>
      </w:r>
      <w:r w:rsidRPr="008910EA">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11.2.4.2.</w:t>
      </w:r>
      <w:r w:rsidRPr="008910EA">
        <w:rPr>
          <w:rFonts w:ascii="Times New Roman" w:hAnsi="Times New Roman" w:cs="Times New Roman"/>
          <w:sz w:val="24"/>
        </w:rPr>
        <w:t xml:space="preserve"> Compensatória de 15% (quinze por cento) sobre o valor total do contrato, no caso de inexecução total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11.3.</w:t>
      </w:r>
      <w:r w:rsidRPr="008910EA">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w:t>
      </w:r>
      <w:r w:rsidRPr="008910EA">
        <w:rPr>
          <w:rFonts w:ascii="Times New Roman" w:hAnsi="Times New Roman" w:cs="Times New Roman"/>
          <w:sz w:val="24"/>
        </w:rPr>
        <w:t xml:space="preserve"> Todas as sanções previstas neste Contrato poderão ser aplicadas cumulativamente com a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11.4.1.</w:t>
      </w:r>
      <w:r w:rsidRPr="008910EA">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11.4.2.</w:t>
      </w:r>
      <w:r w:rsidRPr="008910EA">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11.4.3.</w:t>
      </w:r>
      <w:r w:rsidRPr="008910EA">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11.5.</w:t>
      </w:r>
      <w:r w:rsidRPr="008910EA">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11.6.</w:t>
      </w:r>
      <w:r w:rsidRPr="008910EA">
        <w:rPr>
          <w:rFonts w:ascii="Times New Roman" w:hAnsi="Times New Roman" w:cs="Times New Roman"/>
          <w:sz w:val="24"/>
        </w:rPr>
        <w:t xml:space="preserve"> Na aplicação das sanções serão considerados: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natureza e a gravidade da infração cometida;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as peculiaridades do caso concreto;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as circunstâncias agravantes ou atenuantes;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os danos que dela provierem para 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11.7.</w:t>
      </w:r>
      <w:r w:rsidRPr="008910EA">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11.8.</w:t>
      </w:r>
      <w:r w:rsidRPr="008910EA">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DECIMA SEGUNDA – DA RESCISÃO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12.1.</w:t>
      </w:r>
      <w:r w:rsidRPr="008910EA">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12.2.</w:t>
      </w:r>
      <w:r w:rsidRPr="008910EA">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8910EA" w:rsidRDefault="0045266D" w:rsidP="0045266D">
      <w:pPr>
        <w:pStyle w:val="PargrafodaLista"/>
        <w:spacing w:after="0"/>
        <w:jc w:val="both"/>
        <w:rPr>
          <w:rFonts w:ascii="Times New Roman" w:hAnsi="Times New Roman" w:cs="Times New Roman"/>
          <w:sz w:val="24"/>
        </w:rPr>
      </w:pPr>
    </w:p>
    <w:p w:rsidR="00894D79"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TERCEIRA – </w:t>
      </w:r>
      <w:r w:rsidR="00894D79" w:rsidRPr="008910EA">
        <w:rPr>
          <w:rFonts w:ascii="Times New Roman" w:hAnsi="Times New Roman" w:cs="Times New Roman"/>
          <w:b/>
          <w:sz w:val="24"/>
        </w:rPr>
        <w:t>DA SUBCONTRATAÇÃO</w:t>
      </w:r>
    </w:p>
    <w:p w:rsidR="00894D79"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13.1. </w:t>
      </w:r>
      <w:r w:rsidRPr="008910EA">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894D79" w:rsidRPr="008910EA" w:rsidRDefault="00894D79" w:rsidP="00894D79">
      <w:pPr>
        <w:spacing w:after="0"/>
        <w:jc w:val="both"/>
        <w:rPr>
          <w:rFonts w:ascii="Times New Roman" w:hAnsi="Times New Roman" w:cs="Times New Roman"/>
          <w:b/>
          <w:sz w:val="24"/>
        </w:rPr>
      </w:pPr>
    </w:p>
    <w:p w:rsidR="00121B73" w:rsidRPr="008910EA" w:rsidRDefault="00894D79" w:rsidP="00121B73">
      <w:pPr>
        <w:spacing w:after="0"/>
        <w:jc w:val="both"/>
        <w:rPr>
          <w:rFonts w:ascii="Times New Roman" w:hAnsi="Times New Roman" w:cs="Times New Roman"/>
          <w:b/>
          <w:sz w:val="24"/>
        </w:rPr>
      </w:pPr>
      <w:r w:rsidRPr="008910EA">
        <w:rPr>
          <w:rFonts w:ascii="Times New Roman" w:hAnsi="Times New Roman" w:cs="Times New Roman"/>
          <w:b/>
          <w:sz w:val="24"/>
        </w:rPr>
        <w:t>CLÁUSULA DÉCIMA QUARTA –</w:t>
      </w:r>
      <w:r w:rsidR="00121B73" w:rsidRPr="008910EA">
        <w:rPr>
          <w:rFonts w:ascii="Times New Roman" w:hAnsi="Times New Roman" w:cs="Times New Roman"/>
          <w:b/>
          <w:sz w:val="24"/>
        </w:rPr>
        <w:t xml:space="preserve"> DOS ENCARGOS CONTRATUAIS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114.1. </w:t>
      </w:r>
      <w:r w:rsidRPr="008910EA">
        <w:rPr>
          <w:rFonts w:ascii="Times New Roman" w:hAnsi="Times New Roman" w:cs="Times New Roman"/>
          <w:sz w:val="24"/>
        </w:rPr>
        <w:t xml:space="preserve">A CONTRATADA é responsável por todas as providências e obrigações referentes à legislação específica de acidentes de trabalho quando de ocorrências em que </w:t>
      </w:r>
      <w:r w:rsidRPr="008910EA">
        <w:rPr>
          <w:rFonts w:ascii="Times New Roman" w:hAnsi="Times New Roman" w:cs="Times New Roman"/>
          <w:sz w:val="24"/>
        </w:rPr>
        <w:lastRenderedPageBreak/>
        <w:t>forem vítimas os seus funcionários, no desempenho dos serviços ou em conexão com eles.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14.2. </w:t>
      </w:r>
      <w:r w:rsidRPr="008910EA">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14.3. </w:t>
      </w:r>
      <w:r w:rsidRPr="008910EA">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14.4.</w:t>
      </w:r>
      <w:r w:rsidRPr="008910EA">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21B73" w:rsidRPr="008910EA" w:rsidRDefault="00121B73" w:rsidP="00121B73">
      <w:pPr>
        <w:spacing w:after="0"/>
        <w:jc w:val="both"/>
        <w:rPr>
          <w:rFonts w:ascii="Times New Roman" w:hAnsi="Times New Roman" w:cs="Times New Roman"/>
          <w:b/>
          <w:sz w:val="24"/>
        </w:rPr>
      </w:pP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CLÁUSULA DÉCIMA QUINTA – DA SEGURANÇA E MEDICINA DO TRABALHO</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15.1. </w:t>
      </w:r>
      <w:r w:rsidRPr="008910EA">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15.2. </w:t>
      </w:r>
      <w:r w:rsidRPr="008910EA">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15.3. </w:t>
      </w:r>
      <w:r w:rsidRPr="008910EA">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15.4. </w:t>
      </w:r>
      <w:r w:rsidRPr="008910EA">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da ficha de registro (RE) do empregado;</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d) </w:t>
      </w:r>
      <w:r w:rsidRPr="008910EA">
        <w:rPr>
          <w:rFonts w:ascii="Times New Roman" w:hAnsi="Times New Roman" w:cs="Times New Roman"/>
          <w:sz w:val="24"/>
        </w:rPr>
        <w:t>A entrega de comprovação de treinamentos relacionados as atividades que será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15.5. </w:t>
      </w:r>
      <w:r w:rsidRPr="008910EA">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15.6. </w:t>
      </w:r>
      <w:r w:rsidRPr="008910EA">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Pr="008910EA" w:rsidRDefault="00894D79" w:rsidP="00121B73">
      <w:pPr>
        <w:spacing w:after="0"/>
        <w:jc w:val="both"/>
        <w:rPr>
          <w:rFonts w:ascii="Times New Roman" w:hAnsi="Times New Roman" w:cs="Times New Roman"/>
          <w:b/>
          <w:sz w:val="24"/>
        </w:rPr>
      </w:pPr>
    </w:p>
    <w:p w:rsidR="0045266D"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SEXTA</w:t>
      </w:r>
      <w:r w:rsidRPr="008910EA">
        <w:rPr>
          <w:rFonts w:ascii="Times New Roman" w:hAnsi="Times New Roman" w:cs="Times New Roman"/>
          <w:b/>
          <w:sz w:val="24"/>
        </w:rPr>
        <w:t xml:space="preserve"> - </w:t>
      </w:r>
      <w:r w:rsidR="0045266D" w:rsidRPr="008910EA">
        <w:rPr>
          <w:rFonts w:ascii="Times New Roman" w:hAnsi="Times New Roman" w:cs="Times New Roman"/>
          <w:b/>
          <w:sz w:val="24"/>
        </w:rPr>
        <w:t>DA EXTINÇÃO CONTRATUAL</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16</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contrato se extingue quando vencido o prazo nele estipulado.</w:t>
      </w:r>
    </w:p>
    <w:p w:rsidR="0045266D" w:rsidRPr="008910EA" w:rsidRDefault="0045266D" w:rsidP="0045266D">
      <w:pPr>
        <w:pStyle w:val="PargrafodaLista"/>
        <w:spacing w:after="0"/>
        <w:jc w:val="both"/>
        <w:rPr>
          <w:rFonts w:ascii="Times New Roman" w:hAnsi="Times New Roman" w:cs="Times New Roman"/>
          <w:b/>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SÉTIMA</w:t>
      </w:r>
      <w:r w:rsidRPr="008910EA">
        <w:rPr>
          <w:rFonts w:ascii="Times New Roman" w:hAnsi="Times New Roman" w:cs="Times New Roman"/>
          <w:b/>
          <w:sz w:val="24"/>
        </w:rPr>
        <w:t xml:space="preserve"> </w:t>
      </w:r>
      <w:r w:rsidR="00894D79" w:rsidRPr="008910EA">
        <w:rPr>
          <w:rFonts w:ascii="Times New Roman" w:hAnsi="Times New Roman" w:cs="Times New Roman"/>
          <w:b/>
          <w:sz w:val="24"/>
        </w:rPr>
        <w:t xml:space="preserve">– </w:t>
      </w:r>
      <w:r w:rsidRPr="008910EA">
        <w:rPr>
          <w:rFonts w:ascii="Times New Roman" w:hAnsi="Times New Roman" w:cs="Times New Roman"/>
          <w:b/>
          <w:sz w:val="24"/>
        </w:rPr>
        <w:t>DA DOTAÇÃO ORÇAMENTÁRIA</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17</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As despesas decorrentes da presente contratação correrão à conta da seguinte dotação orçamentária:</w:t>
      </w:r>
    </w:p>
    <w:p w:rsidR="0045266D" w:rsidRPr="008910EA" w:rsidRDefault="0021460D" w:rsidP="00894D79">
      <w:pPr>
        <w:spacing w:after="0"/>
        <w:jc w:val="both"/>
        <w:rPr>
          <w:rFonts w:ascii="Times New Roman" w:hAnsi="Times New Roman" w:cs="Times New Roman"/>
          <w:sz w:val="24"/>
        </w:rPr>
      </w:pPr>
      <w:r w:rsidRPr="008910EA">
        <w:rPr>
          <w:rFonts w:ascii="Times New Roman" w:hAnsi="Times New Roman" w:cs="Times New Roman"/>
          <w:sz w:val="24"/>
        </w:rPr>
        <w:t>2082/827 – Obras e In</w:t>
      </w:r>
      <w:r w:rsidR="00D55801">
        <w:rPr>
          <w:rFonts w:ascii="Times New Roman" w:hAnsi="Times New Roman" w:cs="Times New Roman"/>
          <w:sz w:val="24"/>
        </w:rPr>
        <w:t>s</w:t>
      </w:r>
      <w:bookmarkStart w:id="12" w:name="_GoBack"/>
      <w:bookmarkEnd w:id="12"/>
      <w:r w:rsidRPr="008910EA">
        <w:rPr>
          <w:rFonts w:ascii="Times New Roman" w:hAnsi="Times New Roman" w:cs="Times New Roman"/>
          <w:sz w:val="24"/>
        </w:rPr>
        <w:t>talações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OITAVA</w:t>
      </w:r>
      <w:r w:rsidRPr="008910EA">
        <w:rPr>
          <w:rFonts w:ascii="Times New Roman" w:hAnsi="Times New Roman" w:cs="Times New Roman"/>
          <w:b/>
          <w:sz w:val="24"/>
        </w:rPr>
        <w:t xml:space="preserve"> - DA ANÁLISE</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121B73" w:rsidRPr="008910EA">
        <w:rPr>
          <w:rFonts w:ascii="Times New Roman" w:hAnsi="Times New Roman" w:cs="Times New Roman"/>
          <w:b/>
          <w:sz w:val="24"/>
        </w:rPr>
        <w:t>8</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NONA</w:t>
      </w:r>
      <w:r w:rsidRPr="008910EA">
        <w:rPr>
          <w:rFonts w:ascii="Times New Roman" w:hAnsi="Times New Roman" w:cs="Times New Roman"/>
          <w:b/>
          <w:sz w:val="24"/>
        </w:rPr>
        <w:t xml:space="preserve"> - DA PUBLICAÇÃO</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19</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Incumbirá à CONTRATANTE providenciar a publicação deste instrumento nos termos e condições previstas na Lei nº 14.133/21.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121B73" w:rsidRPr="008910EA">
        <w:rPr>
          <w:rFonts w:ascii="Times New Roman" w:hAnsi="Times New Roman" w:cs="Times New Roman"/>
          <w:b/>
          <w:sz w:val="24"/>
        </w:rPr>
        <w:t>VIGÉSIMA</w:t>
      </w:r>
      <w:r w:rsidRPr="008910EA">
        <w:rPr>
          <w:rFonts w:ascii="Times New Roman" w:hAnsi="Times New Roman" w:cs="Times New Roman"/>
          <w:b/>
          <w:sz w:val="24"/>
        </w:rPr>
        <w:t xml:space="preserve"> - DOS CASOS OMISSOS   </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20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894D79" w:rsidRPr="008910EA">
        <w:rPr>
          <w:rFonts w:ascii="Times New Roman" w:hAnsi="Times New Roman" w:cs="Times New Roman"/>
          <w:b/>
          <w:sz w:val="24"/>
        </w:rPr>
        <w:t>VIGÉSIMA</w:t>
      </w:r>
      <w:r w:rsidR="00121B73" w:rsidRPr="008910EA">
        <w:rPr>
          <w:rFonts w:ascii="Times New Roman" w:hAnsi="Times New Roman" w:cs="Times New Roman"/>
          <w:b/>
          <w:sz w:val="24"/>
        </w:rPr>
        <w:t xml:space="preserve"> PRIMEIRA</w:t>
      </w:r>
      <w:r w:rsidRPr="008910EA">
        <w:rPr>
          <w:rFonts w:ascii="Times New Roman" w:hAnsi="Times New Roman" w:cs="Times New Roman"/>
          <w:b/>
          <w:sz w:val="24"/>
        </w:rPr>
        <w:t xml:space="preserve"> - DO FORO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2</w:t>
      </w:r>
      <w:r w:rsidR="00121B73" w:rsidRPr="008910EA">
        <w:rPr>
          <w:rFonts w:ascii="Times New Roman" w:hAnsi="Times New Roman" w:cs="Times New Roman"/>
          <w:b/>
          <w:sz w:val="24"/>
        </w:rPr>
        <w:t>1</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Fica eleito o Foro da Comarca de </w:t>
      </w:r>
      <w:r w:rsidR="00241C49" w:rsidRPr="008910EA">
        <w:rPr>
          <w:rFonts w:ascii="Times New Roman" w:hAnsi="Times New Roman" w:cs="Times New Roman"/>
          <w:sz w:val="24"/>
        </w:rPr>
        <w:t xml:space="preserve">Palmeira das </w:t>
      </w:r>
      <w:r w:rsidR="00064F45" w:rsidRPr="008910EA">
        <w:rPr>
          <w:rFonts w:ascii="Times New Roman" w:hAnsi="Times New Roman" w:cs="Times New Roman"/>
          <w:sz w:val="24"/>
        </w:rPr>
        <w:t>Missões</w:t>
      </w:r>
      <w:r w:rsidR="0045266D" w:rsidRPr="008910EA">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pStyle w:val="PargrafodaLista"/>
        <w:spacing w:after="0"/>
        <w:ind w:left="0"/>
        <w:jc w:val="both"/>
        <w:rPr>
          <w:rFonts w:ascii="Times New Roman" w:hAnsi="Times New Roman" w:cs="Times New Roman"/>
          <w:sz w:val="24"/>
        </w:rPr>
      </w:pPr>
      <w:r w:rsidRPr="008910EA">
        <w:rPr>
          <w:rFonts w:ascii="Times New Roman" w:hAnsi="Times New Roman" w:cs="Times New Roman"/>
          <w:sz w:val="24"/>
        </w:rPr>
        <w:t>Estando, assim, justos e contratados, lavrou-se o presente contrato que após lido, conferido e achado conforme, vai assinado pelas partes.</w:t>
      </w:r>
    </w:p>
    <w:p w:rsidR="00AE304E" w:rsidRPr="008910EA" w:rsidRDefault="00AE304E" w:rsidP="0045266D">
      <w:pPr>
        <w:pStyle w:val="PargrafodaLista"/>
        <w:spacing w:after="0"/>
        <w:ind w:left="0"/>
        <w:jc w:val="both"/>
        <w:rPr>
          <w:rFonts w:ascii="Times New Roman" w:hAnsi="Times New Roman" w:cs="Times New Roman"/>
          <w:sz w:val="24"/>
        </w:rPr>
      </w:pPr>
    </w:p>
    <w:p w:rsidR="00AE304E" w:rsidRPr="008910EA" w:rsidRDefault="00AE304E" w:rsidP="0045266D">
      <w:pPr>
        <w:pStyle w:val="PargrafodaLista"/>
        <w:spacing w:after="0"/>
        <w:ind w:left="0"/>
        <w:jc w:val="both"/>
        <w:rPr>
          <w:rFonts w:ascii="Times New Roman" w:hAnsi="Times New Roman" w:cs="Times New Roman"/>
          <w:sz w:val="24"/>
        </w:rPr>
      </w:pPr>
    </w:p>
    <w:p w:rsidR="00894D79" w:rsidRPr="008910EA" w:rsidRDefault="00241C49" w:rsidP="00894D79">
      <w:pPr>
        <w:pStyle w:val="PargrafodaLista"/>
        <w:spacing w:after="0"/>
        <w:jc w:val="center"/>
        <w:rPr>
          <w:rFonts w:ascii="Times New Roman" w:hAnsi="Times New Roman" w:cs="Times New Roman"/>
          <w:sz w:val="24"/>
        </w:rPr>
      </w:pPr>
      <w:r w:rsidRPr="008910EA">
        <w:rPr>
          <w:rFonts w:ascii="Times New Roman" w:hAnsi="Times New Roman" w:cs="Times New Roman"/>
          <w:sz w:val="24"/>
        </w:rPr>
        <w:t xml:space="preserve">Sagrada </w:t>
      </w:r>
      <w:r w:rsidR="00064F45" w:rsidRPr="008910EA">
        <w:rPr>
          <w:rFonts w:ascii="Times New Roman" w:hAnsi="Times New Roman" w:cs="Times New Roman"/>
          <w:sz w:val="24"/>
        </w:rPr>
        <w:t>Família</w:t>
      </w:r>
      <w:r w:rsidR="00894D79" w:rsidRPr="008910EA">
        <w:rPr>
          <w:rFonts w:ascii="Times New Roman" w:hAnsi="Times New Roman" w:cs="Times New Roman"/>
          <w:sz w:val="24"/>
        </w:rPr>
        <w:t xml:space="preserve"> - RS, em </w:t>
      </w:r>
      <w:proofErr w:type="spellStart"/>
      <w:r w:rsidR="00894D79" w:rsidRPr="008910EA">
        <w:rPr>
          <w:rFonts w:ascii="Times New Roman" w:hAnsi="Times New Roman" w:cs="Times New Roman"/>
          <w:sz w:val="24"/>
        </w:rPr>
        <w:t>xx</w:t>
      </w:r>
      <w:proofErr w:type="spellEnd"/>
      <w:r w:rsidR="00894D79" w:rsidRPr="008910EA">
        <w:rPr>
          <w:rFonts w:ascii="Times New Roman" w:hAnsi="Times New Roman" w:cs="Times New Roman"/>
          <w:sz w:val="24"/>
        </w:rPr>
        <w:t xml:space="preserve"> de </w:t>
      </w:r>
      <w:proofErr w:type="spellStart"/>
      <w:r w:rsidR="00894D79" w:rsidRPr="008910EA">
        <w:rPr>
          <w:rFonts w:ascii="Times New Roman" w:hAnsi="Times New Roman" w:cs="Times New Roman"/>
          <w:sz w:val="24"/>
        </w:rPr>
        <w:t>xxx</w:t>
      </w:r>
      <w:proofErr w:type="spellEnd"/>
      <w:r w:rsidR="00894D79" w:rsidRPr="008910EA">
        <w:rPr>
          <w:rFonts w:ascii="Times New Roman" w:hAnsi="Times New Roman" w:cs="Times New Roman"/>
          <w:sz w:val="24"/>
        </w:rPr>
        <w:t xml:space="preserve"> de 2024.</w:t>
      </w:r>
    </w:p>
    <w:p w:rsidR="00894D79" w:rsidRPr="008910EA" w:rsidRDefault="00894D79" w:rsidP="00064F45">
      <w:pPr>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___________________________                         ____________________________</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w:t>
      </w:r>
      <w:r w:rsidR="00241C49" w:rsidRPr="008910EA">
        <w:rPr>
          <w:rFonts w:ascii="Times New Roman" w:hAnsi="Times New Roman" w:cs="Times New Roman"/>
          <w:b/>
          <w:sz w:val="24"/>
        </w:rPr>
        <w:t>MARCOS DO NASCIMENTO SANTOS</w:t>
      </w:r>
      <w:r w:rsidRPr="008910EA">
        <w:rPr>
          <w:rFonts w:ascii="Times New Roman" w:hAnsi="Times New Roman" w:cs="Times New Roman"/>
          <w:b/>
          <w:sz w:val="24"/>
        </w:rPr>
        <w:t xml:space="preserve">                                 EMPRESA</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Prefeito Municipal                                             CNPJ nº </w:t>
      </w:r>
    </w:p>
    <w:p w:rsidR="00894D79" w:rsidRPr="008910EA" w:rsidRDefault="00894D79" w:rsidP="00894D79">
      <w:pPr>
        <w:pStyle w:val="PargrafodaLista"/>
        <w:spacing w:after="0"/>
        <w:ind w:left="0"/>
        <w:jc w:val="both"/>
        <w:rPr>
          <w:rFonts w:ascii="Times New Roman" w:hAnsi="Times New Roman" w:cs="Times New Roman"/>
          <w:b/>
          <w:sz w:val="24"/>
        </w:rPr>
      </w:pPr>
      <w:r w:rsidRPr="008910EA">
        <w:rPr>
          <w:rFonts w:ascii="Times New Roman" w:hAnsi="Times New Roman" w:cs="Times New Roman"/>
          <w:b/>
          <w:sz w:val="24"/>
        </w:rPr>
        <w:t xml:space="preserve">                        CONTRATANTE                                     CONTRATADA</w:t>
      </w:r>
    </w:p>
    <w:p w:rsidR="0045266D" w:rsidRPr="008910EA" w:rsidRDefault="0045266D" w:rsidP="0045266D">
      <w:pPr>
        <w:spacing w:after="0"/>
        <w:jc w:val="both"/>
        <w:rPr>
          <w:rFonts w:ascii="Times New Roman" w:hAnsi="Times New Roman" w:cs="Times New Roman"/>
          <w:sz w:val="24"/>
        </w:rPr>
      </w:pPr>
    </w:p>
    <w:p w:rsidR="00B5326B" w:rsidRPr="008910EA" w:rsidRDefault="00B5326B" w:rsidP="00B5326B">
      <w:pPr>
        <w:spacing w:after="0"/>
        <w:jc w:val="both"/>
        <w:rPr>
          <w:rFonts w:ascii="Times New Roman" w:hAnsi="Times New Roman" w:cs="Times New Roman"/>
          <w:sz w:val="24"/>
        </w:rPr>
      </w:pPr>
    </w:p>
    <w:p w:rsidR="00080B83" w:rsidRPr="008910EA" w:rsidRDefault="00080B83" w:rsidP="00080B83">
      <w:pPr>
        <w:rPr>
          <w:b/>
        </w:rPr>
      </w:pPr>
    </w:p>
    <w:sectPr w:rsidR="00080B83" w:rsidRPr="008910EA" w:rsidSect="00D55801">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1DA5"/>
    <w:rsid w:val="00013420"/>
    <w:rsid w:val="00064F45"/>
    <w:rsid w:val="00080B83"/>
    <w:rsid w:val="00095D05"/>
    <w:rsid w:val="000D60F8"/>
    <w:rsid w:val="000E2C08"/>
    <w:rsid w:val="00121B73"/>
    <w:rsid w:val="001C5AB3"/>
    <w:rsid w:val="001E3552"/>
    <w:rsid w:val="00214552"/>
    <w:rsid w:val="0021460D"/>
    <w:rsid w:val="00241C49"/>
    <w:rsid w:val="00246C2F"/>
    <w:rsid w:val="002B6AAE"/>
    <w:rsid w:val="00306AD1"/>
    <w:rsid w:val="0031545F"/>
    <w:rsid w:val="003231BE"/>
    <w:rsid w:val="00343703"/>
    <w:rsid w:val="00351DCF"/>
    <w:rsid w:val="00377236"/>
    <w:rsid w:val="003815DA"/>
    <w:rsid w:val="003B69D8"/>
    <w:rsid w:val="00433E3C"/>
    <w:rsid w:val="0045266D"/>
    <w:rsid w:val="0049107F"/>
    <w:rsid w:val="00527A89"/>
    <w:rsid w:val="00571DD9"/>
    <w:rsid w:val="005932BD"/>
    <w:rsid w:val="005C2602"/>
    <w:rsid w:val="00627414"/>
    <w:rsid w:val="0066230A"/>
    <w:rsid w:val="006744BA"/>
    <w:rsid w:val="006D0163"/>
    <w:rsid w:val="007A4F70"/>
    <w:rsid w:val="008018B0"/>
    <w:rsid w:val="00843D86"/>
    <w:rsid w:val="00854BF7"/>
    <w:rsid w:val="008910EA"/>
    <w:rsid w:val="00894D79"/>
    <w:rsid w:val="008C7505"/>
    <w:rsid w:val="008D2781"/>
    <w:rsid w:val="009D0C08"/>
    <w:rsid w:val="00A05730"/>
    <w:rsid w:val="00A52A4E"/>
    <w:rsid w:val="00A74ED2"/>
    <w:rsid w:val="00AA27D2"/>
    <w:rsid w:val="00AE304E"/>
    <w:rsid w:val="00B5326B"/>
    <w:rsid w:val="00B57B87"/>
    <w:rsid w:val="00B57FA0"/>
    <w:rsid w:val="00B61677"/>
    <w:rsid w:val="00B74935"/>
    <w:rsid w:val="00BB1113"/>
    <w:rsid w:val="00C46732"/>
    <w:rsid w:val="00CE4E08"/>
    <w:rsid w:val="00D150DD"/>
    <w:rsid w:val="00D33F6E"/>
    <w:rsid w:val="00D55801"/>
    <w:rsid w:val="00D772BE"/>
    <w:rsid w:val="00D92473"/>
    <w:rsid w:val="00D93E52"/>
    <w:rsid w:val="00DE3619"/>
    <w:rsid w:val="00DF18F9"/>
    <w:rsid w:val="00E6790E"/>
    <w:rsid w:val="00E80CCD"/>
    <w:rsid w:val="00EF213C"/>
    <w:rsid w:val="00F35A64"/>
    <w:rsid w:val="00F7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 w:type="paragraph" w:styleId="Textodebalo">
    <w:name w:val="Balloon Text"/>
    <w:basedOn w:val="Normal"/>
    <w:link w:val="TextodebaloChar"/>
    <w:uiPriority w:val="99"/>
    <w:semiHidden/>
    <w:unhideWhenUsed/>
    <w:rsid w:val="00D558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11111</Words>
  <Characters>60003</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 Compras</cp:lastModifiedBy>
  <cp:revision>3</cp:revision>
  <cp:lastPrinted>2024-09-11T19:10:00Z</cp:lastPrinted>
  <dcterms:created xsi:type="dcterms:W3CDTF">2024-09-10T19:41:00Z</dcterms:created>
  <dcterms:modified xsi:type="dcterms:W3CDTF">2024-09-11T19:12:00Z</dcterms:modified>
</cp:coreProperties>
</file>