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BE" w:rsidRPr="00EA4DDE" w:rsidRDefault="00582FBE" w:rsidP="00FF5384">
      <w:pPr>
        <w:spacing w:after="0"/>
        <w:rPr>
          <w:rFonts w:ascii="Arial Rounded MT Bold" w:hAnsi="Arial Rounded MT Bold" w:cs="Arial"/>
          <w:sz w:val="24"/>
          <w:szCs w:val="24"/>
        </w:rPr>
      </w:pPr>
    </w:p>
    <w:p w:rsidR="001E5EFF" w:rsidRPr="00EA4DDE" w:rsidRDefault="001E5EFF" w:rsidP="001E5EFF">
      <w:pPr>
        <w:spacing w:after="0"/>
        <w:jc w:val="center"/>
        <w:rPr>
          <w:rFonts w:ascii="Arial Rounded MT Bold" w:eastAsia="Times New Roman" w:hAnsi="Arial Rounded MT Bold" w:cs="Arial"/>
          <w:sz w:val="24"/>
          <w:szCs w:val="24"/>
        </w:rPr>
      </w:pPr>
    </w:p>
    <w:p w:rsidR="001E5EFF" w:rsidRPr="007356B1" w:rsidRDefault="001E5EFF" w:rsidP="001E5EF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LEI</w:t>
      </w:r>
      <w:r w:rsidR="00335907">
        <w:rPr>
          <w:rFonts w:ascii="Arial" w:eastAsia="Times New Roman" w:hAnsi="Arial" w:cs="Arial"/>
          <w:sz w:val="24"/>
          <w:szCs w:val="24"/>
        </w:rPr>
        <w:t xml:space="preserve"> MUNCIPAL </w:t>
      </w:r>
      <w:r w:rsidRPr="007356B1">
        <w:rPr>
          <w:rFonts w:ascii="Arial" w:eastAsia="Times New Roman" w:hAnsi="Arial" w:cs="Arial"/>
          <w:sz w:val="24"/>
          <w:szCs w:val="24"/>
        </w:rPr>
        <w:t>Nº</w:t>
      </w:r>
      <w:r w:rsidR="00335907">
        <w:rPr>
          <w:rFonts w:ascii="Arial" w:eastAsia="Times New Roman" w:hAnsi="Arial" w:cs="Arial"/>
          <w:sz w:val="24"/>
          <w:szCs w:val="24"/>
        </w:rPr>
        <w:t>1530</w:t>
      </w:r>
      <w:r w:rsidRPr="007356B1">
        <w:rPr>
          <w:rFonts w:ascii="Arial" w:eastAsia="Times New Roman" w:hAnsi="Arial" w:cs="Arial"/>
          <w:sz w:val="24"/>
          <w:szCs w:val="24"/>
        </w:rPr>
        <w:t>/2</w:t>
      </w:r>
      <w:r w:rsidR="000710BE" w:rsidRPr="007356B1">
        <w:rPr>
          <w:rFonts w:ascii="Arial" w:eastAsia="Times New Roman" w:hAnsi="Arial" w:cs="Arial"/>
          <w:sz w:val="24"/>
          <w:szCs w:val="24"/>
        </w:rPr>
        <w:t>2</w:t>
      </w:r>
      <w:r w:rsidRPr="007356B1">
        <w:rPr>
          <w:rFonts w:ascii="Arial" w:eastAsia="Times New Roman" w:hAnsi="Arial" w:cs="Arial"/>
          <w:sz w:val="24"/>
          <w:szCs w:val="24"/>
        </w:rPr>
        <w:t xml:space="preserve">, de </w:t>
      </w:r>
      <w:r w:rsidR="00335907">
        <w:rPr>
          <w:rFonts w:ascii="Arial" w:eastAsia="Times New Roman" w:hAnsi="Arial" w:cs="Arial"/>
          <w:sz w:val="24"/>
          <w:szCs w:val="24"/>
        </w:rPr>
        <w:t>08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</w:t>
      </w:r>
      <w:r w:rsidR="00335907">
        <w:rPr>
          <w:rFonts w:ascii="Arial" w:eastAsia="Times New Roman" w:hAnsi="Arial" w:cs="Arial"/>
          <w:sz w:val="24"/>
          <w:szCs w:val="24"/>
        </w:rPr>
        <w:t>JUNHO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202</w:t>
      </w:r>
      <w:r w:rsidR="000710BE" w:rsidRPr="007356B1">
        <w:rPr>
          <w:rFonts w:ascii="Arial" w:eastAsia="Times New Roman" w:hAnsi="Arial" w:cs="Arial"/>
          <w:sz w:val="24"/>
          <w:szCs w:val="24"/>
        </w:rPr>
        <w:t>2</w:t>
      </w:r>
      <w:r w:rsidRPr="007356B1">
        <w:rPr>
          <w:rFonts w:ascii="Arial" w:eastAsia="Times New Roman" w:hAnsi="Arial" w:cs="Arial"/>
          <w:sz w:val="24"/>
          <w:szCs w:val="24"/>
        </w:rPr>
        <w:t>.</w:t>
      </w:r>
    </w:p>
    <w:p w:rsidR="00FF5384" w:rsidRPr="007356B1" w:rsidRDefault="00FF5384" w:rsidP="00FF5384">
      <w:pPr>
        <w:spacing w:after="0"/>
        <w:rPr>
          <w:rFonts w:ascii="Arial" w:hAnsi="Arial" w:cs="Arial"/>
          <w:sz w:val="24"/>
          <w:szCs w:val="24"/>
        </w:rPr>
      </w:pPr>
    </w:p>
    <w:p w:rsidR="00333909" w:rsidRPr="007356B1" w:rsidRDefault="00333909" w:rsidP="00FF5384">
      <w:pPr>
        <w:spacing w:after="0"/>
        <w:rPr>
          <w:rFonts w:ascii="Arial" w:hAnsi="Arial" w:cs="Arial"/>
          <w:sz w:val="24"/>
          <w:szCs w:val="24"/>
        </w:rPr>
      </w:pPr>
    </w:p>
    <w:p w:rsidR="00FF5384" w:rsidRPr="007356B1" w:rsidRDefault="00413F4C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 xml:space="preserve">DISPÕE SOBRE A </w:t>
      </w:r>
      <w:r w:rsidR="00CA30C2" w:rsidRPr="007356B1">
        <w:rPr>
          <w:rFonts w:ascii="Arial" w:hAnsi="Arial" w:cs="Arial"/>
          <w:sz w:val="24"/>
          <w:szCs w:val="24"/>
        </w:rPr>
        <w:t>ALTERAÇÃO</w:t>
      </w:r>
      <w:r w:rsidRPr="007356B1">
        <w:rPr>
          <w:rFonts w:ascii="Arial" w:hAnsi="Arial" w:cs="Arial"/>
          <w:sz w:val="24"/>
          <w:szCs w:val="24"/>
        </w:rPr>
        <w:t xml:space="preserve"> E CRIAÇÃO DE CARGOS NO QUADRO DE CARGOS E FUNÇÕES PÚBLICAS DO MUNICÍPIO E DÁ OUTRAS PROVIDÊNCIAS.</w:t>
      </w:r>
    </w:p>
    <w:p w:rsidR="00333909" w:rsidRPr="007356B1" w:rsidRDefault="00333909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</w:p>
    <w:p w:rsidR="0016404C" w:rsidRPr="007356B1" w:rsidRDefault="001E5EFF" w:rsidP="00FF53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</w:r>
    </w:p>
    <w:p w:rsidR="00FF5384" w:rsidRPr="007356B1" w:rsidRDefault="00FF5384" w:rsidP="00303123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bCs/>
          <w:sz w:val="24"/>
          <w:szCs w:val="24"/>
        </w:rPr>
        <w:t>O</w:t>
      </w:r>
      <w:r w:rsidRPr="007356B1">
        <w:rPr>
          <w:rFonts w:ascii="Arial" w:hAnsi="Arial" w:cs="Arial"/>
          <w:b/>
          <w:sz w:val="24"/>
          <w:szCs w:val="24"/>
        </w:rPr>
        <w:t xml:space="preserve"> PREFEITO MUNICIPAL </w:t>
      </w:r>
      <w:r w:rsidRPr="007356B1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7356B1">
        <w:rPr>
          <w:rFonts w:ascii="Arial" w:hAnsi="Arial" w:cs="Arial"/>
          <w:b/>
          <w:bCs/>
          <w:sz w:val="24"/>
          <w:szCs w:val="24"/>
        </w:rPr>
        <w:t>, FAZ SABER</w:t>
      </w:r>
      <w:r w:rsidRPr="007356B1">
        <w:rPr>
          <w:rFonts w:ascii="Arial" w:hAnsi="Arial" w:cs="Arial"/>
          <w:sz w:val="24"/>
          <w:szCs w:val="24"/>
        </w:rPr>
        <w:t>, que a Câmara</w:t>
      </w:r>
      <w:r w:rsidR="00335907">
        <w:rPr>
          <w:rFonts w:ascii="Arial" w:hAnsi="Arial" w:cs="Arial"/>
          <w:sz w:val="24"/>
          <w:szCs w:val="24"/>
        </w:rPr>
        <w:t xml:space="preserve"> Municipal de Vereadores aprovou </w:t>
      </w:r>
      <w:r w:rsidRPr="007356B1">
        <w:rPr>
          <w:rFonts w:ascii="Arial" w:hAnsi="Arial" w:cs="Arial"/>
          <w:sz w:val="24"/>
          <w:szCs w:val="24"/>
        </w:rPr>
        <w:t>ele sanciona</w:t>
      </w:r>
      <w:r w:rsidR="00335907">
        <w:rPr>
          <w:rFonts w:ascii="Arial" w:hAnsi="Arial" w:cs="Arial"/>
          <w:sz w:val="24"/>
          <w:szCs w:val="24"/>
        </w:rPr>
        <w:t xml:space="preserve"> e promulga a </w:t>
      </w:r>
      <w:r w:rsidRPr="007356B1">
        <w:rPr>
          <w:rFonts w:ascii="Arial" w:hAnsi="Arial" w:cs="Arial"/>
          <w:sz w:val="24"/>
          <w:szCs w:val="24"/>
        </w:rPr>
        <w:t>seguinte:</w:t>
      </w:r>
    </w:p>
    <w:p w:rsidR="00FF5384" w:rsidRPr="007356B1" w:rsidRDefault="00FF5384" w:rsidP="00FF53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>LEI</w:t>
      </w:r>
    </w:p>
    <w:p w:rsidR="00FF5384" w:rsidRPr="007356B1" w:rsidRDefault="00FF5384" w:rsidP="00FF538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566B9" w:rsidRPr="007356B1" w:rsidRDefault="00FF5384" w:rsidP="0016404C">
      <w:pPr>
        <w:pStyle w:val="Corpodetexto"/>
        <w:rPr>
          <w:rFonts w:cs="Arial"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tab/>
      </w:r>
      <w:r w:rsidRPr="007356B1">
        <w:rPr>
          <w:rFonts w:cs="Arial"/>
          <w:sz w:val="24"/>
          <w:szCs w:val="24"/>
        </w:rPr>
        <w:tab/>
      </w:r>
      <w:r w:rsidR="0016404C" w:rsidRPr="007356B1">
        <w:rPr>
          <w:rFonts w:cs="Arial"/>
          <w:b/>
          <w:sz w:val="24"/>
          <w:szCs w:val="24"/>
        </w:rPr>
        <w:t>Art. 1</w:t>
      </w:r>
      <w:r w:rsidR="0015576B" w:rsidRPr="007356B1">
        <w:rPr>
          <w:rFonts w:cs="Arial"/>
          <w:b/>
          <w:sz w:val="24"/>
          <w:szCs w:val="24"/>
        </w:rPr>
        <w:t>º</w:t>
      </w:r>
      <w:r w:rsidR="0016404C" w:rsidRPr="007356B1">
        <w:rPr>
          <w:rFonts w:cs="Arial"/>
          <w:b/>
          <w:sz w:val="24"/>
          <w:szCs w:val="24"/>
        </w:rPr>
        <w:t>. -</w:t>
      </w:r>
      <w:r w:rsidR="0016404C" w:rsidRPr="007356B1">
        <w:rPr>
          <w:rFonts w:cs="Arial"/>
          <w:bCs/>
          <w:sz w:val="24"/>
          <w:szCs w:val="24"/>
        </w:rPr>
        <w:t xml:space="preserve"> </w:t>
      </w:r>
      <w:r w:rsidR="00B10CAD" w:rsidRPr="007356B1">
        <w:rPr>
          <w:rFonts w:cs="Arial"/>
          <w:bCs/>
          <w:sz w:val="24"/>
          <w:szCs w:val="24"/>
        </w:rPr>
        <w:t>Fica</w:t>
      </w:r>
      <w:r w:rsidR="0061628A" w:rsidRPr="007356B1">
        <w:rPr>
          <w:rFonts w:cs="Arial"/>
          <w:bCs/>
          <w:sz w:val="24"/>
          <w:szCs w:val="24"/>
        </w:rPr>
        <w:t>m</w:t>
      </w:r>
      <w:r w:rsidR="00B10CAD" w:rsidRPr="007356B1">
        <w:rPr>
          <w:rFonts w:cs="Arial"/>
          <w:bCs/>
          <w:sz w:val="24"/>
          <w:szCs w:val="24"/>
        </w:rPr>
        <w:t xml:space="preserve"> </w:t>
      </w:r>
      <w:r w:rsidR="0061628A" w:rsidRPr="007356B1">
        <w:rPr>
          <w:rFonts w:cs="Arial"/>
          <w:bCs/>
          <w:sz w:val="24"/>
          <w:szCs w:val="24"/>
        </w:rPr>
        <w:t>incluídas</w:t>
      </w:r>
      <w:r w:rsidR="009C20E1" w:rsidRPr="007356B1">
        <w:rPr>
          <w:rFonts w:cs="Arial"/>
          <w:bCs/>
          <w:sz w:val="24"/>
          <w:szCs w:val="24"/>
        </w:rPr>
        <w:t xml:space="preserve"> no Anexo I da Lei Municipal n. 420/2002 as atribuições e os requisitos </w:t>
      </w:r>
      <w:r w:rsidR="00257CF6" w:rsidRPr="007356B1">
        <w:rPr>
          <w:rFonts w:cs="Arial"/>
          <w:bCs/>
          <w:sz w:val="24"/>
          <w:szCs w:val="24"/>
        </w:rPr>
        <w:t xml:space="preserve">do Cargo de Gari, consoante Anexo Único desta </w:t>
      </w:r>
      <w:proofErr w:type="gramStart"/>
      <w:r w:rsidR="00257CF6" w:rsidRPr="007356B1">
        <w:rPr>
          <w:rFonts w:cs="Arial"/>
          <w:bCs/>
          <w:sz w:val="24"/>
          <w:szCs w:val="24"/>
        </w:rPr>
        <w:t>lei</w:t>
      </w:r>
      <w:proofErr w:type="gramEnd"/>
      <w:r w:rsidR="00257CF6" w:rsidRPr="007356B1">
        <w:rPr>
          <w:rFonts w:cs="Arial"/>
          <w:bCs/>
          <w:sz w:val="24"/>
          <w:szCs w:val="24"/>
        </w:rPr>
        <w:t>.</w:t>
      </w:r>
    </w:p>
    <w:p w:rsidR="00E9510D" w:rsidRPr="007356B1" w:rsidRDefault="00E9510D" w:rsidP="0016404C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tab/>
      </w:r>
      <w:r w:rsidRPr="007356B1">
        <w:rPr>
          <w:rFonts w:cs="Arial"/>
          <w:sz w:val="24"/>
          <w:szCs w:val="24"/>
        </w:rPr>
        <w:tab/>
      </w:r>
    </w:p>
    <w:p w:rsidR="00257CF6" w:rsidRPr="007356B1" w:rsidRDefault="00257CF6" w:rsidP="0016404C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ab/>
      </w:r>
      <w:r w:rsidRPr="007356B1">
        <w:rPr>
          <w:rFonts w:cs="Arial"/>
          <w:b/>
          <w:bCs/>
          <w:sz w:val="24"/>
          <w:szCs w:val="24"/>
        </w:rPr>
        <w:tab/>
        <w:t xml:space="preserve">Art. 2º. – </w:t>
      </w:r>
      <w:r w:rsidRPr="007356B1">
        <w:rPr>
          <w:rFonts w:cs="Arial"/>
          <w:sz w:val="24"/>
          <w:szCs w:val="24"/>
        </w:rPr>
        <w:t>Fica alterad</w:t>
      </w:r>
      <w:r w:rsidR="00595D03" w:rsidRPr="007356B1">
        <w:rPr>
          <w:rFonts w:cs="Arial"/>
          <w:sz w:val="24"/>
          <w:szCs w:val="24"/>
        </w:rPr>
        <w:t>a</w:t>
      </w:r>
      <w:r w:rsidRPr="007356B1">
        <w:rPr>
          <w:rFonts w:cs="Arial"/>
          <w:sz w:val="24"/>
          <w:szCs w:val="24"/>
        </w:rPr>
        <w:t xml:space="preserve"> </w:t>
      </w:r>
      <w:r w:rsidR="00595D03" w:rsidRPr="007356B1">
        <w:rPr>
          <w:rFonts w:cs="Arial"/>
          <w:sz w:val="24"/>
          <w:szCs w:val="24"/>
        </w:rPr>
        <w:t>as</w:t>
      </w:r>
      <w:r w:rsidRPr="007356B1">
        <w:rPr>
          <w:rFonts w:cs="Arial"/>
          <w:sz w:val="24"/>
          <w:szCs w:val="24"/>
        </w:rPr>
        <w:t xml:space="preserve"> atribuições e carga horária do cargo de Fiscal Ambiental, consoante </w:t>
      </w:r>
      <w:r w:rsidR="0053290F" w:rsidRPr="007356B1">
        <w:rPr>
          <w:rFonts w:cs="Arial"/>
          <w:sz w:val="24"/>
          <w:szCs w:val="24"/>
        </w:rPr>
        <w:t>A</w:t>
      </w:r>
      <w:r w:rsidRPr="007356B1">
        <w:rPr>
          <w:rFonts w:cs="Arial"/>
          <w:sz w:val="24"/>
          <w:szCs w:val="24"/>
        </w:rPr>
        <w:t xml:space="preserve">nexo </w:t>
      </w:r>
      <w:r w:rsidR="0053290F" w:rsidRPr="007356B1">
        <w:rPr>
          <w:rFonts w:cs="Arial"/>
          <w:sz w:val="24"/>
          <w:szCs w:val="24"/>
        </w:rPr>
        <w:t>Ú</w:t>
      </w:r>
      <w:r w:rsidRPr="007356B1">
        <w:rPr>
          <w:rFonts w:cs="Arial"/>
          <w:sz w:val="24"/>
          <w:szCs w:val="24"/>
        </w:rPr>
        <w:t>nico desta Lei</w:t>
      </w:r>
      <w:r w:rsidR="00595D03" w:rsidRPr="007356B1">
        <w:rPr>
          <w:rFonts w:cs="Arial"/>
          <w:sz w:val="24"/>
          <w:szCs w:val="24"/>
        </w:rPr>
        <w:t>, ficando revogadas as disposiç</w:t>
      </w:r>
      <w:r w:rsidR="0053290F" w:rsidRPr="007356B1">
        <w:rPr>
          <w:rFonts w:cs="Arial"/>
          <w:sz w:val="24"/>
          <w:szCs w:val="24"/>
        </w:rPr>
        <w:t>ões</w:t>
      </w:r>
      <w:r w:rsidR="00595D03" w:rsidRPr="007356B1">
        <w:rPr>
          <w:rFonts w:cs="Arial"/>
          <w:sz w:val="24"/>
          <w:szCs w:val="24"/>
        </w:rPr>
        <w:t xml:space="preserve"> quanto ao cargo </w:t>
      </w:r>
      <w:r w:rsidR="0053290F" w:rsidRPr="007356B1">
        <w:rPr>
          <w:rFonts w:cs="Arial"/>
          <w:sz w:val="24"/>
          <w:szCs w:val="24"/>
        </w:rPr>
        <w:t xml:space="preserve">constante do </w:t>
      </w:r>
      <w:r w:rsidR="0053290F" w:rsidRPr="007356B1">
        <w:rPr>
          <w:rFonts w:cs="Arial"/>
          <w:bCs/>
          <w:sz w:val="24"/>
          <w:szCs w:val="24"/>
        </w:rPr>
        <w:t>Anexo I da Lei Municipal n. 420/2002.</w:t>
      </w:r>
    </w:p>
    <w:p w:rsidR="00257CF6" w:rsidRPr="007356B1" w:rsidRDefault="00257CF6" w:rsidP="0016404C">
      <w:pPr>
        <w:pStyle w:val="Corpodetexto"/>
        <w:rPr>
          <w:rFonts w:cs="Arial"/>
          <w:sz w:val="24"/>
          <w:szCs w:val="24"/>
        </w:rPr>
      </w:pPr>
    </w:p>
    <w:p w:rsidR="00257CF6" w:rsidRPr="007356B1" w:rsidRDefault="00257CF6" w:rsidP="00257CF6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sz w:val="24"/>
          <w:szCs w:val="24"/>
        </w:rPr>
        <w:t>Parágrafo Único</w:t>
      </w:r>
      <w:r w:rsidRPr="007356B1">
        <w:rPr>
          <w:rFonts w:cs="Arial"/>
          <w:sz w:val="24"/>
          <w:szCs w:val="24"/>
        </w:rPr>
        <w:t xml:space="preserve"> – É incluído </w:t>
      </w:r>
      <w:r w:rsidR="00BB7BA6" w:rsidRPr="007356B1">
        <w:rPr>
          <w:rFonts w:cs="Arial"/>
          <w:sz w:val="24"/>
          <w:szCs w:val="24"/>
        </w:rPr>
        <w:t xml:space="preserve">como requisito para provimento do cargo de Fiscal Ambiental </w:t>
      </w:r>
      <w:r w:rsidRPr="007356B1">
        <w:rPr>
          <w:rFonts w:cs="Arial"/>
          <w:sz w:val="24"/>
          <w:szCs w:val="24"/>
        </w:rPr>
        <w:t>curso superior</w:t>
      </w:r>
      <w:r w:rsidR="00BB7BA6" w:rsidRPr="007356B1">
        <w:rPr>
          <w:rFonts w:cs="Arial"/>
          <w:sz w:val="24"/>
          <w:szCs w:val="24"/>
        </w:rPr>
        <w:t xml:space="preserve"> </w:t>
      </w:r>
      <w:r w:rsidR="007C3ADC" w:rsidRPr="007356B1">
        <w:rPr>
          <w:rFonts w:cs="Arial"/>
          <w:sz w:val="24"/>
          <w:szCs w:val="24"/>
        </w:rPr>
        <w:t xml:space="preserve">em </w:t>
      </w:r>
      <w:r w:rsidR="00BB7BA6" w:rsidRPr="007356B1">
        <w:rPr>
          <w:rFonts w:cs="Arial"/>
          <w:sz w:val="24"/>
          <w:szCs w:val="24"/>
        </w:rPr>
        <w:t xml:space="preserve">Biologia, Engenharia Ambiental, </w:t>
      </w:r>
      <w:r w:rsidR="0076046F" w:rsidRPr="007356B1">
        <w:rPr>
          <w:rFonts w:cs="Arial"/>
          <w:sz w:val="24"/>
          <w:szCs w:val="24"/>
        </w:rPr>
        <w:t>Florestal e/ou Sanitária.</w:t>
      </w:r>
    </w:p>
    <w:p w:rsidR="00257CF6" w:rsidRPr="007356B1" w:rsidRDefault="00257CF6" w:rsidP="0016404C">
      <w:pPr>
        <w:pStyle w:val="Corpodetexto"/>
        <w:rPr>
          <w:rFonts w:cs="Arial"/>
          <w:sz w:val="24"/>
          <w:szCs w:val="24"/>
        </w:rPr>
      </w:pPr>
    </w:p>
    <w:p w:rsidR="000121DC" w:rsidRPr="007356B1" w:rsidRDefault="0016404C" w:rsidP="004D14BF">
      <w:pPr>
        <w:pStyle w:val="Corpodetexto"/>
        <w:ind w:firstLine="1134"/>
        <w:rPr>
          <w:rFonts w:cs="Arial"/>
          <w:bCs/>
          <w:sz w:val="24"/>
          <w:szCs w:val="24"/>
        </w:rPr>
      </w:pPr>
      <w:r w:rsidRPr="007356B1">
        <w:rPr>
          <w:rFonts w:cs="Arial"/>
          <w:bCs/>
          <w:sz w:val="24"/>
          <w:szCs w:val="24"/>
        </w:rPr>
        <w:tab/>
      </w:r>
      <w:r w:rsidR="00A2169B" w:rsidRPr="007356B1">
        <w:rPr>
          <w:rFonts w:cs="Arial"/>
          <w:b/>
          <w:sz w:val="24"/>
          <w:szCs w:val="24"/>
        </w:rPr>
        <w:t>Art. 3</w:t>
      </w:r>
      <w:r w:rsidR="0015576B" w:rsidRPr="007356B1">
        <w:rPr>
          <w:rFonts w:cs="Arial"/>
          <w:b/>
          <w:sz w:val="24"/>
          <w:szCs w:val="24"/>
        </w:rPr>
        <w:t>º</w:t>
      </w:r>
      <w:r w:rsidR="0026718C" w:rsidRPr="007356B1">
        <w:rPr>
          <w:rFonts w:cs="Arial"/>
          <w:b/>
          <w:sz w:val="24"/>
          <w:szCs w:val="24"/>
        </w:rPr>
        <w:t xml:space="preserve">. – </w:t>
      </w:r>
      <w:r w:rsidR="000121DC" w:rsidRPr="007356B1">
        <w:rPr>
          <w:rFonts w:cs="Arial"/>
          <w:bCs/>
          <w:sz w:val="24"/>
          <w:szCs w:val="24"/>
        </w:rPr>
        <w:t>Fica alterado o art. 1º da Lei nº 1.404/19, que passará a viger a seguinte redação:</w:t>
      </w:r>
    </w:p>
    <w:p w:rsidR="004D14BF" w:rsidRPr="007356B1" w:rsidRDefault="004D14BF" w:rsidP="004D14BF">
      <w:pPr>
        <w:pStyle w:val="Corpodetexto"/>
        <w:ind w:firstLine="1418"/>
        <w:rPr>
          <w:rFonts w:cs="Arial"/>
          <w:bCs/>
          <w:sz w:val="24"/>
          <w:szCs w:val="24"/>
        </w:rPr>
      </w:pPr>
    </w:p>
    <w:p w:rsidR="006D2BD5" w:rsidRPr="007356B1" w:rsidRDefault="004D14BF" w:rsidP="007356B1">
      <w:pPr>
        <w:ind w:left="426" w:firstLine="424"/>
        <w:jc w:val="both"/>
        <w:rPr>
          <w:rFonts w:ascii="Arial" w:eastAsia="Times New Roman" w:hAnsi="Arial" w:cs="Arial"/>
          <w:b/>
          <w:sz w:val="18"/>
          <w:szCs w:val="18"/>
        </w:rPr>
      </w:pPr>
      <w:r w:rsidRPr="007356B1">
        <w:rPr>
          <w:rFonts w:ascii="Arial" w:hAnsi="Arial" w:cs="Arial"/>
          <w:bCs/>
          <w:sz w:val="18"/>
          <w:szCs w:val="18"/>
        </w:rPr>
        <w:t>“</w:t>
      </w:r>
      <w:r w:rsidRPr="007356B1">
        <w:rPr>
          <w:rFonts w:ascii="Arial" w:hAnsi="Arial" w:cs="Arial"/>
          <w:b/>
          <w:bCs/>
          <w:sz w:val="18"/>
          <w:szCs w:val="18"/>
        </w:rPr>
        <w:t xml:space="preserve">NR – Art. </w:t>
      </w:r>
      <w:r w:rsidR="008D1607" w:rsidRPr="007356B1">
        <w:rPr>
          <w:rFonts w:ascii="Arial" w:hAnsi="Arial" w:cs="Arial"/>
          <w:b/>
          <w:bCs/>
          <w:sz w:val="18"/>
          <w:szCs w:val="18"/>
        </w:rPr>
        <w:t xml:space="preserve">1º - </w:t>
      </w:r>
      <w:r w:rsidR="006D2BD5" w:rsidRPr="007356B1">
        <w:rPr>
          <w:rFonts w:ascii="Arial" w:hAnsi="Arial" w:cs="Arial"/>
          <w:b/>
          <w:bCs/>
          <w:sz w:val="18"/>
          <w:szCs w:val="18"/>
        </w:rPr>
        <w:t xml:space="preserve">Fica o Município de Sagrada Família – RS, </w:t>
      </w:r>
      <w:r w:rsidR="008D1607" w:rsidRPr="007356B1">
        <w:rPr>
          <w:rFonts w:ascii="Arial" w:hAnsi="Arial" w:cs="Arial"/>
          <w:b/>
          <w:bCs/>
          <w:sz w:val="18"/>
          <w:szCs w:val="18"/>
        </w:rPr>
        <w:t>autorizado a criar no quadro de cargos da art. 6º da Lei Municipal 649</w:t>
      </w:r>
      <w:r w:rsidR="006D2BD5" w:rsidRPr="007356B1">
        <w:rPr>
          <w:rFonts w:ascii="Arial" w:hAnsi="Arial" w:cs="Arial"/>
          <w:b/>
          <w:bCs/>
          <w:sz w:val="18"/>
          <w:szCs w:val="18"/>
        </w:rPr>
        <w:t xml:space="preserve">/06, </w:t>
      </w:r>
      <w:r w:rsidR="008D1607" w:rsidRPr="007356B1">
        <w:rPr>
          <w:rFonts w:ascii="Arial" w:hAnsi="Arial" w:cs="Arial"/>
          <w:b/>
          <w:bCs/>
          <w:sz w:val="18"/>
          <w:szCs w:val="18"/>
        </w:rPr>
        <w:t xml:space="preserve">Plano de Carreira do magistério, </w:t>
      </w:r>
      <w:r w:rsidR="006D2BD5" w:rsidRPr="007356B1">
        <w:rPr>
          <w:rFonts w:ascii="Arial" w:hAnsi="Arial" w:cs="Arial"/>
          <w:b/>
          <w:bCs/>
          <w:sz w:val="18"/>
          <w:szCs w:val="18"/>
        </w:rPr>
        <w:t>os seguintes cargos:</w:t>
      </w:r>
    </w:p>
    <w:tbl>
      <w:tblPr>
        <w:tblStyle w:val="Tabelacomgrade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2"/>
        <w:gridCol w:w="1938"/>
        <w:gridCol w:w="1559"/>
        <w:gridCol w:w="2127"/>
        <w:gridCol w:w="1701"/>
      </w:tblGrid>
      <w:tr w:rsidR="006D2BD5" w:rsidRPr="007356B1" w:rsidTr="007356B1">
        <w:trPr>
          <w:trHeight w:val="904"/>
        </w:trPr>
        <w:tc>
          <w:tcPr>
            <w:tcW w:w="1322" w:type="dxa"/>
          </w:tcPr>
          <w:p w:rsidR="006D2BD5" w:rsidRPr="007356B1" w:rsidRDefault="00A57D1A" w:rsidP="007356B1">
            <w:pPr>
              <w:pStyle w:val="Ttulo1"/>
              <w:spacing w:after="80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</w:t>
            </w:r>
            <w:r w:rsidR="006D2BD5"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uantidade</w:t>
            </w:r>
          </w:p>
        </w:tc>
        <w:tc>
          <w:tcPr>
            <w:tcW w:w="1938" w:type="dxa"/>
          </w:tcPr>
          <w:p w:rsidR="006D2BD5" w:rsidRPr="007356B1" w:rsidRDefault="006D2BD5" w:rsidP="007356B1">
            <w:pPr>
              <w:pStyle w:val="Ttulo1"/>
              <w:spacing w:after="80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559" w:type="dxa"/>
          </w:tcPr>
          <w:p w:rsidR="006D2BD5" w:rsidRPr="007356B1" w:rsidRDefault="006D2BD5" w:rsidP="007356B1">
            <w:pPr>
              <w:spacing w:after="8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2127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01" w:type="dxa"/>
          </w:tcPr>
          <w:p w:rsidR="006D2BD5" w:rsidRPr="007356B1" w:rsidRDefault="006D2BD5" w:rsidP="007356B1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sz w:val="18"/>
                <w:szCs w:val="18"/>
              </w:rPr>
              <w:t>Nível/Classe</w:t>
            </w:r>
          </w:p>
        </w:tc>
      </w:tr>
      <w:tr w:rsidR="006D2BD5" w:rsidRPr="007356B1" w:rsidTr="007356B1">
        <w:tc>
          <w:tcPr>
            <w:tcW w:w="1322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38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sz w:val="18"/>
                <w:szCs w:val="18"/>
              </w:rPr>
              <w:t>PEDAGOGO</w:t>
            </w:r>
          </w:p>
        </w:tc>
        <w:tc>
          <w:tcPr>
            <w:tcW w:w="1559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40 horas</w:t>
            </w:r>
          </w:p>
        </w:tc>
        <w:tc>
          <w:tcPr>
            <w:tcW w:w="2127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bCs/>
                <w:sz w:val="18"/>
                <w:szCs w:val="18"/>
              </w:rPr>
              <w:t>Ensino Superior Completo</w:t>
            </w:r>
            <w:r w:rsidR="00FC74DC" w:rsidRPr="007356B1">
              <w:rPr>
                <w:rFonts w:ascii="Arial" w:hAnsi="Arial" w:cs="Arial"/>
                <w:b/>
                <w:bCs/>
                <w:sz w:val="18"/>
                <w:szCs w:val="18"/>
              </w:rPr>
              <w:t>, consoante Anexo I desta Lei.</w:t>
            </w:r>
          </w:p>
        </w:tc>
        <w:tc>
          <w:tcPr>
            <w:tcW w:w="1701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6B1">
              <w:rPr>
                <w:rFonts w:ascii="Arial" w:hAnsi="Arial" w:cs="Arial"/>
                <w:b/>
                <w:bCs/>
                <w:sz w:val="18"/>
                <w:szCs w:val="18"/>
              </w:rPr>
              <w:t>Conforme quadro de nível e classe abaixo.</w:t>
            </w:r>
          </w:p>
        </w:tc>
      </w:tr>
      <w:tr w:rsidR="006D2BD5" w:rsidRPr="007356B1" w:rsidTr="007356B1">
        <w:tc>
          <w:tcPr>
            <w:tcW w:w="1322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38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sz w:val="18"/>
                <w:szCs w:val="18"/>
              </w:rPr>
              <w:t>PROFESSOR DE INGLÊS</w:t>
            </w:r>
          </w:p>
        </w:tc>
        <w:tc>
          <w:tcPr>
            <w:tcW w:w="1559" w:type="dxa"/>
          </w:tcPr>
          <w:p w:rsidR="006D2BD5" w:rsidRPr="007356B1" w:rsidRDefault="006D2BD5" w:rsidP="007356B1">
            <w:pPr>
              <w:spacing w:after="80"/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20 horas</w:t>
            </w:r>
          </w:p>
        </w:tc>
        <w:tc>
          <w:tcPr>
            <w:tcW w:w="2127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Ensino Superior Completo em Letras-Inglês</w:t>
            </w:r>
          </w:p>
        </w:tc>
        <w:tc>
          <w:tcPr>
            <w:tcW w:w="1701" w:type="dxa"/>
          </w:tcPr>
          <w:p w:rsidR="006D2BD5" w:rsidRPr="007356B1" w:rsidRDefault="006D2BD5" w:rsidP="007356B1">
            <w:pPr>
              <w:spacing w:after="80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Conforme quadro do magistério</w:t>
            </w:r>
          </w:p>
        </w:tc>
      </w:tr>
    </w:tbl>
    <w:p w:rsidR="004D14BF" w:rsidRPr="007356B1" w:rsidRDefault="004D14BF" w:rsidP="007356B1">
      <w:pPr>
        <w:pStyle w:val="Corpodetexto"/>
        <w:ind w:left="426" w:firstLine="1418"/>
        <w:rPr>
          <w:rFonts w:cs="Arial"/>
          <w:bCs/>
          <w:sz w:val="18"/>
          <w:szCs w:val="18"/>
        </w:rPr>
      </w:pPr>
    </w:p>
    <w:p w:rsidR="004F690C" w:rsidRDefault="004F690C" w:rsidP="007356B1">
      <w:pPr>
        <w:ind w:left="426" w:firstLine="993"/>
        <w:rPr>
          <w:rFonts w:ascii="Arial" w:hAnsi="Arial" w:cs="Arial"/>
          <w:sz w:val="18"/>
          <w:szCs w:val="18"/>
        </w:rPr>
      </w:pPr>
    </w:p>
    <w:p w:rsidR="00895040" w:rsidRPr="007356B1" w:rsidRDefault="00895040" w:rsidP="007356B1">
      <w:pPr>
        <w:ind w:left="426" w:firstLine="993"/>
        <w:rPr>
          <w:rFonts w:ascii="Arial" w:hAnsi="Arial" w:cs="Arial"/>
          <w:sz w:val="18"/>
          <w:szCs w:val="18"/>
        </w:rPr>
      </w:pPr>
      <w:r w:rsidRPr="007356B1">
        <w:rPr>
          <w:rFonts w:ascii="Arial" w:hAnsi="Arial" w:cs="Arial"/>
          <w:sz w:val="18"/>
          <w:szCs w:val="18"/>
        </w:rPr>
        <w:t>Parágrafo único – Fica incluído o inciso V no Art. 31 da Lei Municipal nº 649/2006, com a seguinte redação:</w:t>
      </w:r>
    </w:p>
    <w:tbl>
      <w:tblPr>
        <w:tblW w:w="6379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126"/>
        <w:gridCol w:w="1275"/>
        <w:gridCol w:w="1276"/>
      </w:tblGrid>
      <w:tr w:rsidR="008D1607" w:rsidRPr="007356B1" w:rsidTr="007356B1">
        <w:trPr>
          <w:trHeight w:val="315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07" w:rsidRPr="007356B1" w:rsidRDefault="00895040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hAnsi="Arial" w:cs="Arial"/>
                <w:sz w:val="18"/>
                <w:szCs w:val="18"/>
              </w:rPr>
              <w:t>V – PEDAGOGO – 40 HORAS: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NÍVEIS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3,15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</w:tr>
      <w:tr w:rsidR="008D1607" w:rsidRPr="007356B1" w:rsidTr="007356B1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3,98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4,13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FFFFFF"/>
            <w:vAlign w:val="center"/>
            <w:hideMark/>
          </w:tcPr>
          <w:p w:rsidR="008D1607" w:rsidRPr="007356B1" w:rsidRDefault="008D1607" w:rsidP="007356B1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56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4,28 </w:t>
            </w:r>
          </w:p>
        </w:tc>
      </w:tr>
    </w:tbl>
    <w:p w:rsidR="008D1607" w:rsidRPr="007356B1" w:rsidRDefault="008D1607" w:rsidP="008D1607">
      <w:pPr>
        <w:jc w:val="both"/>
        <w:rPr>
          <w:rFonts w:ascii="Arial" w:hAnsi="Arial" w:cs="Arial"/>
          <w:sz w:val="20"/>
          <w:szCs w:val="20"/>
        </w:rPr>
      </w:pPr>
    </w:p>
    <w:p w:rsidR="00A25943" w:rsidRPr="007356B1" w:rsidRDefault="000121DC" w:rsidP="000121DC">
      <w:pPr>
        <w:pStyle w:val="Corpodetexto"/>
        <w:ind w:firstLine="1418"/>
        <w:rPr>
          <w:rFonts w:cs="Arial"/>
          <w:bCs/>
          <w:sz w:val="24"/>
          <w:szCs w:val="24"/>
        </w:rPr>
      </w:pPr>
      <w:r w:rsidRPr="007356B1">
        <w:rPr>
          <w:rFonts w:cs="Arial"/>
          <w:b/>
          <w:sz w:val="24"/>
          <w:szCs w:val="24"/>
        </w:rPr>
        <w:t xml:space="preserve">Art. 4º. - </w:t>
      </w:r>
      <w:r w:rsidR="00260B70" w:rsidRPr="007356B1">
        <w:rPr>
          <w:rFonts w:cs="Arial"/>
          <w:bCs/>
          <w:sz w:val="24"/>
          <w:szCs w:val="24"/>
        </w:rPr>
        <w:t>É</w:t>
      </w:r>
      <w:r w:rsidR="0026718C" w:rsidRPr="007356B1">
        <w:rPr>
          <w:rFonts w:cs="Arial"/>
          <w:b/>
          <w:sz w:val="24"/>
          <w:szCs w:val="24"/>
        </w:rPr>
        <w:t xml:space="preserve"> </w:t>
      </w:r>
      <w:r w:rsidR="0026718C" w:rsidRPr="007356B1">
        <w:rPr>
          <w:rFonts w:cs="Arial"/>
          <w:bCs/>
          <w:sz w:val="24"/>
          <w:szCs w:val="24"/>
        </w:rPr>
        <w:t>criado</w:t>
      </w:r>
      <w:r w:rsidR="00A25943" w:rsidRPr="007356B1">
        <w:rPr>
          <w:rFonts w:cs="Arial"/>
          <w:bCs/>
          <w:sz w:val="24"/>
          <w:szCs w:val="24"/>
        </w:rPr>
        <w:t xml:space="preserve"> no quad</w:t>
      </w:r>
      <w:r w:rsidR="003A4AE0" w:rsidRPr="007356B1">
        <w:rPr>
          <w:rFonts w:cs="Arial"/>
          <w:bCs/>
          <w:sz w:val="24"/>
          <w:szCs w:val="24"/>
        </w:rPr>
        <w:t>r</w:t>
      </w:r>
      <w:r w:rsidR="00A25943" w:rsidRPr="007356B1">
        <w:rPr>
          <w:rFonts w:cs="Arial"/>
          <w:bCs/>
          <w:sz w:val="24"/>
          <w:szCs w:val="24"/>
        </w:rPr>
        <w:t xml:space="preserve">o </w:t>
      </w:r>
      <w:r w:rsidR="0026718C" w:rsidRPr="007356B1">
        <w:rPr>
          <w:rFonts w:cs="Arial"/>
          <w:bCs/>
          <w:sz w:val="24"/>
          <w:szCs w:val="24"/>
        </w:rPr>
        <w:t>de cargos de provimento efetivo</w:t>
      </w:r>
      <w:r w:rsidR="00A25943" w:rsidRPr="007356B1">
        <w:rPr>
          <w:rFonts w:cs="Arial"/>
          <w:bCs/>
          <w:sz w:val="24"/>
          <w:szCs w:val="24"/>
        </w:rPr>
        <w:t xml:space="preserve"> constante no Artigo 4º da Lei Municipal 420/2002, o seguinte cargo de provimento efetivo, com denominação, carga horária, atribuições e respectivo padrão de vencimento, consoante quadro abaixo:</w:t>
      </w:r>
    </w:p>
    <w:p w:rsidR="00A25943" w:rsidRPr="007356B1" w:rsidRDefault="00A25943" w:rsidP="00A25943">
      <w:pPr>
        <w:pStyle w:val="Corpodetexto"/>
        <w:rPr>
          <w:rFonts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2"/>
        <w:gridCol w:w="2878"/>
        <w:gridCol w:w="2844"/>
      </w:tblGrid>
      <w:tr w:rsidR="00A25943" w:rsidRPr="007356B1" w:rsidTr="00260B70">
        <w:tc>
          <w:tcPr>
            <w:tcW w:w="2772" w:type="dxa"/>
          </w:tcPr>
          <w:p w:rsidR="00A25943" w:rsidRPr="007356B1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Nº de cargos</w:t>
            </w:r>
          </w:p>
        </w:tc>
        <w:tc>
          <w:tcPr>
            <w:tcW w:w="2878" w:type="dxa"/>
          </w:tcPr>
          <w:p w:rsidR="00A25943" w:rsidRPr="007356B1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Denominação</w:t>
            </w:r>
          </w:p>
        </w:tc>
        <w:tc>
          <w:tcPr>
            <w:tcW w:w="2844" w:type="dxa"/>
          </w:tcPr>
          <w:p w:rsidR="00A25943" w:rsidRPr="007356B1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 xml:space="preserve"> Padrão de vencimento</w:t>
            </w:r>
          </w:p>
        </w:tc>
      </w:tr>
      <w:tr w:rsidR="00A25943" w:rsidRPr="007356B1" w:rsidTr="00260B70">
        <w:tc>
          <w:tcPr>
            <w:tcW w:w="2772" w:type="dxa"/>
          </w:tcPr>
          <w:p w:rsidR="00A25943" w:rsidRPr="007356B1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2878" w:type="dxa"/>
          </w:tcPr>
          <w:p w:rsidR="00A25943" w:rsidRPr="007356B1" w:rsidRDefault="00260B7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Eletricista</w:t>
            </w:r>
          </w:p>
        </w:tc>
        <w:tc>
          <w:tcPr>
            <w:tcW w:w="2844" w:type="dxa"/>
          </w:tcPr>
          <w:p w:rsidR="00A25943" w:rsidRPr="007356B1" w:rsidRDefault="00EF0E9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5</w:t>
            </w:r>
          </w:p>
        </w:tc>
      </w:tr>
    </w:tbl>
    <w:p w:rsidR="0016404C" w:rsidRPr="007356B1" w:rsidRDefault="0016404C" w:rsidP="0016404C">
      <w:pPr>
        <w:pStyle w:val="Corpodetexto"/>
        <w:rPr>
          <w:rFonts w:cs="Arial"/>
          <w:bCs/>
          <w:sz w:val="24"/>
          <w:szCs w:val="24"/>
        </w:rPr>
      </w:pPr>
    </w:p>
    <w:p w:rsidR="00A25943" w:rsidRPr="007356B1" w:rsidRDefault="00A25943" w:rsidP="00A25943">
      <w:pPr>
        <w:pStyle w:val="Corpodetexto"/>
        <w:rPr>
          <w:rFonts w:cs="Arial"/>
          <w:bCs/>
          <w:sz w:val="24"/>
          <w:szCs w:val="24"/>
        </w:rPr>
      </w:pPr>
      <w:r w:rsidRPr="007356B1">
        <w:rPr>
          <w:rFonts w:cs="Arial"/>
          <w:bCs/>
          <w:sz w:val="24"/>
          <w:szCs w:val="24"/>
        </w:rPr>
        <w:tab/>
      </w:r>
      <w:r w:rsidRPr="007356B1">
        <w:rPr>
          <w:rFonts w:cs="Arial"/>
          <w:bCs/>
          <w:sz w:val="24"/>
          <w:szCs w:val="24"/>
        </w:rPr>
        <w:tab/>
      </w:r>
      <w:r w:rsidR="008C4D7F" w:rsidRPr="007356B1">
        <w:rPr>
          <w:rFonts w:cs="Arial"/>
          <w:b/>
          <w:sz w:val="24"/>
          <w:szCs w:val="24"/>
        </w:rPr>
        <w:t>Parágrafo único</w:t>
      </w:r>
      <w:r w:rsidRPr="007356B1">
        <w:rPr>
          <w:rFonts w:cs="Arial"/>
          <w:b/>
          <w:sz w:val="24"/>
          <w:szCs w:val="24"/>
        </w:rPr>
        <w:t xml:space="preserve"> - </w:t>
      </w:r>
      <w:r w:rsidR="0015576B" w:rsidRPr="007356B1">
        <w:rPr>
          <w:rFonts w:cs="Arial"/>
          <w:bCs/>
          <w:sz w:val="24"/>
          <w:szCs w:val="24"/>
        </w:rPr>
        <w:t xml:space="preserve">As atribuições e os requisitos do cargo de que trata o art. </w:t>
      </w:r>
      <w:r w:rsidR="00260B70" w:rsidRPr="007356B1">
        <w:rPr>
          <w:rFonts w:cs="Arial"/>
          <w:bCs/>
          <w:sz w:val="24"/>
          <w:szCs w:val="24"/>
        </w:rPr>
        <w:t>4</w:t>
      </w:r>
      <w:r w:rsidR="0015576B" w:rsidRPr="007356B1">
        <w:rPr>
          <w:rFonts w:cs="Arial"/>
          <w:bCs/>
          <w:sz w:val="24"/>
          <w:szCs w:val="24"/>
        </w:rPr>
        <w:t>º est</w:t>
      </w:r>
      <w:r w:rsidR="00260B70" w:rsidRPr="007356B1">
        <w:rPr>
          <w:rFonts w:cs="Arial"/>
          <w:bCs/>
          <w:sz w:val="24"/>
          <w:szCs w:val="24"/>
        </w:rPr>
        <w:t>á</w:t>
      </w:r>
      <w:r w:rsidR="0015576B" w:rsidRPr="007356B1">
        <w:rPr>
          <w:rFonts w:cs="Arial"/>
          <w:bCs/>
          <w:sz w:val="24"/>
          <w:szCs w:val="24"/>
        </w:rPr>
        <w:t xml:space="preserve"> constante no Anexo Único</w:t>
      </w:r>
      <w:r w:rsidR="008D1607" w:rsidRPr="007356B1">
        <w:rPr>
          <w:rFonts w:cs="Arial"/>
          <w:bCs/>
          <w:sz w:val="24"/>
          <w:szCs w:val="24"/>
        </w:rPr>
        <w:t xml:space="preserve"> do cargo </w:t>
      </w:r>
      <w:r w:rsidR="0015576B" w:rsidRPr="007356B1">
        <w:rPr>
          <w:rFonts w:cs="Arial"/>
          <w:bCs/>
          <w:sz w:val="24"/>
          <w:szCs w:val="24"/>
        </w:rPr>
        <w:t>desta Lei.</w:t>
      </w:r>
    </w:p>
    <w:p w:rsidR="00333909" w:rsidRPr="007356B1" w:rsidRDefault="00333909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712F61" w:rsidRPr="007356B1" w:rsidRDefault="008C4D7F" w:rsidP="00712F61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sz w:val="24"/>
          <w:szCs w:val="24"/>
        </w:rPr>
        <w:t>Art. 5º. –</w:t>
      </w:r>
      <w:r w:rsidRPr="007356B1">
        <w:rPr>
          <w:rFonts w:cs="Arial"/>
          <w:sz w:val="24"/>
          <w:szCs w:val="24"/>
        </w:rPr>
        <w:t xml:space="preserve"> </w:t>
      </w:r>
      <w:r w:rsidR="00712F61" w:rsidRPr="007356B1">
        <w:rPr>
          <w:rFonts w:cs="Arial"/>
          <w:sz w:val="24"/>
          <w:szCs w:val="24"/>
        </w:rPr>
        <w:t>É alterado para Padrão 05 (cinco) o cargo efetivo de Encanador, a contar do</w:t>
      </w:r>
      <w:r w:rsidR="008D1607" w:rsidRPr="007356B1">
        <w:rPr>
          <w:rFonts w:cs="Arial"/>
          <w:sz w:val="24"/>
          <w:szCs w:val="24"/>
        </w:rPr>
        <w:t xml:space="preserve"> seu provimento efetivo.</w:t>
      </w:r>
      <w:r w:rsidR="00712F61" w:rsidRPr="007356B1">
        <w:rPr>
          <w:rFonts w:cs="Arial"/>
          <w:sz w:val="24"/>
          <w:szCs w:val="24"/>
        </w:rPr>
        <w:t xml:space="preserve"> </w:t>
      </w:r>
    </w:p>
    <w:p w:rsidR="00712F61" w:rsidRPr="007356B1" w:rsidRDefault="00712F61" w:rsidP="00103C9B">
      <w:pPr>
        <w:pStyle w:val="Corpodetexto"/>
        <w:ind w:firstLine="1418"/>
        <w:rPr>
          <w:rFonts w:cs="Arial"/>
          <w:sz w:val="24"/>
          <w:szCs w:val="24"/>
        </w:rPr>
      </w:pPr>
    </w:p>
    <w:p w:rsidR="00712F61" w:rsidRPr="007356B1" w:rsidRDefault="008D1607" w:rsidP="00103C9B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 xml:space="preserve">Art. 6º </w:t>
      </w:r>
      <w:r w:rsidR="001E4699" w:rsidRPr="007356B1">
        <w:rPr>
          <w:rFonts w:cs="Arial"/>
          <w:b/>
          <w:bCs/>
          <w:sz w:val="24"/>
          <w:szCs w:val="24"/>
        </w:rPr>
        <w:t xml:space="preserve">- </w:t>
      </w:r>
      <w:r w:rsidRPr="007356B1">
        <w:rPr>
          <w:rFonts w:cs="Arial"/>
          <w:sz w:val="24"/>
          <w:szCs w:val="24"/>
        </w:rPr>
        <w:t>É acrescida</w:t>
      </w:r>
      <w:r w:rsidR="001E4699" w:rsidRPr="007356B1">
        <w:rPr>
          <w:rFonts w:cs="Arial"/>
          <w:sz w:val="24"/>
          <w:szCs w:val="24"/>
        </w:rPr>
        <w:t xml:space="preserve"> 01 (uma) vaga de Cargo Efetivo de Professor </w:t>
      </w:r>
      <w:r w:rsidR="00C5754E" w:rsidRPr="007356B1">
        <w:rPr>
          <w:rFonts w:cs="Arial"/>
          <w:sz w:val="24"/>
          <w:szCs w:val="24"/>
        </w:rPr>
        <w:t xml:space="preserve">de Educação Física </w:t>
      </w:r>
      <w:r w:rsidR="001E4699" w:rsidRPr="007356B1">
        <w:rPr>
          <w:rFonts w:cs="Arial"/>
          <w:sz w:val="24"/>
          <w:szCs w:val="24"/>
        </w:rPr>
        <w:t>– Área II, aos já existentes no Quadro de Cargos e Funções do Magistério Público Municipal, de que trata o art. 29 da Lei Municipal nº 649/2006, observando-se as seguintes áreas de atuação e habilitações:</w:t>
      </w:r>
    </w:p>
    <w:p w:rsidR="001E4699" w:rsidRPr="007356B1" w:rsidRDefault="001E4699" w:rsidP="00103C9B">
      <w:pPr>
        <w:pStyle w:val="Corpodetexto"/>
        <w:ind w:firstLine="1418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528"/>
        <w:gridCol w:w="2844"/>
      </w:tblGrid>
      <w:tr w:rsidR="001E4699" w:rsidRPr="007356B1" w:rsidTr="008D1607">
        <w:tc>
          <w:tcPr>
            <w:tcW w:w="2122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Nº de cargos</w:t>
            </w:r>
          </w:p>
        </w:tc>
        <w:tc>
          <w:tcPr>
            <w:tcW w:w="3528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Denominação</w:t>
            </w:r>
          </w:p>
        </w:tc>
        <w:tc>
          <w:tcPr>
            <w:tcW w:w="2844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 xml:space="preserve"> Padrão de vencimento</w:t>
            </w:r>
          </w:p>
        </w:tc>
      </w:tr>
      <w:tr w:rsidR="001E4699" w:rsidRPr="007356B1" w:rsidTr="008D1607">
        <w:tc>
          <w:tcPr>
            <w:tcW w:w="2122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528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Professor de Educação Física</w:t>
            </w:r>
          </w:p>
        </w:tc>
        <w:tc>
          <w:tcPr>
            <w:tcW w:w="2844" w:type="dxa"/>
          </w:tcPr>
          <w:p w:rsidR="001E4699" w:rsidRPr="007356B1" w:rsidRDefault="001E4699" w:rsidP="00777426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7356B1">
              <w:rPr>
                <w:rFonts w:cs="Arial"/>
                <w:bCs/>
                <w:sz w:val="24"/>
                <w:szCs w:val="24"/>
              </w:rPr>
              <w:t>Consoante quadro do magistério</w:t>
            </w:r>
          </w:p>
        </w:tc>
      </w:tr>
    </w:tbl>
    <w:p w:rsidR="001E4699" w:rsidRPr="007356B1" w:rsidRDefault="001E4699" w:rsidP="00103C9B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2F6450" w:rsidRPr="007356B1" w:rsidRDefault="001E4699" w:rsidP="002F6450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Parágrafo único</w:t>
      </w:r>
      <w:r w:rsidR="002F6450" w:rsidRPr="007356B1">
        <w:rPr>
          <w:rFonts w:cs="Arial"/>
          <w:b/>
          <w:bCs/>
          <w:sz w:val="24"/>
          <w:szCs w:val="24"/>
        </w:rPr>
        <w:t xml:space="preserve"> - </w:t>
      </w:r>
      <w:r w:rsidR="00BD6AD6" w:rsidRPr="007356B1">
        <w:rPr>
          <w:rFonts w:cs="Arial"/>
          <w:sz w:val="24"/>
          <w:szCs w:val="24"/>
        </w:rPr>
        <w:t xml:space="preserve">As atribuições, condições de trabalho e </w:t>
      </w:r>
      <w:r w:rsidR="001C2656" w:rsidRPr="007356B1">
        <w:rPr>
          <w:rFonts w:cs="Arial"/>
          <w:sz w:val="24"/>
          <w:szCs w:val="24"/>
        </w:rPr>
        <w:t xml:space="preserve">requisitos </w:t>
      </w:r>
      <w:r w:rsidR="00BD6AD6" w:rsidRPr="007356B1">
        <w:rPr>
          <w:rFonts w:cs="Arial"/>
          <w:sz w:val="24"/>
          <w:szCs w:val="24"/>
        </w:rPr>
        <w:t xml:space="preserve">do cargo de professor, criado no artigo 6°, são as estabelecidas no </w:t>
      </w:r>
      <w:r w:rsidR="00C5754E" w:rsidRPr="007356B1">
        <w:rPr>
          <w:rFonts w:cs="Arial"/>
          <w:sz w:val="24"/>
          <w:szCs w:val="24"/>
        </w:rPr>
        <w:t>A</w:t>
      </w:r>
      <w:r w:rsidR="00BD6AD6" w:rsidRPr="007356B1">
        <w:rPr>
          <w:rFonts w:cs="Arial"/>
          <w:sz w:val="24"/>
          <w:szCs w:val="24"/>
        </w:rPr>
        <w:t xml:space="preserve">nexo </w:t>
      </w:r>
      <w:r w:rsidR="00C5754E" w:rsidRPr="007356B1">
        <w:rPr>
          <w:rFonts w:cs="Arial"/>
          <w:sz w:val="24"/>
          <w:szCs w:val="24"/>
        </w:rPr>
        <w:t>Ú</w:t>
      </w:r>
      <w:r w:rsidR="00BD6AD6" w:rsidRPr="007356B1">
        <w:rPr>
          <w:rFonts w:cs="Arial"/>
          <w:sz w:val="24"/>
          <w:szCs w:val="24"/>
        </w:rPr>
        <w:t>nico desta lei, que será parte integrante do Anexo I da Lei Municipal nº 649/2006.</w:t>
      </w:r>
    </w:p>
    <w:p w:rsidR="002F6450" w:rsidRDefault="002F6450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4F690C" w:rsidRDefault="004F690C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4F690C" w:rsidRDefault="004F690C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4F690C" w:rsidRDefault="004F690C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4F690C" w:rsidRPr="007356B1" w:rsidRDefault="004F690C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333909" w:rsidRPr="007356B1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sz w:val="24"/>
          <w:szCs w:val="24"/>
        </w:rPr>
        <w:t>Art.</w:t>
      </w:r>
      <w:r w:rsidR="00A12EF6" w:rsidRPr="007356B1">
        <w:rPr>
          <w:rFonts w:cs="Arial"/>
          <w:b/>
          <w:sz w:val="24"/>
          <w:szCs w:val="24"/>
        </w:rPr>
        <w:t xml:space="preserve"> </w:t>
      </w:r>
      <w:r w:rsidR="002471C8" w:rsidRPr="007356B1">
        <w:rPr>
          <w:rFonts w:cs="Arial"/>
          <w:b/>
          <w:sz w:val="24"/>
          <w:szCs w:val="24"/>
        </w:rPr>
        <w:t>7º</w:t>
      </w:r>
      <w:r w:rsidRPr="007356B1">
        <w:rPr>
          <w:rFonts w:cs="Arial"/>
          <w:sz w:val="24"/>
          <w:szCs w:val="24"/>
        </w:rPr>
        <w:t xml:space="preserve"> </w:t>
      </w:r>
      <w:r w:rsidRPr="007356B1">
        <w:rPr>
          <w:rFonts w:cs="Arial"/>
          <w:b/>
          <w:bCs/>
          <w:sz w:val="24"/>
          <w:szCs w:val="24"/>
        </w:rPr>
        <w:t>-</w:t>
      </w:r>
      <w:r w:rsidRPr="007356B1">
        <w:rPr>
          <w:rFonts w:cs="Arial"/>
          <w:sz w:val="24"/>
          <w:szCs w:val="24"/>
        </w:rPr>
        <w:t xml:space="preserve"> O estudo do impacto orçamentário e financeiro será feito em precedência ao provimento dos cargos.</w:t>
      </w:r>
    </w:p>
    <w:p w:rsidR="00A2169B" w:rsidRPr="007356B1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</w:t>
      </w:r>
    </w:p>
    <w:p w:rsidR="00A2169B" w:rsidRPr="007356B1" w:rsidRDefault="00A2169B" w:rsidP="00A2169B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 xml:space="preserve">Art. </w:t>
      </w:r>
      <w:r w:rsidR="002471C8" w:rsidRPr="007356B1">
        <w:rPr>
          <w:rFonts w:cs="Arial"/>
          <w:b/>
          <w:bCs/>
          <w:sz w:val="24"/>
          <w:szCs w:val="24"/>
        </w:rPr>
        <w:t>8º</w:t>
      </w:r>
      <w:r w:rsidRPr="007356B1">
        <w:rPr>
          <w:rFonts w:cs="Arial"/>
          <w:sz w:val="24"/>
          <w:szCs w:val="24"/>
        </w:rPr>
        <w:t xml:space="preserve"> </w:t>
      </w:r>
      <w:r w:rsidRPr="007356B1">
        <w:rPr>
          <w:rFonts w:cs="Arial"/>
          <w:b/>
          <w:bCs/>
          <w:sz w:val="24"/>
          <w:szCs w:val="24"/>
        </w:rPr>
        <w:t>-</w:t>
      </w:r>
      <w:r w:rsidRPr="007356B1">
        <w:rPr>
          <w:rFonts w:cs="Arial"/>
          <w:sz w:val="24"/>
          <w:szCs w:val="24"/>
        </w:rPr>
        <w:t xml:space="preserve"> As despesas resultantes da aplicação desta Lei correrão à conta das dotações orçamentárias específicas.</w:t>
      </w:r>
    </w:p>
    <w:p w:rsidR="00A2169B" w:rsidRPr="007356B1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FB723C" w:rsidRPr="007356B1" w:rsidRDefault="00FB723C" w:rsidP="00FB723C">
      <w:pPr>
        <w:pStyle w:val="Corpodetexto"/>
        <w:ind w:firstLine="1418"/>
        <w:rPr>
          <w:rFonts w:cs="Arial"/>
          <w:sz w:val="24"/>
          <w:szCs w:val="24"/>
        </w:rPr>
      </w:pPr>
      <w:bookmarkStart w:id="0" w:name="a5"/>
      <w:bookmarkEnd w:id="0"/>
      <w:r w:rsidRPr="007356B1">
        <w:rPr>
          <w:rFonts w:cs="Arial"/>
          <w:b/>
          <w:bCs/>
          <w:sz w:val="24"/>
          <w:szCs w:val="24"/>
        </w:rPr>
        <w:t xml:space="preserve">Art. </w:t>
      </w:r>
      <w:r w:rsidR="002471C8" w:rsidRPr="007356B1">
        <w:rPr>
          <w:rFonts w:cs="Arial"/>
          <w:b/>
          <w:bCs/>
          <w:sz w:val="24"/>
          <w:szCs w:val="24"/>
        </w:rPr>
        <w:t>9º</w:t>
      </w:r>
      <w:r w:rsidRPr="007356B1">
        <w:rPr>
          <w:rFonts w:cs="Arial"/>
          <w:b/>
          <w:bCs/>
          <w:sz w:val="24"/>
          <w:szCs w:val="24"/>
        </w:rPr>
        <w:t xml:space="preserve"> -</w:t>
      </w:r>
      <w:r w:rsidRPr="007356B1">
        <w:rPr>
          <w:rFonts w:cs="Arial"/>
          <w:sz w:val="24"/>
          <w:szCs w:val="24"/>
        </w:rPr>
        <w:t> Esta Lei entra em vigor na data de sua publicação.</w:t>
      </w:r>
    </w:p>
    <w:p w:rsidR="0016404C" w:rsidRPr="007356B1" w:rsidRDefault="0016404C" w:rsidP="0016404C">
      <w:pPr>
        <w:pStyle w:val="Corpodetexto"/>
        <w:rPr>
          <w:rFonts w:cs="Arial"/>
          <w:b/>
          <w:sz w:val="24"/>
          <w:szCs w:val="24"/>
        </w:rPr>
      </w:pPr>
    </w:p>
    <w:p w:rsidR="0016404C" w:rsidRPr="007356B1" w:rsidRDefault="0016404C" w:rsidP="0016404C">
      <w:pPr>
        <w:pStyle w:val="Corpodetexto"/>
        <w:rPr>
          <w:rFonts w:cs="Arial"/>
          <w:b/>
          <w:sz w:val="24"/>
          <w:szCs w:val="24"/>
        </w:rPr>
      </w:pPr>
    </w:p>
    <w:p w:rsidR="007B7FDE" w:rsidRPr="007356B1" w:rsidRDefault="00597652" w:rsidP="00481821">
      <w:pPr>
        <w:pStyle w:val="Corpodetexto"/>
        <w:ind w:firstLine="1276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</w:t>
      </w:r>
      <w:r w:rsidR="007B7FDE" w:rsidRPr="007356B1">
        <w:rPr>
          <w:rFonts w:cs="Arial"/>
          <w:b/>
          <w:sz w:val="24"/>
          <w:szCs w:val="24"/>
        </w:rPr>
        <w:t>GABINETE DO PREFEITO MUNICIPAL DE SAGRADA FAMÍLIA, ESTADO DO RIO GRANDE DO SUL</w:t>
      </w:r>
      <w:r w:rsidR="007B7FDE" w:rsidRPr="007356B1">
        <w:rPr>
          <w:rFonts w:cs="Arial"/>
          <w:sz w:val="24"/>
          <w:szCs w:val="24"/>
        </w:rPr>
        <w:t xml:space="preserve">, </w:t>
      </w:r>
      <w:r w:rsidR="00335907">
        <w:rPr>
          <w:rFonts w:cs="Arial"/>
          <w:sz w:val="24"/>
          <w:szCs w:val="24"/>
        </w:rPr>
        <w:t xml:space="preserve">aos </w:t>
      </w:r>
      <w:proofErr w:type="gramStart"/>
      <w:r w:rsidR="00335907">
        <w:rPr>
          <w:rFonts w:cs="Arial"/>
          <w:sz w:val="24"/>
          <w:szCs w:val="24"/>
        </w:rPr>
        <w:t xml:space="preserve">oito </w:t>
      </w:r>
      <w:r w:rsidR="002471C8" w:rsidRPr="007356B1">
        <w:rPr>
          <w:rFonts w:cs="Arial"/>
          <w:sz w:val="24"/>
          <w:szCs w:val="24"/>
        </w:rPr>
        <w:t xml:space="preserve"> </w:t>
      </w:r>
      <w:r w:rsidR="00481821" w:rsidRPr="007356B1">
        <w:rPr>
          <w:rFonts w:cs="Arial"/>
          <w:sz w:val="24"/>
          <w:szCs w:val="24"/>
        </w:rPr>
        <w:t>dias</w:t>
      </w:r>
      <w:proofErr w:type="gramEnd"/>
      <w:r w:rsidR="00481821" w:rsidRPr="007356B1">
        <w:rPr>
          <w:rFonts w:cs="Arial"/>
          <w:sz w:val="24"/>
          <w:szCs w:val="24"/>
        </w:rPr>
        <w:t xml:space="preserve"> </w:t>
      </w:r>
      <w:r w:rsidR="007B7FDE" w:rsidRPr="007356B1">
        <w:rPr>
          <w:rFonts w:cs="Arial"/>
          <w:sz w:val="24"/>
          <w:szCs w:val="24"/>
        </w:rPr>
        <w:t xml:space="preserve">do mês de </w:t>
      </w:r>
      <w:r w:rsidR="00335907">
        <w:rPr>
          <w:rFonts w:cs="Arial"/>
          <w:sz w:val="24"/>
          <w:szCs w:val="24"/>
        </w:rPr>
        <w:t>junho</w:t>
      </w:r>
      <w:r w:rsidR="007B7FDE" w:rsidRPr="007356B1">
        <w:rPr>
          <w:rFonts w:cs="Arial"/>
          <w:sz w:val="24"/>
          <w:szCs w:val="24"/>
        </w:rPr>
        <w:t xml:space="preserve"> de dois mil e vinte e</w:t>
      </w:r>
      <w:r w:rsidR="003D7E6B" w:rsidRPr="007356B1">
        <w:rPr>
          <w:rFonts w:cs="Arial"/>
          <w:sz w:val="24"/>
          <w:szCs w:val="24"/>
        </w:rPr>
        <w:t xml:space="preserve"> dois</w:t>
      </w:r>
      <w:r w:rsidR="007B7FDE" w:rsidRPr="007356B1">
        <w:rPr>
          <w:rFonts w:cs="Arial"/>
          <w:sz w:val="24"/>
          <w:szCs w:val="24"/>
        </w:rPr>
        <w:t>.</w:t>
      </w:r>
    </w:p>
    <w:p w:rsidR="00481821" w:rsidRDefault="00481821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335907" w:rsidRPr="007356B1" w:rsidRDefault="00335907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2116F0" w:rsidRPr="007356B1" w:rsidRDefault="00FF5384" w:rsidP="003031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</w:r>
      <w:r w:rsidRPr="007356B1">
        <w:rPr>
          <w:rFonts w:ascii="Arial" w:hAnsi="Arial" w:cs="Arial"/>
          <w:b/>
          <w:sz w:val="24"/>
          <w:szCs w:val="24"/>
        </w:rPr>
        <w:tab/>
        <w:t xml:space="preserve">       </w:t>
      </w:r>
    </w:p>
    <w:p w:rsidR="00FF5384" w:rsidRPr="007356B1" w:rsidRDefault="00335907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DO NASCIMENTO SANTOS </w:t>
      </w:r>
    </w:p>
    <w:p w:rsidR="00FF5384" w:rsidRPr="007356B1" w:rsidRDefault="00FF5384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Prefeito Municipal</w:t>
      </w:r>
      <w:r w:rsidR="00395355">
        <w:rPr>
          <w:rFonts w:ascii="Arial" w:hAnsi="Arial" w:cs="Arial"/>
          <w:sz w:val="24"/>
          <w:szCs w:val="24"/>
        </w:rPr>
        <w:t xml:space="preserve"> </w:t>
      </w:r>
    </w:p>
    <w:p w:rsidR="00FF5384" w:rsidRPr="007356B1" w:rsidRDefault="00FF5384" w:rsidP="00FF53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384" w:rsidRPr="007356B1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FF5384" w:rsidRPr="007356B1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35907" w:rsidRDefault="00335907" w:rsidP="00335907">
      <w:pPr>
        <w:jc w:val="both"/>
        <w:rPr>
          <w:rFonts w:ascii="Arial" w:hAnsi="Arial" w:cs="Arial"/>
        </w:rPr>
      </w:pPr>
    </w:p>
    <w:p w:rsidR="00335907" w:rsidRDefault="00335907" w:rsidP="00335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335907" w:rsidRDefault="00335907" w:rsidP="00335907">
      <w:pPr>
        <w:rPr>
          <w:rFonts w:ascii="Arial" w:hAnsi="Arial" w:cs="Arial"/>
          <w:sz w:val="24"/>
          <w:szCs w:val="24"/>
        </w:rPr>
      </w:pPr>
    </w:p>
    <w:p w:rsidR="00335907" w:rsidRDefault="00335907" w:rsidP="00335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335907" w:rsidRDefault="00335907" w:rsidP="00335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E7337" w:rsidRPr="007356B1" w:rsidRDefault="003E7337" w:rsidP="00FF5384">
      <w:pPr>
        <w:pStyle w:val="Corpodetexto"/>
        <w:ind w:firstLine="709"/>
        <w:rPr>
          <w:rFonts w:cs="Arial"/>
          <w:sz w:val="24"/>
          <w:szCs w:val="24"/>
        </w:rPr>
      </w:pPr>
      <w:bookmarkStart w:id="1" w:name="_GoBack"/>
      <w:bookmarkEnd w:id="1"/>
    </w:p>
    <w:p w:rsidR="00481821" w:rsidRPr="007356B1" w:rsidRDefault="00481821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ANEXO</w:t>
      </w: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</w:p>
    <w:p w:rsidR="00481821" w:rsidRPr="007356B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DOS REQUISITOS E DAS ATRIBUIÇÕES</w:t>
      </w:r>
    </w:p>
    <w:p w:rsidR="00841DA2" w:rsidRPr="007356B1" w:rsidRDefault="00841DA2" w:rsidP="00841DA2">
      <w:pPr>
        <w:pStyle w:val="Corpodetexto"/>
        <w:ind w:firstLine="709"/>
        <w:rPr>
          <w:rFonts w:cs="Arial"/>
          <w:sz w:val="24"/>
          <w:szCs w:val="24"/>
        </w:rPr>
      </w:pPr>
    </w:p>
    <w:p w:rsidR="00F73E61" w:rsidRPr="007356B1" w:rsidRDefault="00F73E61" w:rsidP="00841DA2">
      <w:pPr>
        <w:pStyle w:val="Corpodetexto"/>
        <w:rPr>
          <w:rFonts w:cs="Arial"/>
          <w:b/>
          <w:bCs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CATEGORIA FUNCIONAL: </w:t>
      </w:r>
      <w:r w:rsidR="003E7337" w:rsidRPr="007356B1">
        <w:rPr>
          <w:rFonts w:cs="Arial"/>
          <w:sz w:val="24"/>
          <w:szCs w:val="24"/>
        </w:rPr>
        <w:t>GARI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PADRÃO DE VENCIMENTO: </w:t>
      </w:r>
      <w:r w:rsidR="003E7337" w:rsidRPr="007356B1">
        <w:rPr>
          <w:rFonts w:cs="Arial"/>
          <w:sz w:val="24"/>
          <w:szCs w:val="24"/>
        </w:rPr>
        <w:t>01</w:t>
      </w:r>
      <w:r w:rsidRPr="007356B1">
        <w:rPr>
          <w:rFonts w:cs="Arial"/>
          <w:sz w:val="24"/>
          <w:szCs w:val="24"/>
        </w:rPr>
        <w:t xml:space="preserve"> (</w:t>
      </w:r>
      <w:r w:rsidR="003E7337" w:rsidRPr="007356B1">
        <w:rPr>
          <w:rFonts w:cs="Arial"/>
          <w:sz w:val="24"/>
          <w:szCs w:val="24"/>
        </w:rPr>
        <w:t>UM</w:t>
      </w:r>
      <w:r w:rsidRPr="007356B1">
        <w:rPr>
          <w:rFonts w:cs="Arial"/>
          <w:sz w:val="24"/>
          <w:szCs w:val="24"/>
        </w:rPr>
        <w:t>)</w:t>
      </w:r>
    </w:p>
    <w:p w:rsidR="00841DA2" w:rsidRPr="007356B1" w:rsidRDefault="00841DA2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ATRIBUIÇÕES:</w:t>
      </w:r>
    </w:p>
    <w:p w:rsidR="00F73E61" w:rsidRPr="007356B1" w:rsidRDefault="00F73E61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 xml:space="preserve">           a)</w:t>
      </w:r>
      <w:r w:rsidRPr="007356B1">
        <w:rPr>
          <w:rFonts w:cs="Arial"/>
          <w:sz w:val="24"/>
          <w:szCs w:val="24"/>
        </w:rPr>
        <w:t xml:space="preserve"> DESCRIÇÃO SINTÉTICA: </w:t>
      </w:r>
      <w:r w:rsidR="00D65D2F" w:rsidRPr="007356B1">
        <w:rPr>
          <w:rFonts w:cs="Arial"/>
          <w:sz w:val="24"/>
          <w:szCs w:val="24"/>
        </w:rPr>
        <w:t>Remover Lixos e detritos de vias públicas;</w:t>
      </w:r>
    </w:p>
    <w:p w:rsidR="00D65D2F" w:rsidRPr="007356B1" w:rsidRDefault="00D65D2F" w:rsidP="00841DA2">
      <w:pPr>
        <w:pStyle w:val="Corpodetexto"/>
        <w:rPr>
          <w:rFonts w:cs="Arial"/>
          <w:sz w:val="24"/>
          <w:szCs w:val="24"/>
        </w:rPr>
      </w:pPr>
    </w:p>
    <w:p w:rsidR="00D65D2F" w:rsidRPr="007356B1" w:rsidRDefault="00841DA2" w:rsidP="00841DA2">
      <w:pPr>
        <w:pStyle w:val="Corpodetexto"/>
        <w:ind w:firstLine="70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DESCRIÇÃO ANALÍTICA: </w:t>
      </w:r>
      <w:r w:rsidR="00D65D2F" w:rsidRPr="007356B1">
        <w:rPr>
          <w:rFonts w:cs="Arial"/>
          <w:sz w:val="24"/>
          <w:szCs w:val="24"/>
        </w:rPr>
        <w:t>Realizar os serviços de coleta de lixo, dentro do horário e roteiros estabelecidos; colocar o lixo coletado em caminhões e descarregá-lo no local de reciclagem, trabalhar realizando a seleção do lixo, efetuar trabalhos de manuseio do lixo para fins de compostagem, zelar pela conservação dos caminhões e dos equipamentos utilizados nos serviços de coleta; efetuar tarefas junto ao aterro sanitário relacionadas com a disposição e seleção dos resíduos sólidos e orgânicos, providenciar a limpeza de ruas, terrenos e pátios públicos; executar outras tarefas correlatas, mediante determinação superior.</w:t>
      </w:r>
    </w:p>
    <w:p w:rsidR="00841DA2" w:rsidRPr="007356B1" w:rsidRDefault="00841DA2" w:rsidP="00841DA2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CONDIÇÕES DE TRABALHO:</w:t>
      </w:r>
    </w:p>
    <w:p w:rsidR="00841DA2" w:rsidRPr="007356B1" w:rsidRDefault="00841DA2" w:rsidP="003977FC">
      <w:pPr>
        <w:pStyle w:val="Corpodetexto"/>
        <w:numPr>
          <w:ilvl w:val="0"/>
          <w:numId w:val="4"/>
        </w:numPr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GERAL: Carga horária semanal de 40 horas;</w:t>
      </w:r>
    </w:p>
    <w:p w:rsidR="003977FC" w:rsidRPr="007356B1" w:rsidRDefault="003977FC" w:rsidP="003977FC">
      <w:pPr>
        <w:pStyle w:val="Corpodetexto"/>
        <w:numPr>
          <w:ilvl w:val="0"/>
          <w:numId w:val="4"/>
        </w:numPr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Sujeito a uso de uniforme e equipamentos de proteção individual.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REQUISITOS PARA PROVIMENTO: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> IDADE: Idade mínima de 18 anos;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INSTRUÇÃO: </w:t>
      </w:r>
      <w:r w:rsidR="003323C0" w:rsidRPr="007356B1">
        <w:rPr>
          <w:rFonts w:cs="Arial"/>
          <w:sz w:val="24"/>
          <w:szCs w:val="24"/>
        </w:rPr>
        <w:t>Fundamental incompleto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c)</w:t>
      </w:r>
      <w:r w:rsidRPr="007356B1">
        <w:rPr>
          <w:rFonts w:cs="Arial"/>
          <w:sz w:val="24"/>
          <w:szCs w:val="24"/>
        </w:rPr>
        <w:t xml:space="preserve"> OUTROS: Declaração de bens e valores que constituem o seu patrimônio, por ocasião da posse; </w:t>
      </w:r>
    </w:p>
    <w:p w:rsidR="00FF5384" w:rsidRPr="007356B1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F690C" w:rsidRPr="007356B1" w:rsidRDefault="004F690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CATEGORIA FUNCIONAL: </w:t>
      </w:r>
      <w:r w:rsidR="00756BF4" w:rsidRPr="007356B1">
        <w:rPr>
          <w:rFonts w:cs="Arial"/>
          <w:sz w:val="24"/>
          <w:szCs w:val="24"/>
        </w:rPr>
        <w:t>FISCAL AMBIENTAL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PADRÃO DE VENCIMENTO: </w:t>
      </w:r>
      <w:r w:rsidRPr="007356B1">
        <w:rPr>
          <w:rFonts w:cs="Arial"/>
          <w:sz w:val="24"/>
          <w:szCs w:val="24"/>
        </w:rPr>
        <w:t>0</w:t>
      </w:r>
      <w:r w:rsidR="00756BF4" w:rsidRPr="007356B1">
        <w:rPr>
          <w:rFonts w:cs="Arial"/>
          <w:sz w:val="24"/>
          <w:szCs w:val="24"/>
        </w:rPr>
        <w:t>6</w:t>
      </w:r>
      <w:r w:rsidRPr="007356B1">
        <w:rPr>
          <w:rFonts w:cs="Arial"/>
          <w:sz w:val="24"/>
          <w:szCs w:val="24"/>
        </w:rPr>
        <w:t xml:space="preserve"> (</w:t>
      </w:r>
      <w:r w:rsidR="00756BF4" w:rsidRPr="007356B1">
        <w:rPr>
          <w:rFonts w:cs="Arial"/>
          <w:sz w:val="24"/>
          <w:szCs w:val="24"/>
        </w:rPr>
        <w:t>SEIS</w:t>
      </w:r>
      <w:r w:rsidRPr="007356B1">
        <w:rPr>
          <w:rFonts w:cs="Arial"/>
          <w:sz w:val="24"/>
          <w:szCs w:val="24"/>
        </w:rPr>
        <w:t>)</w:t>
      </w:r>
    </w:p>
    <w:p w:rsidR="00841DA2" w:rsidRPr="007356B1" w:rsidRDefault="00841DA2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ATRIBUIÇÕES:</w:t>
      </w:r>
    </w:p>
    <w:p w:rsidR="00756BF4" w:rsidRPr="007356B1" w:rsidRDefault="00841DA2" w:rsidP="00756BF4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 xml:space="preserve">           a)</w:t>
      </w:r>
      <w:r w:rsidRPr="007356B1">
        <w:rPr>
          <w:rFonts w:cs="Arial"/>
          <w:sz w:val="24"/>
          <w:szCs w:val="24"/>
        </w:rPr>
        <w:t xml:space="preserve"> DESCRIÇÃO SINTÉTICA: </w:t>
      </w:r>
      <w:r w:rsidR="00756BF4" w:rsidRPr="007356B1">
        <w:rPr>
          <w:rFonts w:cs="Arial"/>
          <w:sz w:val="24"/>
          <w:szCs w:val="24"/>
        </w:rPr>
        <w:t>Realizar trabalhos na Fiscalização Ambiental na Zona Rural e Urbana do Município;</w:t>
      </w:r>
    </w:p>
    <w:p w:rsidR="00841DA2" w:rsidRPr="007356B1" w:rsidRDefault="00841DA2" w:rsidP="00B377CC">
      <w:pPr>
        <w:pStyle w:val="Corpodetexto"/>
        <w:ind w:firstLine="70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DESCRIÇÃO ANALÍTICA: </w:t>
      </w:r>
      <w:r w:rsidR="00B377CC" w:rsidRPr="007356B1">
        <w:rPr>
          <w:rFonts w:cs="Arial"/>
          <w:sz w:val="24"/>
          <w:szCs w:val="24"/>
        </w:rPr>
        <w:t>Observar e fazer respeitar a correta aplicação da legislação ambiental vigente; Fiscalizar as atividades, sistemas e processos produtivos, acompanhar e monitorar as atividades efetivas ou potencialmente poluidores, causadoras de degradação ou promotoras de distúrbios, além das utilizadoras de bens naturais; Fiscalizar os prestadores de serviços, os demais agentes econômicos, o poder público e a população em geral no que diz respeito às alterações ambientais; Verificar a observância das normas e padrões ambientais vigentes; Exercer a Vigilância e o Poder de Polícia; Proceder a inspeção e apuração das irregularidades e infrações através do processo competente; Revisar e lavrar autos de infração e aplicar multas em decorrência da violação à legislação ambiental vigente; Emitir autos de infração, multas, notificação, termos de apreensão e depósito, termo de embargo ou suspensão de qualquer atividade causadora de impacto ambiental, sem devida licença ambiental; Exercer a fiscalização de toda e qualquer atividade potencialmente poluidora; Manter a Secretaria Municipal de Habitação e Meio Ambiente informada sobre a fiscalização, multas, e outros procedimentos de relevância ambiental; Instruir sobre o estudos e projetos ambientais e a documentação necessária à solicitação de licença de ambiental; Emitir laudos, pareceres e relatórios técnicos sobre matéria ambiental; Orientar os contribuintes quanto ao cumprimento da legislação pertinente; Vistoriar obras, verificando se as mesmas encontram-se devidamente licenciadas e obedecendo a legislação vigente; Lavrar autos de notificação, infração, embargos e apreensão; Auxiliar na implantação e operacionalização do sistema de monitoramento ambiental e de Saneamento Básico; Apresentar propostas de aprimoramento e modificação dos procedimentos de controle, regulação e fiscalização na área ambiental; Auxiliar na identificação e no mapeamento das áreas críticas de poluição e as ambientalmente frágeis, visando o correto manejo das mesmas; Arquivar dados e apresentar relatórios; Realizar todas as demais atividades atinentes à legislação municipal e executar outras tarefas da mesma natureza ou nível de complexidade associado à sua especialidade ou ambiente.</w:t>
      </w:r>
    </w:p>
    <w:p w:rsidR="00841DA2" w:rsidRPr="007356B1" w:rsidRDefault="00841DA2" w:rsidP="00841DA2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CONDIÇÕES DE TRABALHO: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 xml:space="preserve"> GERAL: Carga horária semanal de </w:t>
      </w:r>
      <w:r w:rsidR="00756BF4" w:rsidRPr="007356B1">
        <w:rPr>
          <w:rFonts w:cs="Arial"/>
          <w:sz w:val="24"/>
          <w:szCs w:val="24"/>
        </w:rPr>
        <w:t>2</w:t>
      </w:r>
      <w:r w:rsidRPr="007356B1">
        <w:rPr>
          <w:rFonts w:cs="Arial"/>
          <w:sz w:val="24"/>
          <w:szCs w:val="24"/>
        </w:rPr>
        <w:t>0 horas;</w:t>
      </w:r>
    </w:p>
    <w:p w:rsidR="00C5754E" w:rsidRPr="007356B1" w:rsidRDefault="00841DA2" w:rsidP="00C5754E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="00756BF4" w:rsidRPr="007356B1">
        <w:rPr>
          <w:rFonts w:cs="Arial"/>
          <w:b/>
          <w:bCs/>
          <w:i/>
          <w:iCs/>
          <w:sz w:val="24"/>
          <w:szCs w:val="24"/>
        </w:rPr>
        <w:t>b)</w:t>
      </w:r>
      <w:r w:rsidR="00756BF4" w:rsidRPr="007356B1">
        <w:rPr>
          <w:rFonts w:cs="Arial"/>
          <w:sz w:val="24"/>
          <w:szCs w:val="24"/>
        </w:rPr>
        <w:t> ESPECIAL: O exercício do cargo exige a prestação de serviço de atendimento ao público;</w:t>
      </w:r>
      <w:r w:rsidR="00C5754E" w:rsidRPr="007356B1">
        <w:rPr>
          <w:rFonts w:cs="Arial"/>
          <w:sz w:val="24"/>
          <w:szCs w:val="24"/>
        </w:rPr>
        <w:t xml:space="preserve"> Trabalho Externo; Condução de veículo oficial para realização do trabalho externo.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</w:p>
    <w:p w:rsidR="00841DA2" w:rsidRPr="007356B1" w:rsidRDefault="00841DA2" w:rsidP="00841DA2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lastRenderedPageBreak/>
        <w:br/>
      </w:r>
      <w:r w:rsidRPr="007356B1">
        <w:rPr>
          <w:rFonts w:cs="Arial"/>
          <w:b/>
          <w:bCs/>
          <w:sz w:val="24"/>
          <w:szCs w:val="24"/>
        </w:rPr>
        <w:t>REQUISITOS PARA PROVIMENTO: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> IDADE: Idade mínima de 18 anos;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INSTRUÇÃO: </w:t>
      </w:r>
      <w:r w:rsidR="00756BF4" w:rsidRPr="007356B1">
        <w:rPr>
          <w:rFonts w:cs="Arial"/>
          <w:sz w:val="24"/>
          <w:szCs w:val="24"/>
        </w:rPr>
        <w:t>Biologia, Engenharia Ambiental, Florestal e/ou Sanitária;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c)</w:t>
      </w:r>
      <w:r w:rsidRPr="007356B1">
        <w:rPr>
          <w:rFonts w:cs="Arial"/>
          <w:sz w:val="24"/>
          <w:szCs w:val="24"/>
        </w:rPr>
        <w:t> OUTROS: Declaração de bens e valores que constituem o seu patrimônio, por ocasião da posse.</w:t>
      </w:r>
    </w:p>
    <w:p w:rsidR="00841DA2" w:rsidRPr="007356B1" w:rsidRDefault="00841DA2" w:rsidP="00841DA2">
      <w:pPr>
        <w:pStyle w:val="Corpodetexto"/>
        <w:rPr>
          <w:rFonts w:cs="Arial"/>
          <w:sz w:val="24"/>
          <w:szCs w:val="24"/>
        </w:rPr>
      </w:pPr>
    </w:p>
    <w:p w:rsidR="001D0C56" w:rsidRPr="007356B1" w:rsidRDefault="001D0C56" w:rsidP="00841DA2">
      <w:pPr>
        <w:pStyle w:val="Corpodetexto"/>
        <w:rPr>
          <w:rFonts w:cs="Arial"/>
          <w:sz w:val="24"/>
          <w:szCs w:val="24"/>
        </w:rPr>
      </w:pPr>
    </w:p>
    <w:p w:rsidR="001D0C56" w:rsidRPr="007356B1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61628A" w:rsidRPr="007356B1" w:rsidRDefault="0061628A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7356B1" w:rsidRDefault="00D969C5" w:rsidP="00D969C5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>C</w:t>
      </w:r>
      <w:r w:rsidR="00EB0945" w:rsidRPr="007356B1">
        <w:rPr>
          <w:rFonts w:ascii="Arial" w:hAnsi="Arial" w:cs="Arial"/>
          <w:b/>
          <w:sz w:val="24"/>
          <w:szCs w:val="24"/>
        </w:rPr>
        <w:t>ATEGORIA FUNCIONAL</w:t>
      </w:r>
      <w:r w:rsidRPr="007356B1">
        <w:rPr>
          <w:rFonts w:ascii="Arial" w:hAnsi="Arial" w:cs="Arial"/>
          <w:b/>
          <w:sz w:val="24"/>
          <w:szCs w:val="24"/>
        </w:rPr>
        <w:t xml:space="preserve">: </w:t>
      </w:r>
      <w:r w:rsidRPr="007356B1">
        <w:rPr>
          <w:rFonts w:ascii="Arial" w:hAnsi="Arial" w:cs="Arial"/>
          <w:sz w:val="24"/>
          <w:szCs w:val="24"/>
        </w:rPr>
        <w:t>E</w:t>
      </w:r>
      <w:r w:rsidR="00B22270" w:rsidRPr="007356B1">
        <w:rPr>
          <w:rFonts w:ascii="Arial" w:hAnsi="Arial" w:cs="Arial"/>
          <w:sz w:val="24"/>
          <w:szCs w:val="24"/>
        </w:rPr>
        <w:t>LETRICISTA</w:t>
      </w:r>
    </w:p>
    <w:p w:rsidR="00EB0945" w:rsidRPr="007356B1" w:rsidRDefault="00EB0945" w:rsidP="00D969C5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D969C5" w:rsidRPr="007356B1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bCs/>
          <w:sz w:val="24"/>
          <w:szCs w:val="24"/>
        </w:rPr>
        <w:t>PADRÃO DE VENCIMENTO</w:t>
      </w:r>
      <w:r w:rsidR="00EB0945" w:rsidRPr="007356B1">
        <w:rPr>
          <w:rFonts w:ascii="Arial" w:hAnsi="Arial" w:cs="Arial"/>
          <w:b/>
          <w:bCs/>
          <w:sz w:val="24"/>
          <w:szCs w:val="24"/>
        </w:rPr>
        <w:t>:</w:t>
      </w:r>
      <w:r w:rsidRPr="007356B1">
        <w:rPr>
          <w:rFonts w:ascii="Arial" w:hAnsi="Arial" w:cs="Arial"/>
          <w:sz w:val="24"/>
          <w:szCs w:val="24"/>
        </w:rPr>
        <w:t xml:space="preserve">  0</w:t>
      </w:r>
      <w:r w:rsidR="00B22270" w:rsidRPr="007356B1">
        <w:rPr>
          <w:rFonts w:ascii="Arial" w:hAnsi="Arial" w:cs="Arial"/>
          <w:sz w:val="24"/>
          <w:szCs w:val="24"/>
        </w:rPr>
        <w:t>5</w:t>
      </w:r>
      <w:r w:rsidRPr="007356B1">
        <w:rPr>
          <w:rFonts w:ascii="Arial" w:hAnsi="Arial" w:cs="Arial"/>
          <w:sz w:val="24"/>
          <w:szCs w:val="24"/>
        </w:rPr>
        <w:t xml:space="preserve"> (</w:t>
      </w:r>
      <w:r w:rsidR="00B22270" w:rsidRPr="007356B1">
        <w:rPr>
          <w:rFonts w:ascii="Arial" w:hAnsi="Arial" w:cs="Arial"/>
          <w:sz w:val="24"/>
          <w:szCs w:val="24"/>
        </w:rPr>
        <w:t>CINCO</w:t>
      </w:r>
      <w:r w:rsidRPr="007356B1">
        <w:rPr>
          <w:rFonts w:ascii="Arial" w:hAnsi="Arial" w:cs="Arial"/>
          <w:sz w:val="24"/>
          <w:szCs w:val="24"/>
        </w:rPr>
        <w:t>)</w:t>
      </w:r>
    </w:p>
    <w:p w:rsidR="00D969C5" w:rsidRPr="007356B1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7356B1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>ATRIBUIÇÕES:</w:t>
      </w:r>
    </w:p>
    <w:p w:rsidR="00B22270" w:rsidRPr="007356B1" w:rsidRDefault="00B22270" w:rsidP="005E6BE7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b/>
          <w:i/>
          <w:iCs/>
          <w:sz w:val="24"/>
          <w:szCs w:val="24"/>
        </w:rPr>
        <w:t xml:space="preserve">    </w:t>
      </w:r>
      <w:r w:rsidR="00EB0945" w:rsidRPr="007356B1">
        <w:rPr>
          <w:rFonts w:ascii="Arial" w:hAnsi="Arial" w:cs="Arial"/>
          <w:b/>
          <w:i/>
          <w:iCs/>
          <w:sz w:val="24"/>
          <w:szCs w:val="24"/>
        </w:rPr>
        <w:t>a)</w:t>
      </w:r>
      <w:r w:rsidR="00EB0945" w:rsidRPr="007356B1">
        <w:rPr>
          <w:rFonts w:ascii="Arial" w:hAnsi="Arial" w:cs="Arial"/>
          <w:bCs/>
          <w:sz w:val="24"/>
          <w:szCs w:val="24"/>
        </w:rPr>
        <w:t xml:space="preserve"> </w:t>
      </w:r>
      <w:r w:rsidR="00D969C5" w:rsidRPr="007356B1">
        <w:rPr>
          <w:rFonts w:ascii="Arial" w:hAnsi="Arial" w:cs="Arial"/>
          <w:bCs/>
          <w:sz w:val="24"/>
          <w:szCs w:val="24"/>
        </w:rPr>
        <w:t>DESCRIÇÃO SINTÉTICA</w:t>
      </w:r>
      <w:r w:rsidR="00EB0945" w:rsidRPr="007356B1">
        <w:rPr>
          <w:rFonts w:ascii="Arial" w:hAnsi="Arial" w:cs="Arial"/>
          <w:bCs/>
          <w:sz w:val="24"/>
          <w:szCs w:val="24"/>
        </w:rPr>
        <w:t xml:space="preserve">: </w:t>
      </w:r>
      <w:r w:rsidR="005E6BE7" w:rsidRPr="007356B1">
        <w:rPr>
          <w:rFonts w:ascii="Arial" w:hAnsi="Arial" w:cs="Arial"/>
          <w:sz w:val="24"/>
          <w:szCs w:val="24"/>
        </w:rPr>
        <w:t>E</w:t>
      </w:r>
      <w:r w:rsidRPr="007356B1">
        <w:rPr>
          <w:rFonts w:ascii="Arial" w:hAnsi="Arial" w:cs="Arial"/>
          <w:sz w:val="24"/>
          <w:szCs w:val="24"/>
        </w:rPr>
        <w:t>xecutar tarefas inerentes aos serviços de</w:t>
      </w:r>
      <w:r w:rsidR="005E6BE7" w:rsidRPr="007356B1">
        <w:rPr>
          <w:rFonts w:ascii="Arial" w:hAnsi="Arial" w:cs="Arial"/>
          <w:sz w:val="24"/>
          <w:szCs w:val="24"/>
        </w:rPr>
        <w:t xml:space="preserve"> </w:t>
      </w:r>
      <w:r w:rsidRPr="007356B1">
        <w:rPr>
          <w:rFonts w:ascii="Arial" w:hAnsi="Arial" w:cs="Arial"/>
          <w:sz w:val="24"/>
          <w:szCs w:val="24"/>
        </w:rPr>
        <w:t>manutenção elétrica dos prédios e logradouros públicos municipais.</w:t>
      </w:r>
    </w:p>
    <w:p w:rsidR="00D969C5" w:rsidRPr="007356B1" w:rsidRDefault="00EB0945" w:rsidP="00B22270">
      <w:pPr>
        <w:pStyle w:val="PargrafodaLista"/>
        <w:spacing w:after="0" w:line="320" w:lineRule="exact"/>
        <w:ind w:left="0" w:firstLine="142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 xml:space="preserve">  </w:t>
      </w:r>
      <w:r w:rsidRPr="007356B1">
        <w:rPr>
          <w:rFonts w:ascii="Arial" w:hAnsi="Arial" w:cs="Arial"/>
          <w:b/>
          <w:bCs/>
          <w:sz w:val="24"/>
          <w:szCs w:val="24"/>
        </w:rPr>
        <w:t>b</w:t>
      </w:r>
      <w:r w:rsidRPr="007356B1">
        <w:rPr>
          <w:rFonts w:ascii="Arial" w:hAnsi="Arial" w:cs="Arial"/>
          <w:b/>
          <w:i/>
          <w:iCs/>
          <w:sz w:val="24"/>
          <w:szCs w:val="24"/>
        </w:rPr>
        <w:t>)</w:t>
      </w:r>
      <w:r w:rsidRPr="007356B1">
        <w:rPr>
          <w:rFonts w:ascii="Arial" w:hAnsi="Arial" w:cs="Arial"/>
          <w:bCs/>
          <w:sz w:val="24"/>
          <w:szCs w:val="24"/>
        </w:rPr>
        <w:t xml:space="preserve"> DESCRIÇÃO ANALÍTICA:</w:t>
      </w:r>
      <w:r w:rsidRPr="007356B1">
        <w:rPr>
          <w:rFonts w:ascii="Arial" w:hAnsi="Arial" w:cs="Arial"/>
          <w:sz w:val="24"/>
          <w:szCs w:val="24"/>
        </w:rPr>
        <w:t xml:space="preserve"> </w:t>
      </w:r>
      <w:r w:rsidR="005E6BE7" w:rsidRPr="007356B1">
        <w:rPr>
          <w:rFonts w:ascii="Arial" w:hAnsi="Arial" w:cs="Arial"/>
          <w:sz w:val="24"/>
          <w:szCs w:val="24"/>
        </w:rPr>
        <w:t>Executar a manutenção elétrica preventiva e corretiva em equipamentos e instalações de forma a mantê-los em perfeitas condições de uso; Fazer a montagem ou reforma de sistemas elétricos, painéis e outros comandos, visando o perfeito funcionamento dos equipamentos; Orientar os usuários sobre as condições de funcionamento e operação dos equipamentos elétricos, visando otimizar o desempenho desses equipamentos e evitar paradas por quebra ou defeito; Controlar o uso/consumo dos materiais elétricos, com identificação do trabalho realizado e material consumido. Especificar e solicitar o material a ser utilizado na manutenção elétrica.</w:t>
      </w:r>
    </w:p>
    <w:p w:rsidR="00EB0945" w:rsidRPr="007356B1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7356B1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7356B1">
        <w:rPr>
          <w:rFonts w:ascii="Arial" w:hAnsi="Arial" w:cs="Arial"/>
          <w:b/>
          <w:sz w:val="24"/>
          <w:szCs w:val="24"/>
        </w:rPr>
        <w:t>CONDIÇÕES DE TRABALHO:</w:t>
      </w:r>
    </w:p>
    <w:p w:rsidR="00D969C5" w:rsidRPr="007356B1" w:rsidRDefault="00EB0945" w:rsidP="00EB0945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GERAL:</w:t>
      </w:r>
      <w:r w:rsidR="00D969C5" w:rsidRPr="007356B1">
        <w:rPr>
          <w:rFonts w:ascii="Arial" w:hAnsi="Arial" w:cs="Arial"/>
          <w:sz w:val="24"/>
          <w:szCs w:val="24"/>
        </w:rPr>
        <w:t xml:space="preserve"> </w:t>
      </w:r>
      <w:r w:rsidRPr="007356B1">
        <w:rPr>
          <w:rFonts w:ascii="Arial" w:hAnsi="Arial" w:cs="Arial"/>
          <w:sz w:val="24"/>
          <w:szCs w:val="24"/>
        </w:rPr>
        <w:t>Carga horária semanal de 40 horas;</w:t>
      </w:r>
    </w:p>
    <w:p w:rsidR="00D969C5" w:rsidRPr="007356B1" w:rsidRDefault="00EB0945" w:rsidP="00EB0945">
      <w:pPr>
        <w:pStyle w:val="PargrafodaLista"/>
        <w:numPr>
          <w:ilvl w:val="0"/>
          <w:numId w:val="3"/>
        </w:numPr>
        <w:spacing w:after="0" w:line="320" w:lineRule="exact"/>
        <w:ind w:left="0" w:firstLine="360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ESPECIAL</w:t>
      </w:r>
      <w:r w:rsidR="00D969C5" w:rsidRPr="007356B1">
        <w:rPr>
          <w:rFonts w:ascii="Arial" w:hAnsi="Arial" w:cs="Arial"/>
          <w:sz w:val="24"/>
          <w:szCs w:val="24"/>
        </w:rPr>
        <w:t>: a exigência no cargo poderá e exigir a prestação de serviços fora do horário normal de trabalho.</w:t>
      </w:r>
    </w:p>
    <w:p w:rsidR="00EB0945" w:rsidRPr="007356B1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5D01FC" w:rsidRPr="007356B1" w:rsidRDefault="005D01FC" w:rsidP="005D01FC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t>REQUISITOS PARA PROVIMENTO:</w:t>
      </w:r>
    </w:p>
    <w:p w:rsidR="005D01FC" w:rsidRPr="007356B1" w:rsidRDefault="005D01FC" w:rsidP="005D01FC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> IDADE: Idade mínima de 18 anos;</w:t>
      </w:r>
    </w:p>
    <w:p w:rsidR="005D01FC" w:rsidRPr="007356B1" w:rsidRDefault="005D01FC" w:rsidP="005D01FC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INSTRUÇÃO: </w:t>
      </w:r>
      <w:r w:rsidR="00C05DA9" w:rsidRPr="007356B1">
        <w:rPr>
          <w:rFonts w:cs="Arial"/>
          <w:sz w:val="24"/>
          <w:szCs w:val="24"/>
        </w:rPr>
        <w:t>Ensino Fundamental Incompleto</w:t>
      </w:r>
      <w:r w:rsidRPr="007356B1">
        <w:rPr>
          <w:rFonts w:cs="Arial"/>
          <w:sz w:val="24"/>
          <w:szCs w:val="24"/>
        </w:rPr>
        <w:t>;</w:t>
      </w:r>
    </w:p>
    <w:p w:rsidR="005D01FC" w:rsidRPr="007356B1" w:rsidRDefault="005D01FC" w:rsidP="005D01FC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c)</w:t>
      </w:r>
      <w:r w:rsidRPr="007356B1">
        <w:rPr>
          <w:rFonts w:cs="Arial"/>
          <w:sz w:val="24"/>
          <w:szCs w:val="24"/>
        </w:rPr>
        <w:t xml:space="preserve"> OUTROS: Declaração de bens e valores que constituem o seu patrimônio, por ocasião da posse; </w:t>
      </w:r>
    </w:p>
    <w:p w:rsidR="005D01FC" w:rsidRDefault="005D01FC" w:rsidP="005D01FC">
      <w:pPr>
        <w:pStyle w:val="Corpodetexto"/>
        <w:rPr>
          <w:rFonts w:cs="Arial"/>
          <w:sz w:val="24"/>
          <w:szCs w:val="24"/>
        </w:rPr>
      </w:pPr>
    </w:p>
    <w:p w:rsidR="004F690C" w:rsidRDefault="004F690C" w:rsidP="005D01FC">
      <w:pPr>
        <w:pStyle w:val="Corpodetexto"/>
        <w:rPr>
          <w:rFonts w:cs="Arial"/>
          <w:sz w:val="24"/>
          <w:szCs w:val="24"/>
        </w:rPr>
      </w:pPr>
    </w:p>
    <w:p w:rsidR="004F690C" w:rsidRDefault="004F690C" w:rsidP="005D01FC">
      <w:pPr>
        <w:pStyle w:val="Corpodetexto"/>
        <w:rPr>
          <w:rFonts w:cs="Arial"/>
          <w:sz w:val="24"/>
          <w:szCs w:val="24"/>
        </w:rPr>
      </w:pPr>
    </w:p>
    <w:p w:rsidR="004F690C" w:rsidRDefault="004F690C" w:rsidP="005D01FC">
      <w:pPr>
        <w:pStyle w:val="Corpodetexto"/>
        <w:rPr>
          <w:rFonts w:cs="Arial"/>
          <w:sz w:val="24"/>
          <w:szCs w:val="24"/>
        </w:rPr>
      </w:pPr>
    </w:p>
    <w:p w:rsidR="004F690C" w:rsidRPr="007356B1" w:rsidRDefault="004F690C" w:rsidP="005D01FC">
      <w:pPr>
        <w:pStyle w:val="Corpodetexto"/>
        <w:rPr>
          <w:rFonts w:cs="Arial"/>
          <w:sz w:val="24"/>
          <w:szCs w:val="24"/>
        </w:rPr>
      </w:pPr>
    </w:p>
    <w:p w:rsidR="005D01FC" w:rsidRPr="007356B1" w:rsidRDefault="005D01FC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7356B1" w:rsidRDefault="00D969C5" w:rsidP="001D0C56">
      <w:pPr>
        <w:pStyle w:val="Corpodetexto"/>
        <w:rPr>
          <w:rFonts w:cs="Arial"/>
          <w:b/>
          <w:bCs/>
          <w:sz w:val="24"/>
          <w:szCs w:val="24"/>
        </w:rPr>
      </w:pP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sz w:val="24"/>
          <w:szCs w:val="24"/>
        </w:rPr>
        <w:lastRenderedPageBreak/>
        <w:t>CATEGORIA FUNCIONAL: </w:t>
      </w:r>
      <w:r w:rsidR="00515294" w:rsidRPr="007356B1">
        <w:rPr>
          <w:rFonts w:cs="Arial"/>
          <w:sz w:val="24"/>
          <w:szCs w:val="24"/>
        </w:rPr>
        <w:t>PROFESSOR DE EDUCAÇÃO FÍSICA</w:t>
      </w:r>
      <w:r w:rsidR="00F34469" w:rsidRPr="007356B1">
        <w:rPr>
          <w:rFonts w:cs="Arial"/>
          <w:sz w:val="24"/>
          <w:szCs w:val="24"/>
        </w:rPr>
        <w:t xml:space="preserve"> – ÁREA II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PADRÃO DE VENCIMENTO: </w:t>
      </w:r>
      <w:r w:rsidR="00A007F2" w:rsidRPr="007356B1">
        <w:rPr>
          <w:rFonts w:cs="Arial"/>
          <w:sz w:val="24"/>
          <w:szCs w:val="24"/>
        </w:rPr>
        <w:t>CONFORME MAGISTÉRIO</w:t>
      </w:r>
    </w:p>
    <w:p w:rsidR="001D0C56" w:rsidRPr="007356B1" w:rsidRDefault="001D0C56" w:rsidP="001D0C56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ATRIBUIÇÕES: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 xml:space="preserve">           a)</w:t>
      </w:r>
      <w:r w:rsidRPr="007356B1">
        <w:rPr>
          <w:rFonts w:cs="Arial"/>
          <w:sz w:val="24"/>
          <w:szCs w:val="24"/>
        </w:rPr>
        <w:t xml:space="preserve"> DESCRIÇÃO SINTÉTICA: </w:t>
      </w:r>
      <w:r w:rsidR="00A007F2" w:rsidRPr="007356B1">
        <w:rPr>
          <w:rFonts w:cs="Arial"/>
          <w:sz w:val="24"/>
          <w:szCs w:val="24"/>
        </w:rPr>
        <w:t>Participar de processos de planejamento e elaboração da proposta pedagógica da unidade de ensino, orientar a aprendizagem dos alunos, organizar as operações inerentes ao processo ensino - aprendizagem, contribuir para o aprimoramento da qualidade de ensino.</w:t>
      </w:r>
    </w:p>
    <w:p w:rsidR="001D0C56" w:rsidRPr="007356B1" w:rsidRDefault="001D0C56" w:rsidP="001D0C56">
      <w:pPr>
        <w:pStyle w:val="Corpodetexto"/>
        <w:ind w:firstLine="708"/>
        <w:rPr>
          <w:rFonts w:cs="Arial"/>
          <w:sz w:val="24"/>
          <w:szCs w:val="24"/>
        </w:rPr>
      </w:pP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DESCRIÇÃO ANALÍTICA: </w:t>
      </w:r>
      <w:r w:rsidR="00A007F2" w:rsidRPr="007356B1">
        <w:rPr>
          <w:rFonts w:cs="Arial"/>
          <w:sz w:val="24"/>
          <w:szCs w:val="24"/>
        </w:rPr>
        <w:t xml:space="preserve">Executar atividades diárias, elaborar e cumprir o plano de trabalho segundo a proposta pedagógica da unidade de ensino, levantar e interpretar dados relativos a realidade de sua classe: zelar pela aprendizagem do aluno, estabelecer os mecanismos de avaliação, implementar estratégicas de recuperação para os alunos de menor rendimento, organizar registros de observação dos alunos, participar de atividades </w:t>
      </w:r>
      <w:proofErr w:type="spellStart"/>
      <w:r w:rsidR="00A007F2" w:rsidRPr="007356B1">
        <w:rPr>
          <w:rFonts w:cs="Arial"/>
          <w:sz w:val="24"/>
          <w:szCs w:val="24"/>
        </w:rPr>
        <w:t>extra-classes</w:t>
      </w:r>
      <w:proofErr w:type="spellEnd"/>
      <w:r w:rsidR="00A007F2" w:rsidRPr="007356B1">
        <w:rPr>
          <w:rFonts w:cs="Arial"/>
          <w:sz w:val="24"/>
          <w:szCs w:val="24"/>
        </w:rPr>
        <w:t>, realizar trabalhos integrados, com o apoio pedagógico e administrativo a direção da unidade de ensino, participar dos períodos dedicados ao planejado a avaliação e ao desenvolvimento profissional, ministrar os dias letivos e horas aulas estabelecidos, colaborar com atividades e articulações da unidade de ensino, com as famílias e a comunidade, integrar órgãos complementares, da unidade de ensino, cooperar com a coordenação pedagógica e orientação educacional, participar atuar e coordenar reuniões e conselhos de classe, executar tarefas afins, com a educação.</w:t>
      </w:r>
    </w:p>
    <w:p w:rsidR="001D0C56" w:rsidRPr="007356B1" w:rsidRDefault="001D0C56" w:rsidP="001D0C56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CONDIÇÕES DE TRABALHO: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 xml:space="preserve"> GERAL: Carga horária semanal de </w:t>
      </w:r>
      <w:r w:rsidR="00A007F2" w:rsidRPr="007356B1">
        <w:rPr>
          <w:rFonts w:cs="Arial"/>
          <w:sz w:val="24"/>
          <w:szCs w:val="24"/>
        </w:rPr>
        <w:t>2</w:t>
      </w:r>
      <w:r w:rsidRPr="007356B1">
        <w:rPr>
          <w:rFonts w:cs="Arial"/>
          <w:sz w:val="24"/>
          <w:szCs w:val="24"/>
        </w:rPr>
        <w:t>0 horas;</w:t>
      </w:r>
    </w:p>
    <w:p w:rsidR="00A007F2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> </w:t>
      </w:r>
      <w:bookmarkStart w:id="2" w:name="_Hlk103608738"/>
      <w:r w:rsidRPr="007356B1">
        <w:rPr>
          <w:rFonts w:cs="Arial"/>
          <w:sz w:val="24"/>
          <w:szCs w:val="24"/>
        </w:rPr>
        <w:t xml:space="preserve">ESPECIAL: </w:t>
      </w:r>
      <w:bookmarkEnd w:id="2"/>
      <w:r w:rsidR="00A007F2" w:rsidRPr="007356B1">
        <w:rPr>
          <w:rFonts w:cs="Arial"/>
          <w:sz w:val="24"/>
          <w:szCs w:val="24"/>
        </w:rPr>
        <w:t>sujeito ao atendimento ao público, ao uso de crachá ou uniforme fornecido pelo município e sujeito a trabalhos fora do horário de expediente.</w:t>
      </w:r>
    </w:p>
    <w:p w:rsidR="001D0C56" w:rsidRPr="007356B1" w:rsidRDefault="001D0C56" w:rsidP="001D0C56">
      <w:pPr>
        <w:pStyle w:val="Corpodetexto"/>
        <w:rPr>
          <w:rFonts w:cs="Arial"/>
          <w:b/>
          <w:bCs/>
          <w:sz w:val="24"/>
          <w:szCs w:val="24"/>
        </w:rPr>
      </w:pPr>
      <w:r w:rsidRPr="007356B1">
        <w:rPr>
          <w:rFonts w:cs="Arial"/>
          <w:sz w:val="24"/>
          <w:szCs w:val="24"/>
        </w:rPr>
        <w:br/>
      </w:r>
      <w:r w:rsidRPr="007356B1">
        <w:rPr>
          <w:rFonts w:cs="Arial"/>
          <w:b/>
          <w:bCs/>
          <w:sz w:val="24"/>
          <w:szCs w:val="24"/>
        </w:rPr>
        <w:t>REQUISITOS PARA PROVIMENTO: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a)</w:t>
      </w:r>
      <w:r w:rsidRPr="007356B1">
        <w:rPr>
          <w:rFonts w:cs="Arial"/>
          <w:sz w:val="24"/>
          <w:szCs w:val="24"/>
        </w:rPr>
        <w:t> IDADE: Idade mínima de 18 anos;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   </w:t>
      </w:r>
      <w:r w:rsidRPr="007356B1">
        <w:rPr>
          <w:rFonts w:cs="Arial"/>
          <w:b/>
          <w:bCs/>
          <w:i/>
          <w:iCs/>
          <w:sz w:val="24"/>
          <w:szCs w:val="24"/>
        </w:rPr>
        <w:t>b)</w:t>
      </w:r>
      <w:r w:rsidRPr="007356B1">
        <w:rPr>
          <w:rFonts w:cs="Arial"/>
          <w:sz w:val="24"/>
          <w:szCs w:val="24"/>
        </w:rPr>
        <w:t xml:space="preserve"> INSTRUÇÃO: </w:t>
      </w:r>
      <w:r w:rsidR="00A007F2" w:rsidRPr="007356B1">
        <w:rPr>
          <w:rFonts w:cs="Arial"/>
          <w:sz w:val="24"/>
          <w:szCs w:val="24"/>
        </w:rPr>
        <w:t xml:space="preserve">Formação superior de licenciatura plena, no curso </w:t>
      </w:r>
      <w:r w:rsidR="00C5754E" w:rsidRPr="007356B1">
        <w:rPr>
          <w:rFonts w:cs="Arial"/>
          <w:sz w:val="24"/>
          <w:szCs w:val="24"/>
        </w:rPr>
        <w:t>de Educação Física</w:t>
      </w:r>
      <w:r w:rsidR="00A007F2" w:rsidRPr="007356B1">
        <w:rPr>
          <w:rFonts w:cs="Arial"/>
          <w:sz w:val="24"/>
          <w:szCs w:val="24"/>
        </w:rPr>
        <w:t>, conforme exigência legal para o exercício do cargo;</w:t>
      </w: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 xml:space="preserve">   </w:t>
      </w:r>
      <w:r w:rsidRPr="007356B1">
        <w:rPr>
          <w:rFonts w:cs="Arial"/>
          <w:b/>
          <w:bCs/>
          <w:i/>
          <w:iCs/>
          <w:sz w:val="24"/>
          <w:szCs w:val="24"/>
        </w:rPr>
        <w:t>c)</w:t>
      </w:r>
      <w:r w:rsidRPr="007356B1">
        <w:rPr>
          <w:rFonts w:cs="Arial"/>
          <w:sz w:val="24"/>
          <w:szCs w:val="24"/>
        </w:rPr>
        <w:t> OUTROS: Declaração de bens e valores que constituem o seu patrimônio, por ocasião da posse.</w:t>
      </w:r>
    </w:p>
    <w:p w:rsidR="001D0C56" w:rsidRPr="007356B1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1D0C56" w:rsidRPr="007356B1" w:rsidRDefault="001D0C56" w:rsidP="001D0C56">
      <w:pPr>
        <w:pStyle w:val="Corpodetexto"/>
        <w:rPr>
          <w:rFonts w:cs="Arial"/>
          <w:sz w:val="24"/>
          <w:szCs w:val="24"/>
        </w:rPr>
      </w:pPr>
    </w:p>
    <w:p w:rsidR="001D0C56" w:rsidRPr="007356B1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303123" w:rsidRPr="007356B1" w:rsidRDefault="00303123" w:rsidP="004739BF">
      <w:pPr>
        <w:pStyle w:val="Corpodetexto"/>
        <w:jc w:val="center"/>
        <w:rPr>
          <w:rFonts w:cs="Arial"/>
          <w:sz w:val="24"/>
          <w:szCs w:val="24"/>
        </w:rPr>
      </w:pPr>
    </w:p>
    <w:p w:rsidR="002457AE" w:rsidRPr="007356B1" w:rsidRDefault="002457AE" w:rsidP="004739BF">
      <w:pPr>
        <w:pStyle w:val="Corpodetexto"/>
        <w:jc w:val="center"/>
        <w:rPr>
          <w:rFonts w:cs="Arial"/>
          <w:sz w:val="24"/>
          <w:szCs w:val="24"/>
        </w:rPr>
      </w:pPr>
    </w:p>
    <w:p w:rsidR="003A4AE0" w:rsidRPr="007356B1" w:rsidRDefault="003A4AE0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7C3ADC" w:rsidRPr="007356B1" w:rsidRDefault="007C3ADC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C27547" w:rsidRPr="007356B1" w:rsidRDefault="00C27547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7C3ADC" w:rsidRPr="007356B1" w:rsidRDefault="007C3ADC" w:rsidP="00FF5384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7C3ADC" w:rsidRPr="007356B1" w:rsidRDefault="007C3ADC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1E5EFF" w:rsidRPr="007356B1" w:rsidRDefault="001E5EFF" w:rsidP="001E5EFF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PROJETO DE LEI Nº</w:t>
      </w:r>
      <w:r w:rsidR="004F690C">
        <w:rPr>
          <w:rFonts w:ascii="Arial" w:eastAsia="Times New Roman" w:hAnsi="Arial" w:cs="Arial"/>
          <w:sz w:val="24"/>
          <w:szCs w:val="24"/>
        </w:rPr>
        <w:t>029</w:t>
      </w:r>
      <w:r w:rsidRPr="007356B1">
        <w:rPr>
          <w:rFonts w:ascii="Arial" w:eastAsia="Times New Roman" w:hAnsi="Arial" w:cs="Arial"/>
          <w:sz w:val="24"/>
          <w:szCs w:val="24"/>
        </w:rPr>
        <w:t xml:space="preserve"> /2</w:t>
      </w:r>
      <w:r w:rsidR="003D7E6B" w:rsidRPr="007356B1">
        <w:rPr>
          <w:rFonts w:ascii="Arial" w:eastAsia="Times New Roman" w:hAnsi="Arial" w:cs="Arial"/>
          <w:sz w:val="24"/>
          <w:szCs w:val="24"/>
        </w:rPr>
        <w:t>2</w:t>
      </w:r>
      <w:r w:rsidRPr="007356B1">
        <w:rPr>
          <w:rFonts w:ascii="Arial" w:eastAsia="Times New Roman" w:hAnsi="Arial" w:cs="Arial"/>
          <w:sz w:val="24"/>
          <w:szCs w:val="24"/>
        </w:rPr>
        <w:t xml:space="preserve">, de </w:t>
      </w:r>
      <w:r w:rsidR="001A0954" w:rsidRPr="007356B1">
        <w:rPr>
          <w:rFonts w:ascii="Arial" w:eastAsia="Times New Roman" w:hAnsi="Arial" w:cs="Arial"/>
          <w:sz w:val="24"/>
          <w:szCs w:val="24"/>
        </w:rPr>
        <w:t>1</w:t>
      </w:r>
      <w:r w:rsidR="00C27547" w:rsidRPr="007356B1">
        <w:rPr>
          <w:rFonts w:ascii="Arial" w:eastAsia="Times New Roman" w:hAnsi="Arial" w:cs="Arial"/>
          <w:sz w:val="24"/>
          <w:szCs w:val="24"/>
        </w:rPr>
        <w:t>7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</w:t>
      </w:r>
      <w:r w:rsidR="00C27547" w:rsidRPr="007356B1">
        <w:rPr>
          <w:rFonts w:ascii="Arial" w:eastAsia="Times New Roman" w:hAnsi="Arial" w:cs="Arial"/>
          <w:sz w:val="24"/>
          <w:szCs w:val="24"/>
        </w:rPr>
        <w:t>maio</w:t>
      </w:r>
      <w:r w:rsidRPr="007356B1">
        <w:rPr>
          <w:rFonts w:ascii="Arial" w:eastAsia="Times New Roman" w:hAnsi="Arial" w:cs="Arial"/>
          <w:sz w:val="24"/>
          <w:szCs w:val="24"/>
        </w:rPr>
        <w:t xml:space="preserve"> de 202</w:t>
      </w:r>
      <w:r w:rsidR="003D7E6B" w:rsidRPr="007356B1">
        <w:rPr>
          <w:rFonts w:ascii="Arial" w:eastAsia="Times New Roman" w:hAnsi="Arial" w:cs="Arial"/>
          <w:sz w:val="24"/>
          <w:szCs w:val="24"/>
        </w:rPr>
        <w:t>2</w:t>
      </w:r>
      <w:r w:rsidRPr="007356B1">
        <w:rPr>
          <w:rFonts w:ascii="Arial" w:eastAsia="Times New Roman" w:hAnsi="Arial" w:cs="Arial"/>
          <w:sz w:val="24"/>
          <w:szCs w:val="24"/>
        </w:rPr>
        <w:t>.</w:t>
      </w:r>
    </w:p>
    <w:p w:rsidR="00FF5384" w:rsidRPr="007356B1" w:rsidRDefault="00FF5384" w:rsidP="00FF5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16F0" w:rsidRPr="007356B1" w:rsidRDefault="002116F0" w:rsidP="00FF53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5EFF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6B1">
        <w:rPr>
          <w:rFonts w:ascii="Arial" w:eastAsia="Times New Roman" w:hAnsi="Arial" w:cs="Arial"/>
          <w:b/>
          <w:sz w:val="24"/>
          <w:szCs w:val="24"/>
        </w:rPr>
        <w:t>J U S T I F I C A T I V A</w:t>
      </w:r>
    </w:p>
    <w:p w:rsidR="00FF5384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56B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5384" w:rsidRPr="007356B1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F5384" w:rsidRPr="007356B1" w:rsidRDefault="00FF5384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S</w:t>
      </w:r>
      <w:r w:rsidR="001E5EFF" w:rsidRPr="007356B1">
        <w:rPr>
          <w:rFonts w:ascii="Arial" w:eastAsia="Times New Roman" w:hAnsi="Arial" w:cs="Arial"/>
          <w:sz w:val="24"/>
          <w:szCs w:val="24"/>
        </w:rPr>
        <w:t>enho</w:t>
      </w:r>
      <w:r w:rsidRPr="007356B1">
        <w:rPr>
          <w:rFonts w:ascii="Arial" w:eastAsia="Times New Roman" w:hAnsi="Arial" w:cs="Arial"/>
          <w:sz w:val="24"/>
          <w:szCs w:val="24"/>
        </w:rPr>
        <w:t>r</w:t>
      </w:r>
      <w:r w:rsidR="001E5EFF" w:rsidRPr="007356B1">
        <w:rPr>
          <w:rFonts w:ascii="Arial" w:eastAsia="Times New Roman" w:hAnsi="Arial" w:cs="Arial"/>
          <w:sz w:val="24"/>
          <w:szCs w:val="24"/>
        </w:rPr>
        <w:t>a</w:t>
      </w:r>
      <w:r w:rsidRPr="007356B1">
        <w:rPr>
          <w:rFonts w:ascii="Arial" w:eastAsia="Times New Roman" w:hAnsi="Arial" w:cs="Arial"/>
          <w:sz w:val="24"/>
          <w:szCs w:val="24"/>
        </w:rPr>
        <w:t xml:space="preserve"> P</w:t>
      </w:r>
      <w:r w:rsidR="001E5EFF" w:rsidRPr="007356B1">
        <w:rPr>
          <w:rFonts w:ascii="Arial" w:eastAsia="Times New Roman" w:hAnsi="Arial" w:cs="Arial"/>
          <w:sz w:val="24"/>
          <w:szCs w:val="24"/>
        </w:rPr>
        <w:t>residente</w:t>
      </w:r>
    </w:p>
    <w:p w:rsidR="00FF5384" w:rsidRPr="007356B1" w:rsidRDefault="00FF5384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S</w:t>
      </w:r>
      <w:r w:rsidR="001E5EFF" w:rsidRPr="007356B1">
        <w:rPr>
          <w:rFonts w:ascii="Arial" w:eastAsia="Times New Roman" w:hAnsi="Arial" w:cs="Arial"/>
          <w:sz w:val="24"/>
          <w:szCs w:val="24"/>
        </w:rPr>
        <w:t>enho</w:t>
      </w:r>
      <w:r w:rsidRPr="007356B1">
        <w:rPr>
          <w:rFonts w:ascii="Arial" w:eastAsia="Times New Roman" w:hAnsi="Arial" w:cs="Arial"/>
          <w:sz w:val="24"/>
          <w:szCs w:val="24"/>
        </w:rPr>
        <w:t>r</w:t>
      </w:r>
      <w:r w:rsidR="001E5EFF" w:rsidRPr="007356B1">
        <w:rPr>
          <w:rFonts w:ascii="Arial" w:eastAsia="Times New Roman" w:hAnsi="Arial" w:cs="Arial"/>
          <w:sz w:val="24"/>
          <w:szCs w:val="24"/>
        </w:rPr>
        <w:t>es</w:t>
      </w:r>
      <w:r w:rsidRPr="007356B1">
        <w:rPr>
          <w:rFonts w:ascii="Arial" w:eastAsia="Times New Roman" w:hAnsi="Arial" w:cs="Arial"/>
          <w:sz w:val="24"/>
          <w:szCs w:val="24"/>
        </w:rPr>
        <w:t xml:space="preserve"> Vereadores</w:t>
      </w:r>
    </w:p>
    <w:p w:rsidR="002116F0" w:rsidRPr="007356B1" w:rsidRDefault="002116F0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116F0" w:rsidRPr="007356B1" w:rsidRDefault="002116F0" w:rsidP="00FF53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52C77" w:rsidRPr="007356B1" w:rsidRDefault="001E5EFF" w:rsidP="003A4A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ab/>
      </w:r>
      <w:r w:rsidRPr="007356B1">
        <w:rPr>
          <w:rFonts w:ascii="Arial" w:eastAsia="Times New Roman" w:hAnsi="Arial" w:cs="Arial"/>
          <w:sz w:val="24"/>
          <w:szCs w:val="24"/>
        </w:rPr>
        <w:tab/>
      </w:r>
      <w:r w:rsidR="00552C77" w:rsidRPr="007356B1">
        <w:rPr>
          <w:rFonts w:ascii="Arial" w:eastAsia="Times New Roman" w:hAnsi="Arial" w:cs="Arial"/>
          <w:sz w:val="24"/>
          <w:szCs w:val="24"/>
        </w:rPr>
        <w:t>A matéria que estamos encaminhando para apreciação desta casa</w:t>
      </w:r>
      <w:r w:rsidR="00966AAB" w:rsidRPr="007356B1">
        <w:rPr>
          <w:rFonts w:ascii="Arial" w:eastAsia="Times New Roman" w:hAnsi="Arial" w:cs="Arial"/>
          <w:sz w:val="24"/>
          <w:szCs w:val="24"/>
        </w:rPr>
        <w:t xml:space="preserve"> d</w:t>
      </w:r>
      <w:r w:rsidR="003A4AE0" w:rsidRPr="007356B1">
        <w:rPr>
          <w:rFonts w:ascii="Arial" w:hAnsi="Arial" w:cs="Arial"/>
          <w:sz w:val="24"/>
          <w:szCs w:val="24"/>
        </w:rPr>
        <w:t xml:space="preserve">ispõe sobre a </w:t>
      </w:r>
      <w:r w:rsidR="00C27547" w:rsidRPr="007356B1">
        <w:rPr>
          <w:rFonts w:ascii="Arial" w:hAnsi="Arial" w:cs="Arial"/>
          <w:sz w:val="24"/>
          <w:szCs w:val="24"/>
        </w:rPr>
        <w:t>alteração</w:t>
      </w:r>
      <w:r w:rsidR="003A4AE0" w:rsidRPr="007356B1">
        <w:rPr>
          <w:rFonts w:ascii="Arial" w:hAnsi="Arial" w:cs="Arial"/>
          <w:sz w:val="24"/>
          <w:szCs w:val="24"/>
        </w:rPr>
        <w:t xml:space="preserve"> e criação de cargos no quadro de cargos e funções públicas do Município e dá outras providências</w:t>
      </w:r>
      <w:r w:rsidR="009450EE" w:rsidRPr="007356B1">
        <w:rPr>
          <w:rFonts w:ascii="Arial" w:hAnsi="Arial" w:cs="Arial"/>
          <w:sz w:val="24"/>
          <w:szCs w:val="24"/>
        </w:rPr>
        <w:t>.</w:t>
      </w:r>
    </w:p>
    <w:p w:rsidR="009450EE" w:rsidRPr="007356B1" w:rsidRDefault="009450EE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Considerando </w:t>
      </w:r>
      <w:r w:rsidR="00C654A2">
        <w:rPr>
          <w:rFonts w:ascii="Arial" w:eastAsia="Times New Roman" w:hAnsi="Arial" w:cs="Arial"/>
          <w:sz w:val="24"/>
          <w:szCs w:val="24"/>
        </w:rPr>
        <w:t>a</w:t>
      </w:r>
      <w:r w:rsidRPr="007356B1">
        <w:rPr>
          <w:rFonts w:ascii="Arial" w:eastAsia="Times New Roman" w:hAnsi="Arial" w:cs="Arial"/>
          <w:sz w:val="24"/>
          <w:szCs w:val="24"/>
        </w:rPr>
        <w:t xml:space="preserve"> demanda crescente dos trabalhos efetuados pelo Município, bem como a implantação de novos serviços colocados à disposição dos munícipes, com o intuito de que os serviços não venham a ser prejudicados, faz-se necessário uma readequação da estrutura organizacional do Município, assim, as mudanças propostas na Organização Administrativa do Município têm como objetivo otimizar a administração municipal, fazendo com que os serviços públicos sejam mais bem prestados.</w:t>
      </w:r>
    </w:p>
    <w:p w:rsidR="00221B59" w:rsidRPr="007356B1" w:rsidRDefault="001A0954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Consoante informa o texto da Lei, </w:t>
      </w:r>
      <w:r w:rsidR="00C5754E" w:rsidRPr="007356B1">
        <w:rPr>
          <w:rFonts w:ascii="Arial" w:eastAsia="Times New Roman" w:hAnsi="Arial" w:cs="Arial"/>
          <w:sz w:val="24"/>
          <w:szCs w:val="24"/>
        </w:rPr>
        <w:t xml:space="preserve">há a necessidade de adequação e correção da legislação municipal quanto a determinados cargos. Assim, faz-se necessário a inclusão das atribuições e requisitos para o cargo de Gari, visto que ausente na legislação municipal. Ainda, faz-se importante as alterações no cargo de Fiscal Ambiental, ante a crescente necessidade de tal servidor, visto a expansão de negócios e convênios que dependem das atividades de Fiscal Ambiental (elaboração de laudos, vistorias, licenças ambientais, </w:t>
      </w:r>
      <w:proofErr w:type="spellStart"/>
      <w:r w:rsidR="00C5754E" w:rsidRPr="007356B1">
        <w:rPr>
          <w:rFonts w:ascii="Arial" w:eastAsia="Times New Roman" w:hAnsi="Arial" w:cs="Arial"/>
          <w:sz w:val="24"/>
          <w:szCs w:val="24"/>
        </w:rPr>
        <w:t>etc</w:t>
      </w:r>
      <w:proofErr w:type="spellEnd"/>
      <w:r w:rsidR="00C5754E" w:rsidRPr="007356B1">
        <w:rPr>
          <w:rFonts w:ascii="Arial" w:eastAsia="Times New Roman" w:hAnsi="Arial" w:cs="Arial"/>
          <w:sz w:val="24"/>
          <w:szCs w:val="24"/>
        </w:rPr>
        <w:t>)</w:t>
      </w:r>
      <w:r w:rsidR="00221B59" w:rsidRPr="007356B1">
        <w:rPr>
          <w:rFonts w:ascii="Arial" w:eastAsia="Times New Roman" w:hAnsi="Arial" w:cs="Arial"/>
          <w:sz w:val="24"/>
          <w:szCs w:val="24"/>
        </w:rPr>
        <w:t>, sendo ainda incluído o requisito de nível superior ante a obrigatoriedade da formação para assinatura dos referidos documentos</w:t>
      </w:r>
      <w:r w:rsidR="00C5754E" w:rsidRPr="007356B1">
        <w:rPr>
          <w:rFonts w:ascii="Arial" w:eastAsia="Times New Roman" w:hAnsi="Arial" w:cs="Arial"/>
          <w:sz w:val="24"/>
          <w:szCs w:val="24"/>
        </w:rPr>
        <w:t xml:space="preserve">. Quando ao cargo de Pedagogo, é necessária a adequação da Lei, visto que restou ausente da Lei que criou o cargo o quadro de Nível e Classe. </w:t>
      </w:r>
    </w:p>
    <w:p w:rsidR="00DE131B" w:rsidRPr="007356B1" w:rsidRDefault="00DE131B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Quanto a criação dos cargos de </w:t>
      </w:r>
      <w:r w:rsidR="00221B59" w:rsidRPr="007356B1">
        <w:rPr>
          <w:rFonts w:ascii="Arial" w:eastAsia="Times New Roman" w:hAnsi="Arial" w:cs="Arial"/>
          <w:sz w:val="24"/>
          <w:szCs w:val="24"/>
        </w:rPr>
        <w:t>Eletricista e Professor de Educação Física, são demandas que se mostram necessárias para o Município. A função de eletricista tem sido desempenhada por funcionários que não detém conhecimento amplo da função, além da alta demanda municipal para as atividades, que poderão ser desempenhadas por funcionário especializado.</w:t>
      </w:r>
    </w:p>
    <w:p w:rsidR="00221B59" w:rsidRPr="007356B1" w:rsidRDefault="00221B59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>Ainda, faz-se a alteração do Padrão de Vencimento do cargo de Encanador, visto que o Município fornece os serviços de distribuição de água aos munícipes, sendo extremamente relevante que o funcionário seja melhor remunerado pois poderá ter que trabalhar às noites, finais de semana e feriados, acaso ocorra algum problema na distribuição de água e diante a alta complexidade do trabalho e a necessária disposição em horários fora do horário normal de serviço, justificando a alteração do padrão</w:t>
      </w:r>
      <w:r w:rsidR="00FC5AE4" w:rsidRPr="007356B1">
        <w:rPr>
          <w:rFonts w:ascii="Arial" w:eastAsia="Times New Roman" w:hAnsi="Arial" w:cs="Arial"/>
          <w:sz w:val="24"/>
          <w:szCs w:val="24"/>
        </w:rPr>
        <w:t>.</w:t>
      </w:r>
    </w:p>
    <w:p w:rsidR="001C2656" w:rsidRPr="007356B1" w:rsidRDefault="009735BC" w:rsidP="009735B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Por fim, afirmamos que tais cargos somente serão providos por concurso público</w:t>
      </w:r>
      <w:r w:rsidR="001C2656" w:rsidRPr="007356B1">
        <w:rPr>
          <w:rFonts w:cs="Arial"/>
          <w:sz w:val="24"/>
          <w:szCs w:val="24"/>
        </w:rPr>
        <w:t>.</w:t>
      </w:r>
    </w:p>
    <w:p w:rsidR="004F690C" w:rsidRDefault="004F690C" w:rsidP="009735BC">
      <w:pPr>
        <w:pStyle w:val="Corpodetexto"/>
        <w:ind w:firstLine="1418"/>
        <w:rPr>
          <w:rFonts w:cs="Arial"/>
          <w:sz w:val="24"/>
          <w:szCs w:val="24"/>
        </w:rPr>
      </w:pPr>
    </w:p>
    <w:p w:rsidR="004F690C" w:rsidRDefault="004F690C" w:rsidP="009735BC">
      <w:pPr>
        <w:pStyle w:val="Corpodetexto"/>
        <w:ind w:firstLine="1418"/>
        <w:rPr>
          <w:rFonts w:cs="Arial"/>
          <w:sz w:val="24"/>
          <w:szCs w:val="24"/>
        </w:rPr>
      </w:pPr>
    </w:p>
    <w:p w:rsidR="004F690C" w:rsidRDefault="004F690C" w:rsidP="009735BC">
      <w:pPr>
        <w:pStyle w:val="Corpodetexto"/>
        <w:ind w:firstLine="1418"/>
        <w:rPr>
          <w:rFonts w:cs="Arial"/>
          <w:sz w:val="24"/>
          <w:szCs w:val="24"/>
        </w:rPr>
      </w:pPr>
    </w:p>
    <w:p w:rsidR="004F690C" w:rsidRDefault="004F690C" w:rsidP="009735BC">
      <w:pPr>
        <w:pStyle w:val="Corpodetexto"/>
        <w:ind w:firstLine="1418"/>
        <w:rPr>
          <w:rFonts w:cs="Arial"/>
          <w:sz w:val="24"/>
          <w:szCs w:val="24"/>
        </w:rPr>
      </w:pPr>
    </w:p>
    <w:p w:rsidR="009735BC" w:rsidRPr="007356B1" w:rsidRDefault="009735BC" w:rsidP="009735BC">
      <w:pPr>
        <w:pStyle w:val="Corpodetexto"/>
        <w:ind w:firstLine="1418"/>
        <w:rPr>
          <w:rFonts w:cs="Arial"/>
          <w:sz w:val="24"/>
          <w:szCs w:val="24"/>
        </w:rPr>
      </w:pPr>
      <w:r w:rsidRPr="007356B1">
        <w:rPr>
          <w:rFonts w:cs="Arial"/>
          <w:sz w:val="24"/>
          <w:szCs w:val="24"/>
        </w:rPr>
        <w:t>Colocamo-nos a disposição para quaisquer dúvidas e esclarecimentos e solicitamos a aprovação unanime do presente projeto ante a sua importância.</w:t>
      </w:r>
    </w:p>
    <w:p w:rsidR="00552C77" w:rsidRPr="007356B1" w:rsidRDefault="00552C77" w:rsidP="00552C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F109A" w:rsidRPr="007356B1" w:rsidRDefault="001E5EFF" w:rsidP="00A86B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ab/>
      </w:r>
    </w:p>
    <w:p w:rsidR="00FF5384" w:rsidRPr="007356B1" w:rsidRDefault="001E5EFF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ab/>
      </w:r>
      <w:r w:rsidRPr="007356B1">
        <w:rPr>
          <w:rFonts w:ascii="Arial" w:hAnsi="Arial" w:cs="Arial"/>
          <w:sz w:val="24"/>
          <w:szCs w:val="24"/>
        </w:rPr>
        <w:tab/>
      </w:r>
      <w:r w:rsidR="00FF5384" w:rsidRPr="007356B1">
        <w:rPr>
          <w:rFonts w:ascii="Arial" w:hAnsi="Arial" w:cs="Arial"/>
          <w:sz w:val="24"/>
          <w:szCs w:val="24"/>
        </w:rPr>
        <w:t>Atenciosamente.</w:t>
      </w:r>
    </w:p>
    <w:p w:rsidR="00FF5384" w:rsidRPr="007356B1" w:rsidRDefault="00FF5384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09A" w:rsidRPr="007356B1" w:rsidRDefault="009F109A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109A" w:rsidRPr="007356B1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eastAsia="Times New Roman" w:hAnsi="Arial" w:cs="Arial"/>
          <w:sz w:val="24"/>
          <w:szCs w:val="24"/>
        </w:rPr>
        <w:t xml:space="preserve">Sagrada Família – RS, aos </w:t>
      </w:r>
      <w:r w:rsidR="00C27547" w:rsidRPr="007356B1">
        <w:rPr>
          <w:rFonts w:ascii="Arial" w:hAnsi="Arial" w:cs="Arial"/>
          <w:sz w:val="24"/>
          <w:szCs w:val="24"/>
        </w:rPr>
        <w:t>17</w:t>
      </w:r>
      <w:r w:rsidRPr="007356B1">
        <w:rPr>
          <w:rFonts w:ascii="Arial" w:hAnsi="Arial" w:cs="Arial"/>
          <w:sz w:val="24"/>
          <w:szCs w:val="24"/>
        </w:rPr>
        <w:t xml:space="preserve"> dias do Mês de </w:t>
      </w:r>
      <w:r w:rsidR="00C27547" w:rsidRPr="007356B1">
        <w:rPr>
          <w:rFonts w:ascii="Arial" w:hAnsi="Arial" w:cs="Arial"/>
          <w:sz w:val="24"/>
          <w:szCs w:val="24"/>
        </w:rPr>
        <w:t>Maio</w:t>
      </w:r>
      <w:r w:rsidRPr="007356B1">
        <w:rPr>
          <w:rFonts w:ascii="Arial" w:hAnsi="Arial" w:cs="Arial"/>
          <w:sz w:val="24"/>
          <w:szCs w:val="24"/>
        </w:rPr>
        <w:t xml:space="preserve"> de 202</w:t>
      </w:r>
      <w:r w:rsidR="003D7E6B" w:rsidRPr="007356B1">
        <w:rPr>
          <w:rFonts w:ascii="Arial" w:hAnsi="Arial" w:cs="Arial"/>
          <w:sz w:val="24"/>
          <w:szCs w:val="24"/>
        </w:rPr>
        <w:t>2</w:t>
      </w:r>
      <w:r w:rsidRPr="007356B1">
        <w:rPr>
          <w:rFonts w:ascii="Arial" w:hAnsi="Arial" w:cs="Arial"/>
          <w:sz w:val="24"/>
          <w:szCs w:val="24"/>
        </w:rPr>
        <w:t>.</w:t>
      </w: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E5EFF" w:rsidRPr="007356B1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F5384" w:rsidRPr="007356B1" w:rsidRDefault="00395355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JOÃO PIETROBELLI</w:t>
      </w:r>
    </w:p>
    <w:p w:rsidR="00FF5384" w:rsidRPr="007356B1" w:rsidRDefault="00FF5384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6B1">
        <w:rPr>
          <w:rFonts w:ascii="Arial" w:hAnsi="Arial" w:cs="Arial"/>
          <w:sz w:val="24"/>
          <w:szCs w:val="24"/>
        </w:rPr>
        <w:t>Prefeito Municipal</w:t>
      </w:r>
      <w:r w:rsidR="00395355">
        <w:rPr>
          <w:rFonts w:ascii="Arial" w:hAnsi="Arial" w:cs="Arial"/>
          <w:sz w:val="24"/>
          <w:szCs w:val="24"/>
        </w:rPr>
        <w:t xml:space="preserve"> em exercício</w:t>
      </w:r>
    </w:p>
    <w:p w:rsidR="00FF5384" w:rsidRPr="007356B1" w:rsidRDefault="00FF5384" w:rsidP="00FF5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F5384" w:rsidRPr="007356B1" w:rsidSect="00EB094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4254A"/>
    <w:multiLevelType w:val="hybridMultilevel"/>
    <w:tmpl w:val="EA0A1844"/>
    <w:lvl w:ilvl="0" w:tplc="697E65F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C684ED0"/>
    <w:multiLevelType w:val="hybridMultilevel"/>
    <w:tmpl w:val="5C8CF17A"/>
    <w:lvl w:ilvl="0" w:tplc="4D901F8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8042F"/>
    <w:multiLevelType w:val="hybridMultilevel"/>
    <w:tmpl w:val="D77E7D4E"/>
    <w:lvl w:ilvl="0" w:tplc="BEBE18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84"/>
    <w:rsid w:val="000121DC"/>
    <w:rsid w:val="0001496C"/>
    <w:rsid w:val="00044FAF"/>
    <w:rsid w:val="00063E1D"/>
    <w:rsid w:val="000710BE"/>
    <w:rsid w:val="00071ED5"/>
    <w:rsid w:val="00077E8E"/>
    <w:rsid w:val="000957DB"/>
    <w:rsid w:val="0009761B"/>
    <w:rsid w:val="000B0DE8"/>
    <w:rsid w:val="000C5E61"/>
    <w:rsid w:val="000D6C05"/>
    <w:rsid w:val="000F6077"/>
    <w:rsid w:val="00103C9B"/>
    <w:rsid w:val="00115B9A"/>
    <w:rsid w:val="0015576B"/>
    <w:rsid w:val="0016005D"/>
    <w:rsid w:val="0016404C"/>
    <w:rsid w:val="00187D39"/>
    <w:rsid w:val="001A081B"/>
    <w:rsid w:val="001A0954"/>
    <w:rsid w:val="001B22E7"/>
    <w:rsid w:val="001B7AD8"/>
    <w:rsid w:val="001C2656"/>
    <w:rsid w:val="001D0C56"/>
    <w:rsid w:val="001E4699"/>
    <w:rsid w:val="001E5EFF"/>
    <w:rsid w:val="00201CE2"/>
    <w:rsid w:val="00207000"/>
    <w:rsid w:val="00207E10"/>
    <w:rsid w:val="002116F0"/>
    <w:rsid w:val="00221B59"/>
    <w:rsid w:val="00224CB8"/>
    <w:rsid w:val="002319C3"/>
    <w:rsid w:val="00236708"/>
    <w:rsid w:val="002457AE"/>
    <w:rsid w:val="002471C8"/>
    <w:rsid w:val="00257CF6"/>
    <w:rsid w:val="00260B70"/>
    <w:rsid w:val="00263A10"/>
    <w:rsid w:val="0026718C"/>
    <w:rsid w:val="00267384"/>
    <w:rsid w:val="00276F4A"/>
    <w:rsid w:val="00287E0E"/>
    <w:rsid w:val="00291E61"/>
    <w:rsid w:val="002B0DB8"/>
    <w:rsid w:val="002C01EE"/>
    <w:rsid w:val="002C5447"/>
    <w:rsid w:val="002D60E7"/>
    <w:rsid w:val="002D6B0A"/>
    <w:rsid w:val="002E7D92"/>
    <w:rsid w:val="002F6450"/>
    <w:rsid w:val="00303123"/>
    <w:rsid w:val="003323C0"/>
    <w:rsid w:val="00333909"/>
    <w:rsid w:val="00335907"/>
    <w:rsid w:val="00352A13"/>
    <w:rsid w:val="00362036"/>
    <w:rsid w:val="003702D9"/>
    <w:rsid w:val="00386AF7"/>
    <w:rsid w:val="00395355"/>
    <w:rsid w:val="003977FC"/>
    <w:rsid w:val="003A4AE0"/>
    <w:rsid w:val="003B79C4"/>
    <w:rsid w:val="003C145C"/>
    <w:rsid w:val="003D7E6B"/>
    <w:rsid w:val="003E7337"/>
    <w:rsid w:val="003F03C9"/>
    <w:rsid w:val="003F4BE6"/>
    <w:rsid w:val="00413F4C"/>
    <w:rsid w:val="004313D7"/>
    <w:rsid w:val="00441FD2"/>
    <w:rsid w:val="00453772"/>
    <w:rsid w:val="004718FB"/>
    <w:rsid w:val="004739BF"/>
    <w:rsid w:val="00481821"/>
    <w:rsid w:val="0048322F"/>
    <w:rsid w:val="00486F77"/>
    <w:rsid w:val="00490032"/>
    <w:rsid w:val="004A3F15"/>
    <w:rsid w:val="004B6954"/>
    <w:rsid w:val="004D14BF"/>
    <w:rsid w:val="004F690C"/>
    <w:rsid w:val="00512520"/>
    <w:rsid w:val="00515294"/>
    <w:rsid w:val="00523B4C"/>
    <w:rsid w:val="00526BBC"/>
    <w:rsid w:val="0053290F"/>
    <w:rsid w:val="00552C77"/>
    <w:rsid w:val="005571E3"/>
    <w:rsid w:val="0056531A"/>
    <w:rsid w:val="00582FBE"/>
    <w:rsid w:val="00595D03"/>
    <w:rsid w:val="00597652"/>
    <w:rsid w:val="005B4195"/>
    <w:rsid w:val="005D01FC"/>
    <w:rsid w:val="005E6BE7"/>
    <w:rsid w:val="005F54CB"/>
    <w:rsid w:val="00610455"/>
    <w:rsid w:val="006147E3"/>
    <w:rsid w:val="0061628A"/>
    <w:rsid w:val="00631672"/>
    <w:rsid w:val="00635BFB"/>
    <w:rsid w:val="00650606"/>
    <w:rsid w:val="00655748"/>
    <w:rsid w:val="00666C30"/>
    <w:rsid w:val="006710AC"/>
    <w:rsid w:val="006747F0"/>
    <w:rsid w:val="006A1E64"/>
    <w:rsid w:val="006A2943"/>
    <w:rsid w:val="006A73F3"/>
    <w:rsid w:val="006C45D9"/>
    <w:rsid w:val="006D2B6B"/>
    <w:rsid w:val="006D2BD5"/>
    <w:rsid w:val="00712F61"/>
    <w:rsid w:val="007356B1"/>
    <w:rsid w:val="00756BF4"/>
    <w:rsid w:val="0076046F"/>
    <w:rsid w:val="00782EDC"/>
    <w:rsid w:val="00786585"/>
    <w:rsid w:val="007B7700"/>
    <w:rsid w:val="007B7FDE"/>
    <w:rsid w:val="007C3ADC"/>
    <w:rsid w:val="007D2F33"/>
    <w:rsid w:val="007D31C7"/>
    <w:rsid w:val="007D5645"/>
    <w:rsid w:val="007D6EF8"/>
    <w:rsid w:val="008167C6"/>
    <w:rsid w:val="00833010"/>
    <w:rsid w:val="00841DA2"/>
    <w:rsid w:val="008566B9"/>
    <w:rsid w:val="008829EB"/>
    <w:rsid w:val="0089020E"/>
    <w:rsid w:val="00893566"/>
    <w:rsid w:val="00895040"/>
    <w:rsid w:val="008A00CE"/>
    <w:rsid w:val="008B19C3"/>
    <w:rsid w:val="008B5FAB"/>
    <w:rsid w:val="008C1484"/>
    <w:rsid w:val="008C4D7F"/>
    <w:rsid w:val="008C5D56"/>
    <w:rsid w:val="008C6EC4"/>
    <w:rsid w:val="008D05EE"/>
    <w:rsid w:val="008D1607"/>
    <w:rsid w:val="009212E5"/>
    <w:rsid w:val="00935AF4"/>
    <w:rsid w:val="009450EE"/>
    <w:rsid w:val="00956AA0"/>
    <w:rsid w:val="00966AAB"/>
    <w:rsid w:val="009735BC"/>
    <w:rsid w:val="00987EE9"/>
    <w:rsid w:val="009940F0"/>
    <w:rsid w:val="00995305"/>
    <w:rsid w:val="009B38C5"/>
    <w:rsid w:val="009B78DA"/>
    <w:rsid w:val="009C072E"/>
    <w:rsid w:val="009C0896"/>
    <w:rsid w:val="009C20E1"/>
    <w:rsid w:val="009D0514"/>
    <w:rsid w:val="009D76A2"/>
    <w:rsid w:val="009F109A"/>
    <w:rsid w:val="009F1B72"/>
    <w:rsid w:val="009F1C37"/>
    <w:rsid w:val="009F280E"/>
    <w:rsid w:val="009F29AB"/>
    <w:rsid w:val="00A007F2"/>
    <w:rsid w:val="00A12EF6"/>
    <w:rsid w:val="00A2169B"/>
    <w:rsid w:val="00A21A1E"/>
    <w:rsid w:val="00A25943"/>
    <w:rsid w:val="00A32EBD"/>
    <w:rsid w:val="00A36288"/>
    <w:rsid w:val="00A40072"/>
    <w:rsid w:val="00A57D1A"/>
    <w:rsid w:val="00A654B9"/>
    <w:rsid w:val="00A675F6"/>
    <w:rsid w:val="00A71AC0"/>
    <w:rsid w:val="00A72910"/>
    <w:rsid w:val="00A81025"/>
    <w:rsid w:val="00A84939"/>
    <w:rsid w:val="00A86BBC"/>
    <w:rsid w:val="00B10CAD"/>
    <w:rsid w:val="00B22270"/>
    <w:rsid w:val="00B26CC9"/>
    <w:rsid w:val="00B27A4B"/>
    <w:rsid w:val="00B27F7C"/>
    <w:rsid w:val="00B377CC"/>
    <w:rsid w:val="00B669D7"/>
    <w:rsid w:val="00BA2647"/>
    <w:rsid w:val="00BB38E5"/>
    <w:rsid w:val="00BB7BA6"/>
    <w:rsid w:val="00BD6594"/>
    <w:rsid w:val="00BD6AD6"/>
    <w:rsid w:val="00C0072D"/>
    <w:rsid w:val="00C03D66"/>
    <w:rsid w:val="00C05DA9"/>
    <w:rsid w:val="00C134FD"/>
    <w:rsid w:val="00C27547"/>
    <w:rsid w:val="00C31C9F"/>
    <w:rsid w:val="00C5754E"/>
    <w:rsid w:val="00C654A2"/>
    <w:rsid w:val="00C6696F"/>
    <w:rsid w:val="00C735C6"/>
    <w:rsid w:val="00C73741"/>
    <w:rsid w:val="00C85FA3"/>
    <w:rsid w:val="00C9423F"/>
    <w:rsid w:val="00CA30C2"/>
    <w:rsid w:val="00CA71E7"/>
    <w:rsid w:val="00CB5360"/>
    <w:rsid w:val="00CD56CA"/>
    <w:rsid w:val="00CD7B5F"/>
    <w:rsid w:val="00CF12EB"/>
    <w:rsid w:val="00D01755"/>
    <w:rsid w:val="00D04F1D"/>
    <w:rsid w:val="00D06DA5"/>
    <w:rsid w:val="00D07BE2"/>
    <w:rsid w:val="00D1218A"/>
    <w:rsid w:val="00D65D2F"/>
    <w:rsid w:val="00D67079"/>
    <w:rsid w:val="00D83627"/>
    <w:rsid w:val="00D969C5"/>
    <w:rsid w:val="00DA19E0"/>
    <w:rsid w:val="00DA6EB1"/>
    <w:rsid w:val="00DB0AAB"/>
    <w:rsid w:val="00DC289B"/>
    <w:rsid w:val="00DC3C1A"/>
    <w:rsid w:val="00DC7FE4"/>
    <w:rsid w:val="00DD57BC"/>
    <w:rsid w:val="00DE131B"/>
    <w:rsid w:val="00DE5779"/>
    <w:rsid w:val="00DF5951"/>
    <w:rsid w:val="00E014C6"/>
    <w:rsid w:val="00E211E8"/>
    <w:rsid w:val="00E327FA"/>
    <w:rsid w:val="00E50127"/>
    <w:rsid w:val="00E74DC8"/>
    <w:rsid w:val="00E76062"/>
    <w:rsid w:val="00E9510D"/>
    <w:rsid w:val="00EA4DDE"/>
    <w:rsid w:val="00EB0945"/>
    <w:rsid w:val="00EF0E93"/>
    <w:rsid w:val="00F029C2"/>
    <w:rsid w:val="00F051BF"/>
    <w:rsid w:val="00F34469"/>
    <w:rsid w:val="00F54BE2"/>
    <w:rsid w:val="00F6050A"/>
    <w:rsid w:val="00F61575"/>
    <w:rsid w:val="00F62704"/>
    <w:rsid w:val="00F65548"/>
    <w:rsid w:val="00F70EFA"/>
    <w:rsid w:val="00F73E61"/>
    <w:rsid w:val="00FA5492"/>
    <w:rsid w:val="00FB723C"/>
    <w:rsid w:val="00FC5AE4"/>
    <w:rsid w:val="00FC74DC"/>
    <w:rsid w:val="00FF469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C9289-A555-4031-91E4-7B6CB56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969C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5576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76B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D969C5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90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2219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Cliente</cp:lastModifiedBy>
  <cp:revision>2</cp:revision>
  <cp:lastPrinted>2022-06-08T12:15:00Z</cp:lastPrinted>
  <dcterms:created xsi:type="dcterms:W3CDTF">2022-06-08T12:16:00Z</dcterms:created>
  <dcterms:modified xsi:type="dcterms:W3CDTF">2022-06-08T12:16:00Z</dcterms:modified>
</cp:coreProperties>
</file>