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2E" w:rsidRPr="001C2346" w:rsidRDefault="0006582E" w:rsidP="0006582E">
      <w:pPr>
        <w:jc w:val="center"/>
        <w:rPr>
          <w:rFonts w:ascii="Arial" w:hAnsi="Arial" w:cs="Arial"/>
        </w:rPr>
      </w:pPr>
      <w:bookmarkStart w:id="0" w:name="_Hlk90388993"/>
      <w:r w:rsidRPr="001C2346">
        <w:rPr>
          <w:rFonts w:ascii="Arial" w:hAnsi="Arial" w:cs="Arial"/>
        </w:rPr>
        <w:t xml:space="preserve">LEI </w:t>
      </w:r>
      <w:r w:rsidR="0039699E">
        <w:rPr>
          <w:rFonts w:ascii="Arial" w:hAnsi="Arial" w:cs="Arial"/>
        </w:rPr>
        <w:t xml:space="preserve">MUNICIPAL </w:t>
      </w:r>
      <w:r w:rsidRPr="001C2346">
        <w:rPr>
          <w:rFonts w:ascii="Arial" w:hAnsi="Arial" w:cs="Arial"/>
        </w:rPr>
        <w:t xml:space="preserve">Nº </w:t>
      </w:r>
      <w:r w:rsidR="0039699E">
        <w:rPr>
          <w:rFonts w:ascii="Arial" w:hAnsi="Arial" w:cs="Arial"/>
        </w:rPr>
        <w:t>1527</w:t>
      </w:r>
      <w:r w:rsidRPr="001C2346">
        <w:rPr>
          <w:rFonts w:ascii="Arial" w:hAnsi="Arial" w:cs="Arial"/>
        </w:rPr>
        <w:t xml:space="preserve">/22, de </w:t>
      </w:r>
      <w:r w:rsidR="0039699E">
        <w:rPr>
          <w:rFonts w:ascii="Arial" w:hAnsi="Arial" w:cs="Arial"/>
        </w:rPr>
        <w:t>27</w:t>
      </w:r>
      <w:r w:rsidRPr="001C2346">
        <w:rPr>
          <w:rFonts w:ascii="Arial" w:hAnsi="Arial" w:cs="Arial"/>
        </w:rPr>
        <w:t xml:space="preserve"> de Abril de 2022.</w:t>
      </w:r>
    </w:p>
    <w:p w:rsidR="0006582E" w:rsidRPr="001C2346" w:rsidRDefault="0006582E" w:rsidP="0006582E">
      <w:pPr>
        <w:pStyle w:val="Recuodecorpodetexto"/>
        <w:ind w:left="2127" w:right="-2"/>
        <w:rPr>
          <w:rFonts w:ascii="Arial" w:hAnsi="Arial" w:cs="Arial"/>
        </w:rPr>
      </w:pPr>
    </w:p>
    <w:p w:rsidR="0006582E" w:rsidRPr="001C2346" w:rsidRDefault="0006582E" w:rsidP="0006582E">
      <w:pPr>
        <w:pStyle w:val="Recuodecorpodetexto"/>
        <w:ind w:left="2127" w:right="-2"/>
        <w:jc w:val="both"/>
        <w:rPr>
          <w:rFonts w:ascii="Arial" w:hAnsi="Arial" w:cs="Arial"/>
        </w:rPr>
      </w:pPr>
      <w:r w:rsidRPr="001C2346">
        <w:rPr>
          <w:rFonts w:ascii="Arial" w:hAnsi="Arial" w:cs="Arial"/>
        </w:rPr>
        <w:t>AUTORIZA O RECONHECIMENTO DE DÉBITOS PE</w:t>
      </w:r>
      <w:r w:rsidR="00D80B5A">
        <w:rPr>
          <w:rFonts w:ascii="Arial" w:hAnsi="Arial" w:cs="Arial"/>
        </w:rPr>
        <w:t>N</w:t>
      </w:r>
      <w:r w:rsidRPr="001C2346">
        <w:rPr>
          <w:rFonts w:ascii="Arial" w:hAnsi="Arial" w:cs="Arial"/>
        </w:rPr>
        <w:t>DENTES E NÃO QUITADOS E DÁ OUTRAS PROVID</w:t>
      </w:r>
      <w:r w:rsidR="00D80B5A">
        <w:rPr>
          <w:rFonts w:ascii="Arial" w:hAnsi="Arial" w:cs="Arial"/>
        </w:rPr>
        <w:t>Ê</w:t>
      </w:r>
      <w:r w:rsidRPr="001C2346">
        <w:rPr>
          <w:rFonts w:ascii="Arial" w:hAnsi="Arial" w:cs="Arial"/>
        </w:rPr>
        <w:t>NCIAS.</w:t>
      </w:r>
    </w:p>
    <w:p w:rsidR="0006582E" w:rsidRPr="001C2346" w:rsidRDefault="0006582E" w:rsidP="0006582E">
      <w:pPr>
        <w:pStyle w:val="Recuodecorpodetexto"/>
        <w:ind w:left="2127" w:right="-2"/>
        <w:jc w:val="both"/>
        <w:rPr>
          <w:rFonts w:ascii="Arial" w:hAnsi="Arial" w:cs="Arial"/>
        </w:rPr>
      </w:pPr>
    </w:p>
    <w:p w:rsidR="0006582E" w:rsidRPr="001C2346" w:rsidRDefault="0006582E" w:rsidP="0006582E">
      <w:pPr>
        <w:ind w:right="-2"/>
        <w:jc w:val="both"/>
        <w:rPr>
          <w:rFonts w:ascii="Arial" w:hAnsi="Arial" w:cs="Arial"/>
        </w:rPr>
      </w:pPr>
      <w:r w:rsidRPr="001C2346">
        <w:rPr>
          <w:rFonts w:ascii="Arial" w:hAnsi="Arial" w:cs="Arial"/>
          <w:b/>
        </w:rPr>
        <w:tab/>
      </w:r>
      <w:r w:rsidRPr="001C2346">
        <w:rPr>
          <w:rFonts w:ascii="Arial" w:hAnsi="Arial" w:cs="Arial"/>
          <w:b/>
        </w:rPr>
        <w:tab/>
        <w:t xml:space="preserve">O PREFEITO MUNICIPAL </w:t>
      </w:r>
      <w:r w:rsidRPr="001C2346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1C2346">
        <w:rPr>
          <w:rFonts w:ascii="Arial" w:hAnsi="Arial" w:cs="Arial"/>
          <w:b/>
          <w:bCs/>
        </w:rPr>
        <w:t>, FAZ SABER</w:t>
      </w:r>
      <w:r w:rsidRPr="001C2346">
        <w:rPr>
          <w:rFonts w:ascii="Arial" w:hAnsi="Arial" w:cs="Arial"/>
        </w:rPr>
        <w:t>, que</w:t>
      </w:r>
      <w:bookmarkStart w:id="1" w:name="_GoBack"/>
      <w:bookmarkEnd w:id="1"/>
      <w:r w:rsidRPr="001C2346">
        <w:rPr>
          <w:rFonts w:ascii="Arial" w:hAnsi="Arial" w:cs="Arial"/>
        </w:rPr>
        <w:t xml:space="preserve"> a Câmar</w:t>
      </w:r>
      <w:r w:rsidR="0039699E">
        <w:rPr>
          <w:rFonts w:ascii="Arial" w:hAnsi="Arial" w:cs="Arial"/>
        </w:rPr>
        <w:t>a Municipal de Vereadores aprovou</w:t>
      </w:r>
      <w:r w:rsidRPr="001C2346">
        <w:rPr>
          <w:rFonts w:ascii="Arial" w:hAnsi="Arial" w:cs="Arial"/>
        </w:rPr>
        <w:t xml:space="preserve"> ele sanciona </w:t>
      </w:r>
      <w:r w:rsidR="0039699E">
        <w:rPr>
          <w:rFonts w:ascii="Arial" w:hAnsi="Arial" w:cs="Arial"/>
        </w:rPr>
        <w:t xml:space="preserve">e promulga </w:t>
      </w:r>
      <w:r w:rsidRPr="001C2346">
        <w:rPr>
          <w:rFonts w:ascii="Arial" w:hAnsi="Arial" w:cs="Arial"/>
        </w:rPr>
        <w:t>a seguinte:</w:t>
      </w:r>
    </w:p>
    <w:p w:rsidR="0006582E" w:rsidRPr="001C2346" w:rsidRDefault="0006582E" w:rsidP="0006582E">
      <w:pPr>
        <w:spacing w:after="0"/>
        <w:ind w:right="-2"/>
        <w:jc w:val="center"/>
        <w:rPr>
          <w:rFonts w:ascii="Arial" w:hAnsi="Arial" w:cs="Arial"/>
          <w:b/>
          <w:bCs/>
        </w:rPr>
      </w:pPr>
      <w:r w:rsidRPr="001C2346">
        <w:rPr>
          <w:rFonts w:ascii="Arial" w:hAnsi="Arial" w:cs="Arial"/>
          <w:b/>
          <w:bCs/>
        </w:rPr>
        <w:t>LEI</w:t>
      </w:r>
    </w:p>
    <w:bookmarkEnd w:id="0"/>
    <w:p w:rsidR="0006582E" w:rsidRPr="001C2346" w:rsidRDefault="0006582E" w:rsidP="00C1241F">
      <w:pPr>
        <w:ind w:left="2124" w:hanging="2124"/>
        <w:jc w:val="both"/>
        <w:rPr>
          <w:rFonts w:ascii="Arial" w:hAnsi="Arial" w:cs="Arial"/>
        </w:rPr>
      </w:pPr>
    </w:p>
    <w:p w:rsidR="004757AE" w:rsidRPr="001C2346" w:rsidRDefault="00C1241F" w:rsidP="00C1241F">
      <w:pPr>
        <w:jc w:val="both"/>
        <w:rPr>
          <w:rFonts w:ascii="Arial" w:hAnsi="Arial" w:cs="Arial"/>
        </w:rPr>
      </w:pPr>
      <w:r w:rsidRPr="001C2346">
        <w:rPr>
          <w:rFonts w:ascii="Arial" w:hAnsi="Arial" w:cs="Arial"/>
        </w:rPr>
        <w:tab/>
      </w:r>
      <w:r w:rsidRPr="001C2346">
        <w:rPr>
          <w:rFonts w:ascii="Arial" w:hAnsi="Arial" w:cs="Arial"/>
        </w:rPr>
        <w:tab/>
      </w:r>
      <w:r w:rsidRPr="001C2346">
        <w:rPr>
          <w:rFonts w:ascii="Arial" w:hAnsi="Arial" w:cs="Arial"/>
          <w:b/>
        </w:rPr>
        <w:t>Art. 1</w:t>
      </w:r>
      <w:r w:rsidRPr="001C2346">
        <w:rPr>
          <w:rFonts w:ascii="Arial" w:hAnsi="Arial" w:cs="Arial"/>
        </w:rPr>
        <w:t xml:space="preserve"> º - Fica o Poder Executivo Municipal autorizado a</w:t>
      </w:r>
      <w:r w:rsidR="004757AE" w:rsidRPr="001C2346">
        <w:rPr>
          <w:rFonts w:ascii="Arial" w:hAnsi="Arial" w:cs="Arial"/>
        </w:rPr>
        <w:t xml:space="preserve"> reconhecer débitos com produt</w:t>
      </w:r>
      <w:r w:rsidR="004039F0" w:rsidRPr="001C2346">
        <w:rPr>
          <w:rFonts w:ascii="Arial" w:hAnsi="Arial" w:cs="Arial"/>
        </w:rPr>
        <w:t>or</w:t>
      </w:r>
      <w:r w:rsidRPr="001C2346">
        <w:rPr>
          <w:rFonts w:ascii="Arial" w:hAnsi="Arial" w:cs="Arial"/>
        </w:rPr>
        <w:t xml:space="preserve"> </w:t>
      </w:r>
      <w:r w:rsidR="004039F0" w:rsidRPr="001C2346">
        <w:rPr>
          <w:rFonts w:ascii="Arial" w:hAnsi="Arial" w:cs="Arial"/>
        </w:rPr>
        <w:t>rural</w:t>
      </w:r>
      <w:r w:rsidR="004757AE" w:rsidRPr="001C2346">
        <w:rPr>
          <w:rFonts w:ascii="Arial" w:hAnsi="Arial" w:cs="Arial"/>
        </w:rPr>
        <w:t xml:space="preserve"> </w:t>
      </w:r>
      <w:r w:rsidRPr="001C2346">
        <w:rPr>
          <w:rFonts w:ascii="Arial" w:hAnsi="Arial" w:cs="Arial"/>
        </w:rPr>
        <w:t>do município pelo forneci</w:t>
      </w:r>
      <w:r w:rsidR="004757AE" w:rsidRPr="001C2346">
        <w:rPr>
          <w:rFonts w:ascii="Arial" w:hAnsi="Arial" w:cs="Arial"/>
        </w:rPr>
        <w:t xml:space="preserve">mento de alimentos através do Programa de Aquisição de Alimentos do Departamento de Agricultura Familiar </w:t>
      </w:r>
      <w:r w:rsidR="00D16647" w:rsidRPr="001C2346">
        <w:rPr>
          <w:rFonts w:ascii="Arial" w:hAnsi="Arial" w:cs="Arial"/>
        </w:rPr>
        <w:t xml:space="preserve">e que não foram quitados pelo programa e que, assim ficaram pendentes, como segue: </w:t>
      </w:r>
    </w:p>
    <w:p w:rsidR="00D16647" w:rsidRPr="001C2346" w:rsidRDefault="00D16647" w:rsidP="00C1241F">
      <w:pPr>
        <w:jc w:val="both"/>
        <w:rPr>
          <w:rFonts w:ascii="Arial" w:hAnsi="Arial" w:cs="Arial"/>
        </w:rPr>
      </w:pPr>
      <w:r w:rsidRPr="001C2346">
        <w:rPr>
          <w:rFonts w:ascii="Arial" w:hAnsi="Arial" w:cs="Arial"/>
        </w:rPr>
        <w:tab/>
      </w:r>
      <w:r w:rsidRPr="001C2346">
        <w:rPr>
          <w:rFonts w:ascii="Arial" w:hAnsi="Arial" w:cs="Arial"/>
        </w:rPr>
        <w:tab/>
        <w:t xml:space="preserve">GILBERTO GODOIS VEZARO     R$ 2.714,47 </w:t>
      </w:r>
    </w:p>
    <w:p w:rsidR="00D16647" w:rsidRPr="001C2346" w:rsidRDefault="00D16647" w:rsidP="00C1241F">
      <w:pPr>
        <w:jc w:val="both"/>
        <w:rPr>
          <w:rFonts w:ascii="Arial" w:hAnsi="Arial" w:cs="Arial"/>
        </w:rPr>
      </w:pPr>
      <w:r w:rsidRPr="001C2346">
        <w:rPr>
          <w:rFonts w:ascii="Arial" w:hAnsi="Arial" w:cs="Arial"/>
        </w:rPr>
        <w:tab/>
      </w:r>
      <w:r w:rsidRPr="001C2346">
        <w:rPr>
          <w:rFonts w:ascii="Arial" w:hAnsi="Arial" w:cs="Arial"/>
        </w:rPr>
        <w:tab/>
      </w:r>
      <w:r w:rsidRPr="001C2346">
        <w:rPr>
          <w:rFonts w:ascii="Arial" w:hAnsi="Arial" w:cs="Arial"/>
          <w:b/>
        </w:rPr>
        <w:t>Art. 2º</w:t>
      </w:r>
      <w:r w:rsidRPr="001C2346">
        <w:rPr>
          <w:rFonts w:ascii="Arial" w:hAnsi="Arial" w:cs="Arial"/>
        </w:rPr>
        <w:t xml:space="preserve"> - Para acorrer às despesas reconhecidas fica o Poder Executivo Municipal autorizado a abrir crédito adicional especial com a seguinte caracterização: </w:t>
      </w:r>
    </w:p>
    <w:p w:rsidR="00D16647" w:rsidRPr="001C2346" w:rsidRDefault="00D16647" w:rsidP="00C1241F">
      <w:pPr>
        <w:jc w:val="both"/>
        <w:rPr>
          <w:rFonts w:ascii="Arial" w:hAnsi="Arial" w:cs="Arial"/>
        </w:rPr>
      </w:pPr>
      <w:r w:rsidRPr="001C2346">
        <w:rPr>
          <w:rFonts w:ascii="Arial" w:hAnsi="Arial" w:cs="Arial"/>
        </w:rPr>
        <w:tab/>
      </w:r>
      <w:r w:rsidRPr="001C2346">
        <w:rPr>
          <w:rFonts w:ascii="Arial" w:hAnsi="Arial" w:cs="Arial"/>
        </w:rPr>
        <w:tab/>
        <w:t xml:space="preserve">Órgão – </w:t>
      </w:r>
      <w:r w:rsidR="004B3934" w:rsidRPr="001C2346">
        <w:rPr>
          <w:rFonts w:ascii="Arial" w:hAnsi="Arial" w:cs="Arial"/>
        </w:rPr>
        <w:t xml:space="preserve">09 - </w:t>
      </w:r>
      <w:r w:rsidR="00552B0A" w:rsidRPr="001C2346">
        <w:rPr>
          <w:rFonts w:ascii="Arial" w:hAnsi="Arial" w:cs="Arial"/>
        </w:rPr>
        <w:t xml:space="preserve">Assistência Social </w:t>
      </w:r>
    </w:p>
    <w:p w:rsidR="00D16647" w:rsidRPr="001C2346" w:rsidRDefault="00D16647" w:rsidP="00C1241F">
      <w:pPr>
        <w:jc w:val="both"/>
        <w:rPr>
          <w:rFonts w:ascii="Arial" w:hAnsi="Arial" w:cs="Arial"/>
        </w:rPr>
      </w:pPr>
      <w:r w:rsidRPr="001C2346">
        <w:rPr>
          <w:rFonts w:ascii="Arial" w:hAnsi="Arial" w:cs="Arial"/>
        </w:rPr>
        <w:tab/>
      </w:r>
      <w:r w:rsidRPr="001C2346">
        <w:rPr>
          <w:rFonts w:ascii="Arial" w:hAnsi="Arial" w:cs="Arial"/>
        </w:rPr>
        <w:tab/>
        <w:t xml:space="preserve">Unidade – </w:t>
      </w:r>
      <w:r w:rsidR="004B3934" w:rsidRPr="001C2346">
        <w:rPr>
          <w:rFonts w:ascii="Arial" w:hAnsi="Arial" w:cs="Arial"/>
        </w:rPr>
        <w:t>01 – Fundo Municipal da Assistência Social</w:t>
      </w:r>
    </w:p>
    <w:p w:rsidR="00D16647" w:rsidRPr="001C2346" w:rsidRDefault="00D16647" w:rsidP="00C1241F">
      <w:pPr>
        <w:jc w:val="both"/>
        <w:rPr>
          <w:rFonts w:ascii="Arial" w:hAnsi="Arial" w:cs="Arial"/>
        </w:rPr>
      </w:pPr>
      <w:r w:rsidRPr="001C2346">
        <w:rPr>
          <w:rFonts w:ascii="Arial" w:hAnsi="Arial" w:cs="Arial"/>
        </w:rPr>
        <w:tab/>
      </w:r>
      <w:r w:rsidRPr="001C2346">
        <w:rPr>
          <w:rFonts w:ascii="Arial" w:hAnsi="Arial" w:cs="Arial"/>
        </w:rPr>
        <w:tab/>
        <w:t xml:space="preserve">Atividade – </w:t>
      </w:r>
      <w:r w:rsidR="004B3934" w:rsidRPr="001C2346">
        <w:rPr>
          <w:rFonts w:ascii="Arial" w:hAnsi="Arial" w:cs="Arial"/>
        </w:rPr>
        <w:t>2092 – Manutenção Programada</w:t>
      </w:r>
    </w:p>
    <w:p w:rsidR="00D16647" w:rsidRPr="001C2346" w:rsidRDefault="00D16647" w:rsidP="00D16647">
      <w:pPr>
        <w:jc w:val="both"/>
        <w:rPr>
          <w:rFonts w:ascii="Arial" w:eastAsia="Times New Roman" w:hAnsi="Arial" w:cs="Arial"/>
          <w:lang w:eastAsia="pt-BR"/>
        </w:rPr>
      </w:pPr>
      <w:r w:rsidRPr="001C2346">
        <w:rPr>
          <w:rFonts w:ascii="Arial" w:hAnsi="Arial" w:cs="Arial"/>
        </w:rPr>
        <w:tab/>
      </w:r>
      <w:r w:rsidRPr="001C2346">
        <w:rPr>
          <w:rFonts w:ascii="Arial" w:hAnsi="Arial" w:cs="Arial"/>
        </w:rPr>
        <w:tab/>
        <w:t xml:space="preserve">Elemento - </w:t>
      </w:r>
      <w:r w:rsidRPr="001C2346">
        <w:rPr>
          <w:rFonts w:ascii="Arial" w:eastAsia="Times New Roman" w:hAnsi="Arial" w:cs="Arial"/>
          <w:lang w:eastAsia="pt-BR"/>
        </w:rPr>
        <w:t xml:space="preserve">3.3.90.92.32.00.00.00 – Material </w:t>
      </w:r>
      <w:r w:rsidR="00552B0A" w:rsidRPr="001C2346">
        <w:rPr>
          <w:rFonts w:ascii="Arial" w:eastAsia="Times New Roman" w:hAnsi="Arial" w:cs="Arial"/>
          <w:lang w:eastAsia="pt-BR"/>
        </w:rPr>
        <w:t>de Distri</w:t>
      </w:r>
      <w:r w:rsidRPr="001C2346">
        <w:rPr>
          <w:rFonts w:ascii="Arial" w:eastAsia="Times New Roman" w:hAnsi="Arial" w:cs="Arial"/>
          <w:lang w:eastAsia="pt-BR"/>
        </w:rPr>
        <w:t xml:space="preserve">buição Gratuita R$ </w:t>
      </w:r>
      <w:r w:rsidR="004039F0" w:rsidRPr="001C2346">
        <w:rPr>
          <w:rFonts w:ascii="Arial" w:eastAsia="Times New Roman" w:hAnsi="Arial" w:cs="Arial"/>
          <w:lang w:eastAsia="pt-BR"/>
        </w:rPr>
        <w:t>3</w:t>
      </w:r>
      <w:r w:rsidR="00552B0A" w:rsidRPr="001C2346">
        <w:rPr>
          <w:rFonts w:ascii="Arial" w:eastAsia="Times New Roman" w:hAnsi="Arial" w:cs="Arial"/>
          <w:lang w:eastAsia="pt-BR"/>
        </w:rPr>
        <w:t xml:space="preserve">.200,00 </w:t>
      </w:r>
    </w:p>
    <w:p w:rsidR="00552B0A" w:rsidRPr="001C2346" w:rsidRDefault="00552B0A" w:rsidP="00D16647">
      <w:pPr>
        <w:jc w:val="both"/>
        <w:rPr>
          <w:rFonts w:ascii="Arial" w:eastAsia="Times New Roman" w:hAnsi="Arial" w:cs="Arial"/>
          <w:lang w:eastAsia="pt-BR"/>
        </w:rPr>
      </w:pPr>
      <w:r w:rsidRPr="001C2346">
        <w:rPr>
          <w:rFonts w:ascii="Arial" w:eastAsia="Times New Roman" w:hAnsi="Arial" w:cs="Arial"/>
          <w:lang w:eastAsia="pt-BR"/>
        </w:rPr>
        <w:tab/>
      </w:r>
      <w:r w:rsidRPr="001C2346">
        <w:rPr>
          <w:rFonts w:ascii="Arial" w:eastAsia="Times New Roman" w:hAnsi="Arial" w:cs="Arial"/>
          <w:lang w:eastAsia="pt-BR"/>
        </w:rPr>
        <w:tab/>
      </w:r>
      <w:r w:rsidRPr="00D80B5A">
        <w:rPr>
          <w:rFonts w:ascii="Arial" w:eastAsia="Times New Roman" w:hAnsi="Arial" w:cs="Arial"/>
          <w:b/>
          <w:bCs/>
          <w:lang w:eastAsia="pt-BR"/>
        </w:rPr>
        <w:t>Parágrafo Único –</w:t>
      </w:r>
      <w:r w:rsidRPr="001C2346">
        <w:rPr>
          <w:rFonts w:ascii="Arial" w:eastAsia="Times New Roman" w:hAnsi="Arial" w:cs="Arial"/>
          <w:lang w:eastAsia="pt-BR"/>
        </w:rPr>
        <w:t xml:space="preserve"> Para a cobertura do crédito adicional especial autorizado servirão de fonte os decorrentes da utilização parcial do superávit financeiro do exercício de 2021, recu</w:t>
      </w:r>
      <w:r w:rsidR="004039F0" w:rsidRPr="001C2346">
        <w:rPr>
          <w:rFonts w:ascii="Arial" w:eastAsia="Times New Roman" w:hAnsi="Arial" w:cs="Arial"/>
          <w:lang w:eastAsia="pt-BR"/>
        </w:rPr>
        <w:t>rsos livres 01, no valor de R$ 3</w:t>
      </w:r>
      <w:r w:rsidRPr="001C2346">
        <w:rPr>
          <w:rFonts w:ascii="Arial" w:eastAsia="Times New Roman" w:hAnsi="Arial" w:cs="Arial"/>
          <w:lang w:eastAsia="pt-BR"/>
        </w:rPr>
        <w:t>.200,00</w:t>
      </w:r>
      <w:r w:rsidR="004B3934" w:rsidRPr="001C2346">
        <w:rPr>
          <w:rFonts w:ascii="Arial" w:eastAsia="Times New Roman" w:hAnsi="Arial" w:cs="Arial"/>
          <w:lang w:eastAsia="pt-BR"/>
        </w:rPr>
        <w:t>.</w:t>
      </w:r>
      <w:r w:rsidRPr="001C2346">
        <w:rPr>
          <w:rFonts w:ascii="Arial" w:eastAsia="Times New Roman" w:hAnsi="Arial" w:cs="Arial"/>
          <w:lang w:eastAsia="pt-BR"/>
        </w:rPr>
        <w:t xml:space="preserve"> </w:t>
      </w:r>
    </w:p>
    <w:p w:rsidR="004039F0" w:rsidRPr="001C2346" w:rsidRDefault="00D24A48" w:rsidP="00D24A48">
      <w:pPr>
        <w:jc w:val="both"/>
        <w:rPr>
          <w:rFonts w:ascii="Arial" w:hAnsi="Arial" w:cs="Arial"/>
        </w:rPr>
      </w:pPr>
      <w:r w:rsidRPr="001C2346">
        <w:rPr>
          <w:rFonts w:ascii="Arial" w:eastAsia="Times New Roman" w:hAnsi="Arial" w:cs="Arial"/>
          <w:lang w:eastAsia="pt-BR"/>
        </w:rPr>
        <w:tab/>
      </w:r>
      <w:r w:rsidRPr="001C2346">
        <w:rPr>
          <w:rFonts w:ascii="Arial" w:eastAsia="Times New Roman" w:hAnsi="Arial" w:cs="Arial"/>
          <w:lang w:eastAsia="pt-BR"/>
        </w:rPr>
        <w:tab/>
      </w:r>
      <w:r w:rsidRPr="001C2346">
        <w:rPr>
          <w:rFonts w:ascii="Arial" w:eastAsia="Times New Roman" w:hAnsi="Arial" w:cs="Arial"/>
          <w:b/>
          <w:bCs/>
          <w:lang w:eastAsia="pt-BR"/>
        </w:rPr>
        <w:t>Art. 3º-</w:t>
      </w:r>
      <w:r w:rsidRPr="001C2346">
        <w:rPr>
          <w:rFonts w:ascii="Arial" w:eastAsia="Times New Roman" w:hAnsi="Arial" w:cs="Arial"/>
          <w:lang w:eastAsia="pt-BR"/>
        </w:rPr>
        <w:t xml:space="preserve"> Fica o Poder Executivo autorizado </w:t>
      </w:r>
      <w:r w:rsidRPr="001C2346">
        <w:rPr>
          <w:rFonts w:ascii="Arial" w:hAnsi="Arial" w:cs="Arial"/>
        </w:rPr>
        <w:t xml:space="preserve">a reconhecer débito com a empresa </w:t>
      </w:r>
      <w:proofErr w:type="spellStart"/>
      <w:r w:rsidRPr="001C2346">
        <w:rPr>
          <w:rFonts w:ascii="Arial" w:hAnsi="Arial" w:cs="Arial"/>
        </w:rPr>
        <w:t>Ardenghi</w:t>
      </w:r>
      <w:proofErr w:type="spellEnd"/>
      <w:r w:rsidRPr="001C2346">
        <w:rPr>
          <w:rFonts w:ascii="Arial" w:hAnsi="Arial" w:cs="Arial"/>
        </w:rPr>
        <w:t xml:space="preserve">, Bortolini &amp; Cia. Ltda.  </w:t>
      </w:r>
      <w:proofErr w:type="gramStart"/>
      <w:r w:rsidRPr="001C2346">
        <w:rPr>
          <w:rFonts w:ascii="Arial" w:hAnsi="Arial" w:cs="Arial"/>
        </w:rPr>
        <w:t>inerente</w:t>
      </w:r>
      <w:proofErr w:type="gramEnd"/>
      <w:r w:rsidRPr="001C2346">
        <w:rPr>
          <w:rFonts w:ascii="Arial" w:hAnsi="Arial" w:cs="Arial"/>
        </w:rPr>
        <w:t xml:space="preserve"> ao transporte de trabalhadores do município</w:t>
      </w:r>
      <w:r w:rsidR="004039F0" w:rsidRPr="001C2346">
        <w:rPr>
          <w:rFonts w:ascii="Arial" w:hAnsi="Arial" w:cs="Arial"/>
        </w:rPr>
        <w:t xml:space="preserve"> até a empresa ADELLE de </w:t>
      </w:r>
      <w:proofErr w:type="spellStart"/>
      <w:r w:rsidR="004039F0" w:rsidRPr="001C2346">
        <w:rPr>
          <w:rFonts w:ascii="Arial" w:hAnsi="Arial" w:cs="Arial"/>
        </w:rPr>
        <w:t>Seberi</w:t>
      </w:r>
      <w:proofErr w:type="spellEnd"/>
      <w:r w:rsidR="004039F0" w:rsidRPr="001C2346">
        <w:rPr>
          <w:rFonts w:ascii="Arial" w:hAnsi="Arial" w:cs="Arial"/>
        </w:rPr>
        <w:t>,</w:t>
      </w:r>
      <w:r w:rsidRPr="001C2346">
        <w:rPr>
          <w:rFonts w:ascii="Arial" w:hAnsi="Arial" w:cs="Arial"/>
        </w:rPr>
        <w:t xml:space="preserve"> relativo ao mês de maio de 2019, </w:t>
      </w:r>
      <w:r w:rsidR="004039F0" w:rsidRPr="001C2346">
        <w:rPr>
          <w:rFonts w:ascii="Arial" w:hAnsi="Arial" w:cs="Arial"/>
        </w:rPr>
        <w:t xml:space="preserve">no valor de R$ 5.500,00 </w:t>
      </w:r>
      <w:r w:rsidRPr="001C2346">
        <w:rPr>
          <w:rFonts w:ascii="Arial" w:hAnsi="Arial" w:cs="Arial"/>
        </w:rPr>
        <w:t xml:space="preserve">que estava empenhada pelo empenho nº 2599/2019 </w:t>
      </w:r>
      <w:r w:rsidR="004039F0" w:rsidRPr="001C2346">
        <w:rPr>
          <w:rFonts w:ascii="Arial" w:hAnsi="Arial" w:cs="Arial"/>
        </w:rPr>
        <w:t>e que havia sido estornada em face da não localização da documentação.</w:t>
      </w:r>
    </w:p>
    <w:p w:rsidR="00D24A48" w:rsidRPr="001C2346" w:rsidRDefault="004039F0" w:rsidP="00D24A48">
      <w:pPr>
        <w:jc w:val="both"/>
        <w:rPr>
          <w:rFonts w:ascii="Arial" w:hAnsi="Arial" w:cs="Arial"/>
        </w:rPr>
      </w:pPr>
      <w:r w:rsidRPr="001C2346">
        <w:rPr>
          <w:rFonts w:ascii="Arial" w:hAnsi="Arial" w:cs="Arial"/>
        </w:rPr>
        <w:tab/>
      </w:r>
      <w:r w:rsidR="00D24A48" w:rsidRPr="001C2346">
        <w:rPr>
          <w:rFonts w:ascii="Arial" w:hAnsi="Arial" w:cs="Arial"/>
        </w:rPr>
        <w:tab/>
      </w:r>
      <w:r w:rsidRPr="001C2346">
        <w:rPr>
          <w:rFonts w:ascii="Arial" w:hAnsi="Arial" w:cs="Arial"/>
          <w:b/>
        </w:rPr>
        <w:t>Art. 4</w:t>
      </w:r>
      <w:r w:rsidR="00D24A48" w:rsidRPr="001C2346">
        <w:rPr>
          <w:rFonts w:ascii="Arial" w:hAnsi="Arial" w:cs="Arial"/>
          <w:b/>
        </w:rPr>
        <w:t>º</w:t>
      </w:r>
      <w:r w:rsidR="00D24A48" w:rsidRPr="001C2346">
        <w:rPr>
          <w:rFonts w:ascii="Arial" w:hAnsi="Arial" w:cs="Arial"/>
        </w:rPr>
        <w:t xml:space="preserve"> - Para acorrer às despesas reconhecidas fica o Poder Executivo Municipal autorizado a abrir crédito adicional especial com a seguinte caracterização: </w:t>
      </w:r>
    </w:p>
    <w:p w:rsidR="004039F0" w:rsidRPr="001C2346" w:rsidRDefault="00D24A48" w:rsidP="004039F0">
      <w:pPr>
        <w:jc w:val="both"/>
        <w:rPr>
          <w:rFonts w:ascii="Arial" w:hAnsi="Arial" w:cs="Arial"/>
        </w:rPr>
      </w:pPr>
      <w:r w:rsidRPr="001C2346">
        <w:rPr>
          <w:rFonts w:ascii="Arial" w:hAnsi="Arial" w:cs="Arial"/>
        </w:rPr>
        <w:tab/>
      </w:r>
      <w:r w:rsidRPr="001C2346">
        <w:rPr>
          <w:rFonts w:ascii="Arial" w:hAnsi="Arial" w:cs="Arial"/>
        </w:rPr>
        <w:tab/>
        <w:t xml:space="preserve">Órgão – </w:t>
      </w:r>
      <w:r w:rsidR="004039F0" w:rsidRPr="001C2346">
        <w:rPr>
          <w:rFonts w:ascii="Arial" w:hAnsi="Arial" w:cs="Arial"/>
        </w:rPr>
        <w:t>03</w:t>
      </w:r>
      <w:r w:rsidRPr="001C2346">
        <w:rPr>
          <w:rFonts w:ascii="Arial" w:hAnsi="Arial" w:cs="Arial"/>
        </w:rPr>
        <w:t xml:space="preserve"> </w:t>
      </w:r>
      <w:r w:rsidR="004039F0" w:rsidRPr="001C2346">
        <w:rPr>
          <w:rFonts w:ascii="Arial" w:hAnsi="Arial" w:cs="Arial"/>
        </w:rPr>
        <w:t>–</w:t>
      </w:r>
      <w:r w:rsidRPr="001C2346">
        <w:rPr>
          <w:rFonts w:ascii="Arial" w:hAnsi="Arial" w:cs="Arial"/>
        </w:rPr>
        <w:t xml:space="preserve"> </w:t>
      </w:r>
      <w:r w:rsidR="004039F0" w:rsidRPr="001C2346">
        <w:rPr>
          <w:rFonts w:ascii="Arial" w:hAnsi="Arial" w:cs="Arial"/>
        </w:rPr>
        <w:t xml:space="preserve">Secretaria de Administração </w:t>
      </w:r>
    </w:p>
    <w:p w:rsidR="00D24A48" w:rsidRPr="001C2346" w:rsidRDefault="004039F0" w:rsidP="004039F0">
      <w:pPr>
        <w:ind w:left="1416"/>
        <w:jc w:val="both"/>
        <w:rPr>
          <w:rFonts w:ascii="Arial" w:hAnsi="Arial" w:cs="Arial"/>
        </w:rPr>
      </w:pPr>
      <w:r w:rsidRPr="001C2346">
        <w:rPr>
          <w:rFonts w:ascii="Arial" w:hAnsi="Arial" w:cs="Arial"/>
        </w:rPr>
        <w:lastRenderedPageBreak/>
        <w:t xml:space="preserve">Unidade 01 – Unidades Subordinadas </w:t>
      </w:r>
    </w:p>
    <w:p w:rsidR="00D24A48" w:rsidRPr="001C2346" w:rsidRDefault="00D24A48" w:rsidP="00D24A48">
      <w:pPr>
        <w:jc w:val="both"/>
        <w:rPr>
          <w:rFonts w:ascii="Arial" w:hAnsi="Arial" w:cs="Arial"/>
        </w:rPr>
      </w:pPr>
      <w:r w:rsidRPr="001C2346">
        <w:rPr>
          <w:rFonts w:ascii="Arial" w:hAnsi="Arial" w:cs="Arial"/>
        </w:rPr>
        <w:tab/>
      </w:r>
      <w:r w:rsidRPr="001C2346">
        <w:rPr>
          <w:rFonts w:ascii="Arial" w:hAnsi="Arial" w:cs="Arial"/>
        </w:rPr>
        <w:tab/>
        <w:t xml:space="preserve">Atividade – </w:t>
      </w:r>
      <w:r w:rsidR="004039F0" w:rsidRPr="001C2346">
        <w:rPr>
          <w:rFonts w:ascii="Arial" w:hAnsi="Arial" w:cs="Arial"/>
        </w:rPr>
        <w:t xml:space="preserve">2008 – Geração de Emprego e Renda </w:t>
      </w:r>
    </w:p>
    <w:p w:rsidR="00D24A48" w:rsidRPr="001C2346" w:rsidRDefault="00D24A48" w:rsidP="00D24A48">
      <w:pPr>
        <w:jc w:val="both"/>
        <w:rPr>
          <w:rFonts w:ascii="Arial" w:eastAsia="Times New Roman" w:hAnsi="Arial" w:cs="Arial"/>
          <w:lang w:eastAsia="pt-BR"/>
        </w:rPr>
      </w:pPr>
      <w:r w:rsidRPr="001C2346">
        <w:rPr>
          <w:rFonts w:ascii="Arial" w:hAnsi="Arial" w:cs="Arial"/>
        </w:rPr>
        <w:tab/>
      </w:r>
      <w:r w:rsidRPr="001C2346">
        <w:rPr>
          <w:rFonts w:ascii="Arial" w:hAnsi="Arial" w:cs="Arial"/>
        </w:rPr>
        <w:tab/>
        <w:t xml:space="preserve">Elemento - </w:t>
      </w:r>
      <w:r w:rsidR="0071650E" w:rsidRPr="001C2346">
        <w:rPr>
          <w:rFonts w:ascii="Arial" w:eastAsia="Times New Roman" w:hAnsi="Arial" w:cs="Arial"/>
          <w:lang w:eastAsia="pt-BR"/>
        </w:rPr>
        <w:t>3.3.90.92.39</w:t>
      </w:r>
      <w:r w:rsidRPr="001C2346">
        <w:rPr>
          <w:rFonts w:ascii="Arial" w:eastAsia="Times New Roman" w:hAnsi="Arial" w:cs="Arial"/>
          <w:lang w:eastAsia="pt-BR"/>
        </w:rPr>
        <w:t xml:space="preserve">.00.00.00 – </w:t>
      </w:r>
      <w:r w:rsidR="0071650E" w:rsidRPr="001C2346">
        <w:rPr>
          <w:rFonts w:ascii="Arial" w:eastAsia="Times New Roman" w:hAnsi="Arial" w:cs="Arial"/>
          <w:lang w:eastAsia="pt-BR"/>
        </w:rPr>
        <w:t xml:space="preserve">Serv. Terceiros </w:t>
      </w:r>
      <w:proofErr w:type="gramStart"/>
      <w:r w:rsidR="0071650E" w:rsidRPr="001C2346">
        <w:rPr>
          <w:rFonts w:ascii="Arial" w:eastAsia="Times New Roman" w:hAnsi="Arial" w:cs="Arial"/>
          <w:lang w:eastAsia="pt-BR"/>
        </w:rPr>
        <w:t xml:space="preserve">PJ </w:t>
      </w:r>
      <w:r w:rsidRPr="001C2346">
        <w:rPr>
          <w:rFonts w:ascii="Arial" w:eastAsia="Times New Roman" w:hAnsi="Arial" w:cs="Arial"/>
          <w:lang w:eastAsia="pt-BR"/>
        </w:rPr>
        <w:t xml:space="preserve"> R</w:t>
      </w:r>
      <w:proofErr w:type="gramEnd"/>
      <w:r w:rsidRPr="001C2346">
        <w:rPr>
          <w:rFonts w:ascii="Arial" w:eastAsia="Times New Roman" w:hAnsi="Arial" w:cs="Arial"/>
          <w:lang w:eastAsia="pt-BR"/>
        </w:rPr>
        <w:t xml:space="preserve">$ </w:t>
      </w:r>
      <w:r w:rsidR="0071650E" w:rsidRPr="001C2346">
        <w:rPr>
          <w:rFonts w:ascii="Arial" w:eastAsia="Times New Roman" w:hAnsi="Arial" w:cs="Arial"/>
          <w:lang w:eastAsia="pt-BR"/>
        </w:rPr>
        <w:t>5.5</w:t>
      </w:r>
      <w:r w:rsidRPr="001C2346">
        <w:rPr>
          <w:rFonts w:ascii="Arial" w:eastAsia="Times New Roman" w:hAnsi="Arial" w:cs="Arial"/>
          <w:lang w:eastAsia="pt-BR"/>
        </w:rPr>
        <w:t xml:space="preserve">00,00 </w:t>
      </w:r>
    </w:p>
    <w:p w:rsidR="00D24A48" w:rsidRPr="001C2346" w:rsidRDefault="00D24A48" w:rsidP="00D24A48">
      <w:pPr>
        <w:jc w:val="both"/>
        <w:rPr>
          <w:rFonts w:ascii="Arial" w:eastAsia="Times New Roman" w:hAnsi="Arial" w:cs="Arial"/>
          <w:lang w:eastAsia="pt-BR"/>
        </w:rPr>
      </w:pPr>
      <w:r w:rsidRPr="001C2346">
        <w:rPr>
          <w:rFonts w:ascii="Arial" w:eastAsia="Times New Roman" w:hAnsi="Arial" w:cs="Arial"/>
          <w:lang w:eastAsia="pt-BR"/>
        </w:rPr>
        <w:tab/>
      </w:r>
      <w:r w:rsidRPr="001C2346">
        <w:rPr>
          <w:rFonts w:ascii="Arial" w:eastAsia="Times New Roman" w:hAnsi="Arial" w:cs="Arial"/>
          <w:lang w:eastAsia="pt-BR"/>
        </w:rPr>
        <w:tab/>
      </w:r>
      <w:r w:rsidRPr="001C2346">
        <w:rPr>
          <w:rFonts w:ascii="Arial" w:eastAsia="Times New Roman" w:hAnsi="Arial" w:cs="Arial"/>
          <w:b/>
          <w:bCs/>
          <w:lang w:eastAsia="pt-BR"/>
        </w:rPr>
        <w:t>Parágrafo Único –</w:t>
      </w:r>
      <w:r w:rsidRPr="001C2346">
        <w:rPr>
          <w:rFonts w:ascii="Arial" w:eastAsia="Times New Roman" w:hAnsi="Arial" w:cs="Arial"/>
          <w:lang w:eastAsia="pt-BR"/>
        </w:rPr>
        <w:t xml:space="preserve"> Para a cobertura do crédito adicional especial autorizado servirão de fonte os decorrentes da utilização parcial do superávit financeiro do exercício de 2021, recur</w:t>
      </w:r>
      <w:r w:rsidR="0071650E" w:rsidRPr="001C2346">
        <w:rPr>
          <w:rFonts w:ascii="Arial" w:eastAsia="Times New Roman" w:hAnsi="Arial" w:cs="Arial"/>
          <w:lang w:eastAsia="pt-BR"/>
        </w:rPr>
        <w:t>sos livres 01, no valor de R$ 5.5</w:t>
      </w:r>
      <w:r w:rsidRPr="001C2346">
        <w:rPr>
          <w:rFonts w:ascii="Arial" w:eastAsia="Times New Roman" w:hAnsi="Arial" w:cs="Arial"/>
          <w:lang w:eastAsia="pt-BR"/>
        </w:rPr>
        <w:t>00,00</w:t>
      </w:r>
    </w:p>
    <w:p w:rsidR="00552B0A" w:rsidRPr="001C2346" w:rsidRDefault="00552B0A" w:rsidP="00D16647">
      <w:pPr>
        <w:jc w:val="both"/>
        <w:rPr>
          <w:rFonts w:ascii="Arial" w:eastAsia="Times New Roman" w:hAnsi="Arial" w:cs="Arial"/>
          <w:lang w:eastAsia="pt-BR"/>
        </w:rPr>
      </w:pPr>
      <w:r w:rsidRPr="001C2346">
        <w:rPr>
          <w:rFonts w:ascii="Arial" w:eastAsia="Times New Roman" w:hAnsi="Arial" w:cs="Arial"/>
          <w:lang w:eastAsia="pt-BR"/>
        </w:rPr>
        <w:tab/>
      </w:r>
      <w:r w:rsidRPr="001C2346">
        <w:rPr>
          <w:rFonts w:ascii="Arial" w:eastAsia="Times New Roman" w:hAnsi="Arial" w:cs="Arial"/>
          <w:lang w:eastAsia="pt-BR"/>
        </w:rPr>
        <w:tab/>
      </w:r>
      <w:r w:rsidRPr="001C2346">
        <w:rPr>
          <w:rFonts w:ascii="Arial" w:eastAsia="Times New Roman" w:hAnsi="Arial" w:cs="Arial"/>
          <w:b/>
          <w:bCs/>
          <w:lang w:eastAsia="pt-BR"/>
        </w:rPr>
        <w:t xml:space="preserve">Art. </w:t>
      </w:r>
      <w:r w:rsidR="001C2346">
        <w:rPr>
          <w:rFonts w:ascii="Arial" w:eastAsia="Times New Roman" w:hAnsi="Arial" w:cs="Arial"/>
          <w:b/>
          <w:bCs/>
          <w:lang w:eastAsia="pt-BR"/>
        </w:rPr>
        <w:t>5</w:t>
      </w:r>
      <w:r w:rsidRPr="001C2346">
        <w:rPr>
          <w:rFonts w:ascii="Arial" w:eastAsia="Times New Roman" w:hAnsi="Arial" w:cs="Arial"/>
          <w:b/>
          <w:bCs/>
          <w:lang w:eastAsia="pt-BR"/>
        </w:rPr>
        <w:t>º -</w:t>
      </w:r>
      <w:r w:rsidRPr="001C2346">
        <w:rPr>
          <w:rFonts w:ascii="Arial" w:eastAsia="Times New Roman" w:hAnsi="Arial" w:cs="Arial"/>
          <w:lang w:eastAsia="pt-BR"/>
        </w:rPr>
        <w:t xml:space="preserve"> Revogadas as disposições em contrário, esta Lei entra em vigor na data de sua publicação. </w:t>
      </w:r>
    </w:p>
    <w:p w:rsidR="00E720EC" w:rsidRPr="001C2346" w:rsidRDefault="00E720EC" w:rsidP="00E720EC">
      <w:pPr>
        <w:spacing w:after="0"/>
        <w:ind w:right="-569"/>
        <w:jc w:val="center"/>
        <w:rPr>
          <w:rFonts w:ascii="Arial" w:eastAsia="Times New Roman" w:hAnsi="Arial" w:cs="Arial"/>
        </w:rPr>
      </w:pPr>
    </w:p>
    <w:p w:rsidR="00E720EC" w:rsidRPr="001C2346" w:rsidRDefault="00E720EC" w:rsidP="00E720EC">
      <w:pPr>
        <w:spacing w:after="0"/>
        <w:ind w:right="-569"/>
        <w:jc w:val="center"/>
        <w:rPr>
          <w:rFonts w:ascii="Arial" w:hAnsi="Arial" w:cs="Arial"/>
        </w:rPr>
      </w:pPr>
      <w:r w:rsidRPr="001C2346">
        <w:rPr>
          <w:rFonts w:ascii="Arial" w:eastAsia="Times New Roman" w:hAnsi="Arial" w:cs="Arial"/>
        </w:rPr>
        <w:t xml:space="preserve">Sagrada Família – RS, </w:t>
      </w:r>
      <w:r w:rsidR="001C2346">
        <w:rPr>
          <w:rFonts w:ascii="Arial" w:eastAsia="Times New Roman" w:hAnsi="Arial" w:cs="Arial"/>
        </w:rPr>
        <w:t>2</w:t>
      </w:r>
      <w:r w:rsidR="0039699E">
        <w:rPr>
          <w:rFonts w:ascii="Arial" w:eastAsia="Times New Roman" w:hAnsi="Arial" w:cs="Arial"/>
        </w:rPr>
        <w:t>7</w:t>
      </w:r>
      <w:r w:rsidRPr="001C2346">
        <w:rPr>
          <w:rFonts w:ascii="Arial" w:hAnsi="Arial" w:cs="Arial"/>
        </w:rPr>
        <w:t xml:space="preserve"> de abril de 2022.</w:t>
      </w:r>
    </w:p>
    <w:p w:rsidR="00E720EC" w:rsidRPr="001C2346" w:rsidRDefault="00E720EC" w:rsidP="00E720EC">
      <w:pPr>
        <w:spacing w:after="0"/>
        <w:ind w:right="-569"/>
        <w:jc w:val="center"/>
        <w:rPr>
          <w:rFonts w:ascii="Arial" w:hAnsi="Arial" w:cs="Arial"/>
          <w:b/>
        </w:rPr>
      </w:pPr>
    </w:p>
    <w:p w:rsidR="00E720EC" w:rsidRPr="001C2346" w:rsidRDefault="00E720EC" w:rsidP="00E720EC">
      <w:pPr>
        <w:spacing w:after="0"/>
        <w:ind w:right="-569"/>
        <w:jc w:val="center"/>
        <w:rPr>
          <w:rFonts w:ascii="Arial" w:hAnsi="Arial" w:cs="Arial"/>
          <w:b/>
        </w:rPr>
      </w:pPr>
    </w:p>
    <w:p w:rsidR="00E720EC" w:rsidRPr="001C2346" w:rsidRDefault="00E720EC" w:rsidP="00E720EC">
      <w:pPr>
        <w:spacing w:after="0"/>
        <w:ind w:right="-569"/>
        <w:jc w:val="center"/>
        <w:rPr>
          <w:rFonts w:ascii="Arial" w:hAnsi="Arial" w:cs="Arial"/>
          <w:b/>
        </w:rPr>
      </w:pPr>
    </w:p>
    <w:p w:rsidR="0039699E" w:rsidRDefault="0039699E" w:rsidP="0039699E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SERGIO JOAO PIETROBELLI</w:t>
      </w:r>
    </w:p>
    <w:p w:rsidR="0039699E" w:rsidRDefault="0039699E" w:rsidP="0039699E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 em Exercício.</w:t>
      </w:r>
    </w:p>
    <w:p w:rsidR="0039699E" w:rsidRDefault="0039699E" w:rsidP="0039699E">
      <w:pPr>
        <w:spacing w:after="0"/>
        <w:jc w:val="both"/>
        <w:rPr>
          <w:rFonts w:ascii="Arial" w:hAnsi="Arial" w:cs="Arial"/>
        </w:rPr>
      </w:pPr>
    </w:p>
    <w:p w:rsidR="0039699E" w:rsidRDefault="0039699E" w:rsidP="0039699E">
      <w:pPr>
        <w:spacing w:after="0"/>
        <w:jc w:val="both"/>
        <w:rPr>
          <w:rFonts w:ascii="Arial" w:hAnsi="Arial" w:cs="Arial"/>
        </w:rPr>
      </w:pPr>
    </w:p>
    <w:p w:rsidR="0039699E" w:rsidRDefault="0039699E" w:rsidP="0039699E">
      <w:pPr>
        <w:spacing w:after="0"/>
        <w:jc w:val="both"/>
        <w:rPr>
          <w:rFonts w:ascii="Arial" w:hAnsi="Arial" w:cs="Arial"/>
        </w:rPr>
      </w:pPr>
    </w:p>
    <w:p w:rsidR="0039699E" w:rsidRDefault="0039699E" w:rsidP="003969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39699E" w:rsidRDefault="0039699E" w:rsidP="0039699E">
      <w:pPr>
        <w:spacing w:after="0"/>
        <w:rPr>
          <w:rFonts w:ascii="Arial" w:hAnsi="Arial" w:cs="Arial"/>
          <w:sz w:val="24"/>
          <w:szCs w:val="24"/>
        </w:rPr>
      </w:pPr>
    </w:p>
    <w:p w:rsidR="0039699E" w:rsidRDefault="0039699E" w:rsidP="003969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39699E" w:rsidRDefault="0039699E" w:rsidP="003969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Sec. Mun. De </w:t>
      </w:r>
      <w:proofErr w:type="spellStart"/>
      <w:r>
        <w:rPr>
          <w:rFonts w:ascii="Arial" w:hAnsi="Arial" w:cs="Arial"/>
          <w:sz w:val="24"/>
          <w:szCs w:val="24"/>
        </w:rPr>
        <w:t>Administraçao</w:t>
      </w:r>
      <w:proofErr w:type="spellEnd"/>
    </w:p>
    <w:p w:rsidR="00E720EC" w:rsidRPr="001C2346" w:rsidRDefault="00E720EC" w:rsidP="00D16647">
      <w:pPr>
        <w:jc w:val="both"/>
        <w:rPr>
          <w:rFonts w:ascii="Arial" w:eastAsia="Times New Roman" w:hAnsi="Arial" w:cs="Arial"/>
          <w:lang w:eastAsia="pt-BR"/>
        </w:rPr>
      </w:pPr>
    </w:p>
    <w:p w:rsidR="00552B0A" w:rsidRDefault="00552B0A" w:rsidP="00D16647">
      <w:pPr>
        <w:jc w:val="both"/>
        <w:rPr>
          <w:rFonts w:ascii="Arial" w:eastAsia="Times New Roman" w:hAnsi="Arial" w:cs="Arial"/>
          <w:lang w:eastAsia="pt-BR"/>
        </w:rPr>
      </w:pPr>
    </w:p>
    <w:p w:rsidR="001C2346" w:rsidRDefault="001C2346" w:rsidP="00D16647">
      <w:pPr>
        <w:jc w:val="both"/>
        <w:rPr>
          <w:rFonts w:ascii="Arial" w:eastAsia="Times New Roman" w:hAnsi="Arial" w:cs="Arial"/>
          <w:lang w:eastAsia="pt-BR"/>
        </w:rPr>
      </w:pPr>
    </w:p>
    <w:p w:rsidR="001C2346" w:rsidRDefault="001C2346" w:rsidP="00D16647">
      <w:pPr>
        <w:jc w:val="both"/>
        <w:rPr>
          <w:rFonts w:ascii="Arial" w:eastAsia="Times New Roman" w:hAnsi="Arial" w:cs="Arial"/>
          <w:lang w:eastAsia="pt-BR"/>
        </w:rPr>
      </w:pPr>
    </w:p>
    <w:p w:rsidR="001C2346" w:rsidRDefault="001C2346" w:rsidP="00D16647">
      <w:pPr>
        <w:jc w:val="both"/>
        <w:rPr>
          <w:rFonts w:ascii="Arial" w:eastAsia="Times New Roman" w:hAnsi="Arial" w:cs="Arial"/>
          <w:lang w:eastAsia="pt-BR"/>
        </w:rPr>
      </w:pPr>
    </w:p>
    <w:p w:rsidR="001C2346" w:rsidRDefault="001C2346" w:rsidP="00D16647">
      <w:pPr>
        <w:jc w:val="both"/>
        <w:rPr>
          <w:rFonts w:ascii="Arial" w:eastAsia="Times New Roman" w:hAnsi="Arial" w:cs="Arial"/>
          <w:lang w:eastAsia="pt-BR"/>
        </w:rPr>
      </w:pPr>
    </w:p>
    <w:p w:rsidR="001C2346" w:rsidRDefault="001C2346" w:rsidP="00D16647">
      <w:pPr>
        <w:jc w:val="both"/>
        <w:rPr>
          <w:rFonts w:ascii="Arial" w:eastAsia="Times New Roman" w:hAnsi="Arial" w:cs="Arial"/>
          <w:lang w:eastAsia="pt-BR"/>
        </w:rPr>
      </w:pPr>
    </w:p>
    <w:p w:rsidR="001C2346" w:rsidRDefault="001C2346" w:rsidP="00D16647">
      <w:pPr>
        <w:jc w:val="both"/>
        <w:rPr>
          <w:rFonts w:ascii="Arial" w:eastAsia="Times New Roman" w:hAnsi="Arial" w:cs="Arial"/>
          <w:lang w:eastAsia="pt-BR"/>
        </w:rPr>
      </w:pPr>
    </w:p>
    <w:p w:rsidR="001C2346" w:rsidRDefault="001C2346" w:rsidP="00D16647">
      <w:pPr>
        <w:jc w:val="both"/>
        <w:rPr>
          <w:rFonts w:ascii="Arial" w:eastAsia="Times New Roman" w:hAnsi="Arial" w:cs="Arial"/>
          <w:lang w:eastAsia="pt-BR"/>
        </w:rPr>
      </w:pPr>
    </w:p>
    <w:p w:rsidR="001C2346" w:rsidRDefault="001C2346" w:rsidP="00D16647">
      <w:pPr>
        <w:jc w:val="both"/>
        <w:rPr>
          <w:rFonts w:ascii="Arial" w:eastAsia="Times New Roman" w:hAnsi="Arial" w:cs="Arial"/>
          <w:lang w:eastAsia="pt-BR"/>
        </w:rPr>
      </w:pPr>
    </w:p>
    <w:p w:rsidR="001C2346" w:rsidRDefault="001C2346" w:rsidP="00D16647">
      <w:pPr>
        <w:jc w:val="both"/>
        <w:rPr>
          <w:rFonts w:ascii="Arial" w:eastAsia="Times New Roman" w:hAnsi="Arial" w:cs="Arial"/>
          <w:lang w:eastAsia="pt-BR"/>
        </w:rPr>
      </w:pPr>
    </w:p>
    <w:p w:rsidR="001C2346" w:rsidRDefault="001C2346" w:rsidP="00D16647">
      <w:pPr>
        <w:jc w:val="both"/>
        <w:rPr>
          <w:rFonts w:ascii="Arial" w:eastAsia="Times New Roman" w:hAnsi="Arial" w:cs="Arial"/>
          <w:lang w:eastAsia="pt-BR"/>
        </w:rPr>
      </w:pPr>
    </w:p>
    <w:p w:rsidR="00E720EC" w:rsidRPr="001C2346" w:rsidRDefault="00E720EC" w:rsidP="00E720EC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1C2346">
        <w:rPr>
          <w:rFonts w:ascii="Arial" w:hAnsi="Arial" w:cs="Arial"/>
          <w:sz w:val="20"/>
          <w:szCs w:val="20"/>
        </w:rPr>
        <w:lastRenderedPageBreak/>
        <w:t xml:space="preserve">PROJETO DE LEI N.º </w:t>
      </w:r>
      <w:r w:rsidR="00875A5D">
        <w:rPr>
          <w:rFonts w:ascii="Arial" w:hAnsi="Arial" w:cs="Arial"/>
          <w:sz w:val="20"/>
          <w:szCs w:val="20"/>
        </w:rPr>
        <w:t>025</w:t>
      </w:r>
      <w:r w:rsidRPr="001C2346">
        <w:rPr>
          <w:rFonts w:ascii="Arial" w:hAnsi="Arial" w:cs="Arial"/>
          <w:sz w:val="20"/>
          <w:szCs w:val="20"/>
        </w:rPr>
        <w:t xml:space="preserve">/2022, </w:t>
      </w:r>
      <w:r w:rsidR="00113291">
        <w:rPr>
          <w:rFonts w:ascii="Arial" w:hAnsi="Arial" w:cs="Arial"/>
          <w:sz w:val="20"/>
          <w:szCs w:val="20"/>
        </w:rPr>
        <w:t>20</w:t>
      </w:r>
      <w:r w:rsidRPr="001C2346">
        <w:rPr>
          <w:rFonts w:ascii="Arial" w:hAnsi="Arial" w:cs="Arial"/>
          <w:sz w:val="20"/>
          <w:szCs w:val="20"/>
        </w:rPr>
        <w:t xml:space="preserve"> DE ABRIL DE 2022</w:t>
      </w:r>
    </w:p>
    <w:p w:rsidR="00E720EC" w:rsidRPr="001C2346" w:rsidRDefault="00E720EC" w:rsidP="00E720EC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720EC" w:rsidRPr="001C2346" w:rsidRDefault="00E720EC" w:rsidP="00E720EC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720EC" w:rsidRPr="001C2346" w:rsidRDefault="00E720EC" w:rsidP="00E720EC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720EC" w:rsidRPr="001C2346" w:rsidRDefault="00E720EC" w:rsidP="00E720EC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1C2346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:rsidR="00E720EC" w:rsidRPr="001C2346" w:rsidRDefault="00E720EC" w:rsidP="00E720EC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720EC" w:rsidRPr="001C2346" w:rsidRDefault="00E720EC" w:rsidP="00E720EC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720EC" w:rsidRPr="001C2346" w:rsidRDefault="00E720EC" w:rsidP="00E720EC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1C2346">
        <w:rPr>
          <w:rFonts w:ascii="Arial" w:eastAsia="Times New Roman" w:hAnsi="Arial" w:cs="Arial"/>
          <w:sz w:val="20"/>
          <w:szCs w:val="20"/>
        </w:rPr>
        <w:t>Sr. PRESIDENTE</w:t>
      </w:r>
    </w:p>
    <w:p w:rsidR="00E720EC" w:rsidRPr="001C2346" w:rsidRDefault="00E720EC" w:rsidP="00E720EC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1C2346">
        <w:rPr>
          <w:rFonts w:ascii="Arial" w:eastAsia="Times New Roman" w:hAnsi="Arial" w:cs="Arial"/>
          <w:sz w:val="20"/>
          <w:szCs w:val="20"/>
        </w:rPr>
        <w:t>Srs. Vereadores</w:t>
      </w:r>
    </w:p>
    <w:p w:rsidR="00552B0A" w:rsidRPr="001C2346" w:rsidRDefault="00552B0A" w:rsidP="00D16647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552B0A" w:rsidRPr="001C2346" w:rsidRDefault="00552B0A" w:rsidP="00552B0A">
      <w:pPr>
        <w:jc w:val="both"/>
        <w:rPr>
          <w:rFonts w:ascii="Arial" w:hAnsi="Arial" w:cs="Arial"/>
          <w:sz w:val="20"/>
          <w:szCs w:val="20"/>
        </w:rPr>
      </w:pPr>
      <w:r w:rsidRPr="001C2346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1C2346">
        <w:rPr>
          <w:rFonts w:ascii="Arial" w:eastAsia="Times New Roman" w:hAnsi="Arial" w:cs="Arial"/>
          <w:sz w:val="20"/>
          <w:szCs w:val="20"/>
          <w:lang w:eastAsia="pt-BR"/>
        </w:rPr>
        <w:tab/>
        <w:t>O projeto de lei que ora colocamos à vossa apreciação objetiva obter autorização para reconhecer e quitar débitos</w:t>
      </w:r>
      <w:r w:rsidRPr="001C2346">
        <w:rPr>
          <w:rFonts w:ascii="Arial" w:hAnsi="Arial" w:cs="Arial"/>
          <w:sz w:val="20"/>
          <w:szCs w:val="20"/>
        </w:rPr>
        <w:t xml:space="preserve"> com produtores rurais do município pelo fornecimento de alimentos através do Programa de Aquisição de Alimentos do Departamento de Agricultura Familiar e que não foram quitados pelo programa e que, assim ficaram pendentes, como segue: </w:t>
      </w:r>
    </w:p>
    <w:p w:rsidR="00552B0A" w:rsidRPr="001C2346" w:rsidRDefault="00552B0A" w:rsidP="00552B0A">
      <w:pPr>
        <w:jc w:val="both"/>
        <w:rPr>
          <w:rFonts w:ascii="Arial" w:hAnsi="Arial" w:cs="Arial"/>
          <w:sz w:val="20"/>
          <w:szCs w:val="20"/>
        </w:rPr>
      </w:pPr>
      <w:r w:rsidRPr="001C2346">
        <w:rPr>
          <w:rFonts w:ascii="Arial" w:hAnsi="Arial" w:cs="Arial"/>
          <w:sz w:val="20"/>
          <w:szCs w:val="20"/>
        </w:rPr>
        <w:tab/>
      </w:r>
      <w:r w:rsidRPr="001C2346">
        <w:rPr>
          <w:rFonts w:ascii="Arial" w:hAnsi="Arial" w:cs="Arial"/>
          <w:sz w:val="20"/>
          <w:szCs w:val="20"/>
        </w:rPr>
        <w:tab/>
        <w:t xml:space="preserve">GILBERTO GODOIS VEZARO   </w:t>
      </w:r>
      <w:r w:rsidR="00CA5C6B" w:rsidRPr="001C2346">
        <w:rPr>
          <w:rFonts w:ascii="Arial" w:hAnsi="Arial" w:cs="Arial"/>
          <w:sz w:val="20"/>
          <w:szCs w:val="20"/>
        </w:rPr>
        <w:t xml:space="preserve">  </w:t>
      </w:r>
      <w:r w:rsidRPr="001C2346">
        <w:rPr>
          <w:rFonts w:ascii="Arial" w:hAnsi="Arial" w:cs="Arial"/>
          <w:sz w:val="20"/>
          <w:szCs w:val="20"/>
        </w:rPr>
        <w:t xml:space="preserve">  R$ 2.714,47 </w:t>
      </w:r>
    </w:p>
    <w:p w:rsidR="00552B0A" w:rsidRPr="001C2346" w:rsidRDefault="00552B0A" w:rsidP="00552B0A">
      <w:pPr>
        <w:jc w:val="both"/>
        <w:rPr>
          <w:rFonts w:ascii="Arial" w:hAnsi="Arial" w:cs="Arial"/>
          <w:sz w:val="20"/>
          <w:szCs w:val="20"/>
        </w:rPr>
      </w:pPr>
      <w:r w:rsidRPr="001C2346">
        <w:rPr>
          <w:rFonts w:ascii="Arial" w:hAnsi="Arial" w:cs="Arial"/>
          <w:sz w:val="20"/>
          <w:szCs w:val="20"/>
        </w:rPr>
        <w:tab/>
      </w:r>
      <w:r w:rsidRPr="001C2346">
        <w:rPr>
          <w:rFonts w:ascii="Arial" w:hAnsi="Arial" w:cs="Arial"/>
          <w:sz w:val="20"/>
          <w:szCs w:val="20"/>
        </w:rPr>
        <w:tab/>
        <w:t xml:space="preserve">Estes produtores efetivamente forneceram os alimentos para o programa e, no entanto, não conseguiram se habilitar tempestivamente no programa em razão de problemas de natureza fiscal e apenas por isto não puderem ser pagos com os recursos pertinentes. </w:t>
      </w:r>
    </w:p>
    <w:p w:rsidR="00552B0A" w:rsidRPr="001C2346" w:rsidRDefault="00552B0A" w:rsidP="00552B0A">
      <w:pPr>
        <w:jc w:val="both"/>
        <w:rPr>
          <w:rFonts w:ascii="Arial" w:hAnsi="Arial" w:cs="Arial"/>
          <w:sz w:val="20"/>
          <w:szCs w:val="20"/>
        </w:rPr>
      </w:pPr>
      <w:r w:rsidRPr="001C2346">
        <w:rPr>
          <w:rFonts w:ascii="Arial" w:hAnsi="Arial" w:cs="Arial"/>
          <w:sz w:val="20"/>
          <w:szCs w:val="20"/>
        </w:rPr>
        <w:tab/>
      </w:r>
      <w:r w:rsidRPr="001C2346">
        <w:rPr>
          <w:rFonts w:ascii="Arial" w:hAnsi="Arial" w:cs="Arial"/>
          <w:sz w:val="20"/>
          <w:szCs w:val="20"/>
        </w:rPr>
        <w:tab/>
        <w:t xml:space="preserve">Anexamos declaração de entrega dos produtos firmada pelos responsáveis pelo programa. </w:t>
      </w:r>
    </w:p>
    <w:p w:rsidR="00552B0A" w:rsidRPr="001C2346" w:rsidRDefault="00552B0A" w:rsidP="00552B0A">
      <w:pPr>
        <w:jc w:val="both"/>
        <w:rPr>
          <w:rFonts w:ascii="Arial" w:hAnsi="Arial" w:cs="Arial"/>
          <w:sz w:val="20"/>
          <w:szCs w:val="20"/>
        </w:rPr>
      </w:pPr>
      <w:r w:rsidRPr="001C2346">
        <w:rPr>
          <w:rFonts w:ascii="Arial" w:hAnsi="Arial" w:cs="Arial"/>
          <w:sz w:val="20"/>
          <w:szCs w:val="20"/>
        </w:rPr>
        <w:tab/>
      </w:r>
      <w:r w:rsidRPr="001C2346">
        <w:rPr>
          <w:rFonts w:ascii="Arial" w:hAnsi="Arial" w:cs="Arial"/>
          <w:sz w:val="20"/>
          <w:szCs w:val="20"/>
        </w:rPr>
        <w:tab/>
        <w:t xml:space="preserve">Assim, como efetivamente entregaram os produtos lhes é devido o pagamento. </w:t>
      </w:r>
    </w:p>
    <w:p w:rsidR="00552B0A" w:rsidRPr="001C2346" w:rsidRDefault="00552B0A" w:rsidP="00552B0A">
      <w:pPr>
        <w:jc w:val="both"/>
        <w:rPr>
          <w:rFonts w:ascii="Arial" w:hAnsi="Arial" w:cs="Arial"/>
          <w:sz w:val="20"/>
          <w:szCs w:val="20"/>
        </w:rPr>
      </w:pPr>
      <w:r w:rsidRPr="001C2346">
        <w:rPr>
          <w:rFonts w:ascii="Arial" w:hAnsi="Arial" w:cs="Arial"/>
          <w:sz w:val="20"/>
          <w:szCs w:val="20"/>
        </w:rPr>
        <w:tab/>
      </w:r>
      <w:r w:rsidRPr="001C2346">
        <w:rPr>
          <w:rFonts w:ascii="Arial" w:hAnsi="Arial" w:cs="Arial"/>
          <w:sz w:val="20"/>
          <w:szCs w:val="20"/>
        </w:rPr>
        <w:tab/>
        <w:t>Desta forma, pedimos autorização para reconhecer a d</w:t>
      </w:r>
      <w:r w:rsidR="0091733A" w:rsidRPr="001C2346">
        <w:rPr>
          <w:rFonts w:ascii="Arial" w:hAnsi="Arial" w:cs="Arial"/>
          <w:sz w:val="20"/>
          <w:szCs w:val="20"/>
        </w:rPr>
        <w:t>í</w:t>
      </w:r>
      <w:r w:rsidRPr="001C2346">
        <w:rPr>
          <w:rFonts w:ascii="Arial" w:hAnsi="Arial" w:cs="Arial"/>
          <w:sz w:val="20"/>
          <w:szCs w:val="20"/>
        </w:rPr>
        <w:t xml:space="preserve">vida e abrir crédito adicional especial no orçamento vigente imprescindível para suportar a despesa. </w:t>
      </w:r>
    </w:p>
    <w:p w:rsidR="0071650E" w:rsidRPr="001C2346" w:rsidRDefault="0071650E" w:rsidP="00552B0A">
      <w:pPr>
        <w:jc w:val="both"/>
        <w:rPr>
          <w:rFonts w:ascii="Arial" w:hAnsi="Arial" w:cs="Arial"/>
          <w:sz w:val="20"/>
          <w:szCs w:val="20"/>
        </w:rPr>
      </w:pPr>
      <w:r w:rsidRPr="001C2346">
        <w:rPr>
          <w:rFonts w:ascii="Arial" w:hAnsi="Arial" w:cs="Arial"/>
          <w:sz w:val="20"/>
          <w:szCs w:val="20"/>
        </w:rPr>
        <w:tab/>
      </w:r>
      <w:r w:rsidRPr="001C2346">
        <w:rPr>
          <w:rFonts w:ascii="Arial" w:hAnsi="Arial" w:cs="Arial"/>
          <w:sz w:val="20"/>
          <w:szCs w:val="20"/>
        </w:rPr>
        <w:tab/>
        <w:t>Outrossim, também há necessidade de reconhecer-se a d</w:t>
      </w:r>
      <w:r w:rsidR="001F1AC0">
        <w:rPr>
          <w:rFonts w:ascii="Arial" w:hAnsi="Arial" w:cs="Arial"/>
          <w:sz w:val="20"/>
          <w:szCs w:val="20"/>
        </w:rPr>
        <w:t>í</w:t>
      </w:r>
      <w:r w:rsidRPr="001C2346">
        <w:rPr>
          <w:rFonts w:ascii="Arial" w:hAnsi="Arial" w:cs="Arial"/>
          <w:sz w:val="20"/>
          <w:szCs w:val="20"/>
        </w:rPr>
        <w:t xml:space="preserve">vida com a empresa </w:t>
      </w:r>
      <w:proofErr w:type="spellStart"/>
      <w:r w:rsidRPr="001C2346">
        <w:rPr>
          <w:rFonts w:ascii="Arial" w:hAnsi="Arial" w:cs="Arial"/>
          <w:sz w:val="20"/>
          <w:szCs w:val="20"/>
        </w:rPr>
        <w:t>Ardenghi</w:t>
      </w:r>
      <w:proofErr w:type="spellEnd"/>
      <w:r w:rsidRPr="001C2346">
        <w:rPr>
          <w:rFonts w:ascii="Arial" w:hAnsi="Arial" w:cs="Arial"/>
          <w:sz w:val="20"/>
          <w:szCs w:val="20"/>
        </w:rPr>
        <w:t xml:space="preserve"> Bortolini &amp; Cia. Ltda. referente ao transporte de trabalhadores até a ADELE </w:t>
      </w:r>
      <w:proofErr w:type="spellStart"/>
      <w:r w:rsidRPr="001C2346">
        <w:rPr>
          <w:rFonts w:ascii="Arial" w:hAnsi="Arial" w:cs="Arial"/>
          <w:sz w:val="20"/>
          <w:szCs w:val="20"/>
        </w:rPr>
        <w:t>Seberi</w:t>
      </w:r>
      <w:proofErr w:type="spellEnd"/>
      <w:r w:rsidRPr="001C2346">
        <w:rPr>
          <w:rFonts w:ascii="Arial" w:hAnsi="Arial" w:cs="Arial"/>
          <w:sz w:val="20"/>
          <w:szCs w:val="20"/>
        </w:rPr>
        <w:t xml:space="preserve">, do mês de maio de 2019, conforme documentação anexa (doc. Anexo 01), que estava empenhada pela NE 2599/2019, de 23/07/2019, a qual, no entanto, foi estornada em 2021 por que não havia sido localizada a documentação. </w:t>
      </w:r>
    </w:p>
    <w:p w:rsidR="0071650E" w:rsidRPr="001C2346" w:rsidRDefault="0071650E" w:rsidP="00552B0A">
      <w:pPr>
        <w:jc w:val="both"/>
        <w:rPr>
          <w:rFonts w:ascii="Arial" w:hAnsi="Arial" w:cs="Arial"/>
          <w:sz w:val="20"/>
          <w:szCs w:val="20"/>
        </w:rPr>
      </w:pPr>
      <w:r w:rsidRPr="001C2346">
        <w:rPr>
          <w:rFonts w:ascii="Arial" w:hAnsi="Arial" w:cs="Arial"/>
          <w:sz w:val="20"/>
          <w:szCs w:val="20"/>
        </w:rPr>
        <w:tab/>
      </w:r>
      <w:r w:rsidRPr="001C2346">
        <w:rPr>
          <w:rFonts w:ascii="Arial" w:hAnsi="Arial" w:cs="Arial"/>
          <w:sz w:val="20"/>
          <w:szCs w:val="20"/>
        </w:rPr>
        <w:tab/>
        <w:t>Esta documentação foi localizada agora no Mês de março de 2022, o que determina o seu reconhecimento da despesa, eis que os serviços efetivamente fo</w:t>
      </w:r>
      <w:r w:rsidR="0046574D">
        <w:rPr>
          <w:rFonts w:ascii="Arial" w:hAnsi="Arial" w:cs="Arial"/>
          <w:sz w:val="20"/>
          <w:szCs w:val="20"/>
        </w:rPr>
        <w:t>ram</w:t>
      </w:r>
      <w:r w:rsidRPr="001C2346">
        <w:rPr>
          <w:rFonts w:ascii="Arial" w:hAnsi="Arial" w:cs="Arial"/>
          <w:sz w:val="20"/>
          <w:szCs w:val="20"/>
        </w:rPr>
        <w:t xml:space="preserve"> realizad</w:t>
      </w:r>
      <w:r w:rsidR="007A7942">
        <w:rPr>
          <w:rFonts w:ascii="Arial" w:hAnsi="Arial" w:cs="Arial"/>
          <w:sz w:val="20"/>
          <w:szCs w:val="20"/>
        </w:rPr>
        <w:t>o</w:t>
      </w:r>
      <w:r w:rsidR="0046574D">
        <w:rPr>
          <w:rFonts w:ascii="Arial" w:hAnsi="Arial" w:cs="Arial"/>
          <w:sz w:val="20"/>
          <w:szCs w:val="20"/>
        </w:rPr>
        <w:t>s</w:t>
      </w:r>
      <w:r w:rsidRPr="001C2346">
        <w:rPr>
          <w:rFonts w:ascii="Arial" w:hAnsi="Arial" w:cs="Arial"/>
          <w:sz w:val="20"/>
          <w:szCs w:val="20"/>
        </w:rPr>
        <w:t xml:space="preserve"> e, por isto, assiste o crédito à empresa. </w:t>
      </w:r>
    </w:p>
    <w:p w:rsidR="0071650E" w:rsidRPr="001C2346" w:rsidRDefault="0071650E" w:rsidP="00552B0A">
      <w:pPr>
        <w:jc w:val="both"/>
        <w:rPr>
          <w:rFonts w:ascii="Arial" w:hAnsi="Arial" w:cs="Arial"/>
          <w:sz w:val="20"/>
          <w:szCs w:val="20"/>
        </w:rPr>
      </w:pPr>
      <w:r w:rsidRPr="001C2346">
        <w:rPr>
          <w:rFonts w:ascii="Arial" w:hAnsi="Arial" w:cs="Arial"/>
          <w:sz w:val="20"/>
          <w:szCs w:val="20"/>
        </w:rPr>
        <w:tab/>
      </w:r>
      <w:r w:rsidRPr="001C2346">
        <w:rPr>
          <w:rFonts w:ascii="Arial" w:hAnsi="Arial" w:cs="Arial"/>
          <w:sz w:val="20"/>
          <w:szCs w:val="20"/>
        </w:rPr>
        <w:tab/>
        <w:t xml:space="preserve">Anexa-se a documentação, anexo 01, onde inclusive consta a assinatura de todos os trabalhadores transportados e beneficiados. </w:t>
      </w:r>
    </w:p>
    <w:p w:rsidR="00552B0A" w:rsidRPr="001C2346" w:rsidRDefault="00552B0A" w:rsidP="00552B0A">
      <w:pPr>
        <w:jc w:val="both"/>
        <w:rPr>
          <w:rFonts w:ascii="Arial" w:hAnsi="Arial" w:cs="Arial"/>
          <w:sz w:val="20"/>
          <w:szCs w:val="20"/>
        </w:rPr>
      </w:pPr>
      <w:r w:rsidRPr="001C2346">
        <w:rPr>
          <w:rFonts w:ascii="Arial" w:hAnsi="Arial" w:cs="Arial"/>
          <w:sz w:val="20"/>
          <w:szCs w:val="20"/>
        </w:rPr>
        <w:tab/>
      </w:r>
      <w:r w:rsidRPr="001C2346">
        <w:rPr>
          <w:rFonts w:ascii="Arial" w:hAnsi="Arial" w:cs="Arial"/>
          <w:sz w:val="20"/>
          <w:szCs w:val="20"/>
        </w:rPr>
        <w:tab/>
        <w:t xml:space="preserve">Diante de sua clareza e importância esperamos a aprovação unanime deste projeto de lei. </w:t>
      </w:r>
      <w:r w:rsidRPr="001C2346">
        <w:rPr>
          <w:rFonts w:ascii="Arial" w:hAnsi="Arial" w:cs="Arial"/>
          <w:sz w:val="20"/>
          <w:szCs w:val="20"/>
        </w:rPr>
        <w:tab/>
      </w:r>
      <w:r w:rsidRPr="001C2346">
        <w:rPr>
          <w:rFonts w:ascii="Arial" w:hAnsi="Arial" w:cs="Arial"/>
          <w:sz w:val="20"/>
          <w:szCs w:val="20"/>
        </w:rPr>
        <w:tab/>
      </w:r>
    </w:p>
    <w:p w:rsidR="00E720EC" w:rsidRPr="001C2346" w:rsidRDefault="00E720EC" w:rsidP="00E720EC">
      <w:pPr>
        <w:spacing w:after="0"/>
        <w:ind w:right="-569"/>
        <w:jc w:val="center"/>
        <w:rPr>
          <w:rFonts w:ascii="Arial" w:hAnsi="Arial" w:cs="Arial"/>
          <w:sz w:val="20"/>
          <w:szCs w:val="20"/>
        </w:rPr>
      </w:pPr>
      <w:r w:rsidRPr="001C2346">
        <w:rPr>
          <w:rFonts w:ascii="Arial" w:eastAsia="Times New Roman" w:hAnsi="Arial" w:cs="Arial"/>
          <w:sz w:val="20"/>
          <w:szCs w:val="20"/>
        </w:rPr>
        <w:t>Sagrada Famí</w:t>
      </w:r>
      <w:r w:rsidR="0071650E" w:rsidRPr="001C2346">
        <w:rPr>
          <w:rFonts w:ascii="Arial" w:eastAsia="Times New Roman" w:hAnsi="Arial" w:cs="Arial"/>
          <w:sz w:val="20"/>
          <w:szCs w:val="20"/>
        </w:rPr>
        <w:t xml:space="preserve">lia – RS, </w:t>
      </w:r>
      <w:r w:rsidR="001C2346">
        <w:rPr>
          <w:rFonts w:ascii="Arial" w:eastAsia="Times New Roman" w:hAnsi="Arial" w:cs="Arial"/>
          <w:sz w:val="20"/>
          <w:szCs w:val="20"/>
        </w:rPr>
        <w:t>20</w:t>
      </w:r>
      <w:r w:rsidRPr="001C2346">
        <w:rPr>
          <w:rFonts w:ascii="Arial" w:hAnsi="Arial" w:cs="Arial"/>
          <w:sz w:val="20"/>
          <w:szCs w:val="20"/>
        </w:rPr>
        <w:t xml:space="preserve"> de abril de 2022.</w:t>
      </w:r>
    </w:p>
    <w:p w:rsidR="00E720EC" w:rsidRPr="001C2346" w:rsidRDefault="00E720EC" w:rsidP="00E720EC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E720EC" w:rsidRPr="001C2346" w:rsidRDefault="00E720EC" w:rsidP="00E720EC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:rsidR="00E720EC" w:rsidRPr="001C2346" w:rsidRDefault="00E720EC" w:rsidP="00E720E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C2346">
        <w:rPr>
          <w:rFonts w:ascii="Arial" w:eastAsia="Times New Roman" w:hAnsi="Arial" w:cs="Arial"/>
          <w:sz w:val="20"/>
          <w:szCs w:val="20"/>
        </w:rPr>
        <w:t>MARCOS DO NASCIMENTO SANTOS</w:t>
      </w:r>
    </w:p>
    <w:p w:rsidR="00E720EC" w:rsidRPr="001C2346" w:rsidRDefault="00E720EC" w:rsidP="00E720E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C2346">
        <w:rPr>
          <w:rFonts w:ascii="Arial" w:eastAsia="Times New Roman" w:hAnsi="Arial" w:cs="Arial"/>
          <w:sz w:val="20"/>
          <w:szCs w:val="20"/>
        </w:rPr>
        <w:t>Prefeito Municipal</w:t>
      </w:r>
    </w:p>
    <w:sectPr w:rsidR="00E720EC" w:rsidRPr="001C2346" w:rsidSect="00D80B5A">
      <w:pgSz w:w="11906" w:h="16838"/>
      <w:pgMar w:top="2410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1F"/>
    <w:rsid w:val="00045BB4"/>
    <w:rsid w:val="0006582E"/>
    <w:rsid w:val="00113291"/>
    <w:rsid w:val="00115AAB"/>
    <w:rsid w:val="001C2346"/>
    <w:rsid w:val="001F1AC0"/>
    <w:rsid w:val="0039699E"/>
    <w:rsid w:val="004039F0"/>
    <w:rsid w:val="0046574D"/>
    <w:rsid w:val="004757AE"/>
    <w:rsid w:val="004B3934"/>
    <w:rsid w:val="00552B0A"/>
    <w:rsid w:val="00685705"/>
    <w:rsid w:val="006F4496"/>
    <w:rsid w:val="0071650E"/>
    <w:rsid w:val="007A7942"/>
    <w:rsid w:val="00862D92"/>
    <w:rsid w:val="00875A5D"/>
    <w:rsid w:val="0091733A"/>
    <w:rsid w:val="00B06273"/>
    <w:rsid w:val="00C1241F"/>
    <w:rsid w:val="00CA5C6B"/>
    <w:rsid w:val="00CF0C52"/>
    <w:rsid w:val="00D16647"/>
    <w:rsid w:val="00D24A48"/>
    <w:rsid w:val="00D31B97"/>
    <w:rsid w:val="00D80B5A"/>
    <w:rsid w:val="00E720EC"/>
    <w:rsid w:val="00EB54F0"/>
    <w:rsid w:val="00F236D1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C64FE-2A2B-4707-A964-BF9E747A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582E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582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Cliente</cp:lastModifiedBy>
  <cp:revision>4</cp:revision>
  <cp:lastPrinted>2022-04-27T14:13:00Z</cp:lastPrinted>
  <dcterms:created xsi:type="dcterms:W3CDTF">2022-04-27T14:12:00Z</dcterms:created>
  <dcterms:modified xsi:type="dcterms:W3CDTF">2022-04-27T14:13:00Z</dcterms:modified>
</cp:coreProperties>
</file>