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94" w:rsidRPr="0026718C" w:rsidRDefault="00BD6594" w:rsidP="00FF5384">
      <w:pPr>
        <w:spacing w:after="0"/>
        <w:rPr>
          <w:rFonts w:ascii="Arial Rounded MT Bold" w:hAnsi="Arial Rounded MT Bold" w:cs="Arial"/>
          <w:sz w:val="24"/>
          <w:szCs w:val="24"/>
        </w:rPr>
      </w:pPr>
    </w:p>
    <w:p w:rsidR="001E5EFF" w:rsidRPr="00333909" w:rsidRDefault="001E5EFF" w:rsidP="00AE5C53">
      <w:pPr>
        <w:spacing w:after="0"/>
        <w:rPr>
          <w:rFonts w:ascii="Arial" w:eastAsia="Times New Roman" w:hAnsi="Arial" w:cs="Arial"/>
          <w:sz w:val="24"/>
          <w:szCs w:val="24"/>
        </w:rPr>
      </w:pPr>
      <w:r w:rsidRPr="00333909">
        <w:rPr>
          <w:rFonts w:ascii="Arial" w:eastAsia="Times New Roman" w:hAnsi="Arial" w:cs="Arial"/>
          <w:sz w:val="24"/>
          <w:szCs w:val="24"/>
        </w:rPr>
        <w:t xml:space="preserve">LEI </w:t>
      </w:r>
      <w:r w:rsidR="00AE5C53">
        <w:rPr>
          <w:rFonts w:ascii="Arial" w:eastAsia="Times New Roman" w:hAnsi="Arial" w:cs="Arial"/>
          <w:sz w:val="24"/>
          <w:szCs w:val="24"/>
        </w:rPr>
        <w:t>MUNICIPAL</w:t>
      </w:r>
      <w:bookmarkStart w:id="0" w:name="_GoBack"/>
      <w:bookmarkEnd w:id="0"/>
      <w:r w:rsidR="00AE5C53">
        <w:rPr>
          <w:rFonts w:ascii="Arial" w:eastAsia="Times New Roman" w:hAnsi="Arial" w:cs="Arial"/>
          <w:sz w:val="24"/>
          <w:szCs w:val="24"/>
        </w:rPr>
        <w:t xml:space="preserve"> </w:t>
      </w:r>
      <w:r w:rsidRPr="00333909">
        <w:rPr>
          <w:rFonts w:ascii="Arial" w:eastAsia="Times New Roman" w:hAnsi="Arial" w:cs="Arial"/>
          <w:sz w:val="24"/>
          <w:szCs w:val="24"/>
        </w:rPr>
        <w:t>Nº</w:t>
      </w:r>
      <w:r w:rsidR="00AE5C53">
        <w:rPr>
          <w:rFonts w:ascii="Arial" w:eastAsia="Times New Roman" w:hAnsi="Arial" w:cs="Arial"/>
          <w:sz w:val="24"/>
          <w:szCs w:val="24"/>
        </w:rPr>
        <w:t>1504</w:t>
      </w:r>
      <w:r w:rsidRPr="00333909">
        <w:rPr>
          <w:rFonts w:ascii="Arial" w:eastAsia="Times New Roman" w:hAnsi="Arial" w:cs="Arial"/>
          <w:sz w:val="24"/>
          <w:szCs w:val="24"/>
        </w:rPr>
        <w:t>/2</w:t>
      </w:r>
      <w:r w:rsidR="000710BE">
        <w:rPr>
          <w:rFonts w:ascii="Arial" w:eastAsia="Times New Roman" w:hAnsi="Arial" w:cs="Arial"/>
          <w:sz w:val="24"/>
          <w:szCs w:val="24"/>
        </w:rPr>
        <w:t>2</w:t>
      </w:r>
      <w:r w:rsidRPr="00333909">
        <w:rPr>
          <w:rFonts w:ascii="Arial" w:eastAsia="Times New Roman" w:hAnsi="Arial" w:cs="Arial"/>
          <w:sz w:val="24"/>
          <w:szCs w:val="24"/>
        </w:rPr>
        <w:t xml:space="preserve">, de </w:t>
      </w:r>
      <w:r w:rsidR="00333909">
        <w:rPr>
          <w:rFonts w:ascii="Arial" w:eastAsia="Times New Roman" w:hAnsi="Arial" w:cs="Arial"/>
          <w:sz w:val="24"/>
          <w:szCs w:val="24"/>
        </w:rPr>
        <w:t>1</w:t>
      </w:r>
      <w:r w:rsidR="00AE5C53">
        <w:rPr>
          <w:rFonts w:ascii="Arial" w:eastAsia="Times New Roman" w:hAnsi="Arial" w:cs="Arial"/>
          <w:sz w:val="24"/>
          <w:szCs w:val="24"/>
        </w:rPr>
        <w:t>4</w:t>
      </w:r>
      <w:r w:rsidRPr="00333909">
        <w:rPr>
          <w:rFonts w:ascii="Arial" w:eastAsia="Times New Roman" w:hAnsi="Arial" w:cs="Arial"/>
          <w:sz w:val="24"/>
          <w:szCs w:val="24"/>
        </w:rPr>
        <w:t xml:space="preserve"> de </w:t>
      </w:r>
      <w:r w:rsidR="000710BE">
        <w:rPr>
          <w:rFonts w:ascii="Arial" w:eastAsia="Times New Roman" w:hAnsi="Arial" w:cs="Arial"/>
          <w:sz w:val="24"/>
          <w:szCs w:val="24"/>
        </w:rPr>
        <w:t>janeiro</w:t>
      </w:r>
      <w:r w:rsidRPr="00333909">
        <w:rPr>
          <w:rFonts w:ascii="Arial" w:eastAsia="Times New Roman" w:hAnsi="Arial" w:cs="Arial"/>
          <w:sz w:val="24"/>
          <w:szCs w:val="24"/>
        </w:rPr>
        <w:t xml:space="preserve"> de 202</w:t>
      </w:r>
      <w:r w:rsidR="000710BE">
        <w:rPr>
          <w:rFonts w:ascii="Arial" w:eastAsia="Times New Roman" w:hAnsi="Arial" w:cs="Arial"/>
          <w:sz w:val="24"/>
          <w:szCs w:val="24"/>
        </w:rPr>
        <w:t>2</w:t>
      </w:r>
      <w:r w:rsidRPr="00333909">
        <w:rPr>
          <w:rFonts w:ascii="Arial" w:eastAsia="Times New Roman" w:hAnsi="Arial" w:cs="Arial"/>
          <w:sz w:val="24"/>
          <w:szCs w:val="24"/>
        </w:rPr>
        <w:t>.</w:t>
      </w:r>
    </w:p>
    <w:p w:rsidR="00FF5384" w:rsidRDefault="00FF5384" w:rsidP="00FF5384">
      <w:pPr>
        <w:spacing w:after="0"/>
        <w:rPr>
          <w:rFonts w:ascii="Arial" w:hAnsi="Arial" w:cs="Arial"/>
          <w:sz w:val="24"/>
          <w:szCs w:val="24"/>
        </w:rPr>
      </w:pPr>
    </w:p>
    <w:p w:rsidR="00333909" w:rsidRPr="00333909" w:rsidRDefault="00333909" w:rsidP="00FF5384">
      <w:pPr>
        <w:spacing w:after="0"/>
        <w:rPr>
          <w:rFonts w:ascii="Arial" w:hAnsi="Arial" w:cs="Arial"/>
          <w:sz w:val="24"/>
          <w:szCs w:val="24"/>
        </w:rPr>
      </w:pPr>
    </w:p>
    <w:p w:rsidR="00FF5384" w:rsidRDefault="00413F4C" w:rsidP="00F029C2">
      <w:pPr>
        <w:spacing w:after="0"/>
        <w:ind w:left="2268" w:firstLine="3"/>
        <w:jc w:val="both"/>
        <w:rPr>
          <w:rFonts w:ascii="Arial" w:hAnsi="Arial" w:cs="Arial"/>
          <w:sz w:val="24"/>
          <w:szCs w:val="24"/>
        </w:rPr>
      </w:pPr>
      <w:r w:rsidRPr="00333909">
        <w:rPr>
          <w:rFonts w:ascii="Arial" w:hAnsi="Arial" w:cs="Arial"/>
          <w:sz w:val="24"/>
          <w:szCs w:val="24"/>
        </w:rPr>
        <w:t>DISPÕE SOBRE A EXTINÇÃO E CRIAÇÃO DE CARGOS NO QUADRO DE CARGOS E FUNÇÕES PÚBLICAS DO MUNICÍPIO E DÁ OUTRAS PROVIDÊNCIAS.</w:t>
      </w:r>
    </w:p>
    <w:p w:rsidR="00333909" w:rsidRPr="00333909" w:rsidRDefault="00333909" w:rsidP="00F029C2">
      <w:pPr>
        <w:spacing w:after="0"/>
        <w:ind w:left="2268" w:firstLine="3"/>
        <w:jc w:val="both"/>
        <w:rPr>
          <w:rFonts w:ascii="Arial" w:hAnsi="Arial" w:cs="Arial"/>
          <w:sz w:val="24"/>
          <w:szCs w:val="24"/>
        </w:rPr>
      </w:pPr>
    </w:p>
    <w:p w:rsidR="0016404C" w:rsidRPr="00333909" w:rsidRDefault="001E5EFF" w:rsidP="00FF538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33909">
        <w:rPr>
          <w:rFonts w:ascii="Arial" w:hAnsi="Arial" w:cs="Arial"/>
          <w:b/>
          <w:sz w:val="24"/>
          <w:szCs w:val="24"/>
        </w:rPr>
        <w:tab/>
      </w:r>
      <w:r w:rsidRPr="00333909">
        <w:rPr>
          <w:rFonts w:ascii="Arial" w:hAnsi="Arial" w:cs="Arial"/>
          <w:b/>
          <w:sz w:val="24"/>
          <w:szCs w:val="24"/>
        </w:rPr>
        <w:tab/>
      </w:r>
    </w:p>
    <w:p w:rsidR="00FF5384" w:rsidRPr="00333909" w:rsidRDefault="00FF5384" w:rsidP="00303123">
      <w:pPr>
        <w:spacing w:after="0"/>
        <w:ind w:firstLine="1418"/>
        <w:jc w:val="both"/>
        <w:rPr>
          <w:rFonts w:ascii="Arial" w:hAnsi="Arial" w:cs="Arial"/>
          <w:sz w:val="24"/>
          <w:szCs w:val="24"/>
        </w:rPr>
      </w:pPr>
      <w:r w:rsidRPr="0089020E">
        <w:rPr>
          <w:rFonts w:ascii="Arial" w:hAnsi="Arial" w:cs="Arial"/>
          <w:bCs/>
          <w:sz w:val="24"/>
          <w:szCs w:val="24"/>
        </w:rPr>
        <w:t>O</w:t>
      </w:r>
      <w:r w:rsidRPr="00333909">
        <w:rPr>
          <w:rFonts w:ascii="Arial" w:hAnsi="Arial" w:cs="Arial"/>
          <w:b/>
          <w:sz w:val="24"/>
          <w:szCs w:val="24"/>
        </w:rPr>
        <w:t xml:space="preserve"> PREFEITO MUNICIPAL </w:t>
      </w:r>
      <w:r w:rsidRPr="00333909">
        <w:rPr>
          <w:rFonts w:ascii="Arial" w:hAnsi="Arial" w:cs="Arial"/>
          <w:sz w:val="24"/>
          <w:szCs w:val="24"/>
        </w:rPr>
        <w:t>de Sagrada Família – RS, no uso de suas atribuições legais que lhe são conferidas pelo Artigo 27, itens I e III da Lei Orgânica Municipal</w:t>
      </w:r>
      <w:r w:rsidRPr="00333909">
        <w:rPr>
          <w:rFonts w:ascii="Arial" w:hAnsi="Arial" w:cs="Arial"/>
          <w:b/>
          <w:bCs/>
          <w:sz w:val="24"/>
          <w:szCs w:val="24"/>
        </w:rPr>
        <w:t>, FAZ SABER</w:t>
      </w:r>
      <w:r w:rsidRPr="00333909">
        <w:rPr>
          <w:rFonts w:ascii="Arial" w:hAnsi="Arial" w:cs="Arial"/>
          <w:sz w:val="24"/>
          <w:szCs w:val="24"/>
        </w:rPr>
        <w:t>, que a Câmara</w:t>
      </w:r>
      <w:r w:rsidR="00AE5C53">
        <w:rPr>
          <w:rFonts w:ascii="Arial" w:hAnsi="Arial" w:cs="Arial"/>
          <w:sz w:val="24"/>
          <w:szCs w:val="24"/>
        </w:rPr>
        <w:t xml:space="preserve"> Municipal de Vereadores aprovou</w:t>
      </w:r>
      <w:r w:rsidRPr="00333909">
        <w:rPr>
          <w:rFonts w:ascii="Arial" w:hAnsi="Arial" w:cs="Arial"/>
          <w:sz w:val="24"/>
          <w:szCs w:val="24"/>
        </w:rPr>
        <w:t xml:space="preserve"> ele sanciona </w:t>
      </w:r>
      <w:r w:rsidR="00AE5C53">
        <w:rPr>
          <w:rFonts w:ascii="Arial" w:hAnsi="Arial" w:cs="Arial"/>
          <w:sz w:val="24"/>
          <w:szCs w:val="24"/>
        </w:rPr>
        <w:t xml:space="preserve">e promulga </w:t>
      </w:r>
      <w:r w:rsidRPr="00333909">
        <w:rPr>
          <w:rFonts w:ascii="Arial" w:hAnsi="Arial" w:cs="Arial"/>
          <w:sz w:val="24"/>
          <w:szCs w:val="24"/>
        </w:rPr>
        <w:t>a seguinte:</w:t>
      </w:r>
    </w:p>
    <w:p w:rsidR="00FF5384" w:rsidRPr="00333909" w:rsidRDefault="00FF5384" w:rsidP="00FF538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33909">
        <w:rPr>
          <w:rFonts w:ascii="Arial" w:hAnsi="Arial" w:cs="Arial"/>
          <w:b/>
          <w:sz w:val="24"/>
          <w:szCs w:val="24"/>
        </w:rPr>
        <w:t>LEI</w:t>
      </w:r>
    </w:p>
    <w:p w:rsidR="00FF5384" w:rsidRPr="00333909" w:rsidRDefault="00FF5384" w:rsidP="00FF538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6404C" w:rsidRDefault="00FF5384" w:rsidP="0016404C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sz w:val="24"/>
          <w:szCs w:val="24"/>
        </w:rPr>
        <w:tab/>
      </w:r>
      <w:r w:rsidRPr="00333909">
        <w:rPr>
          <w:rFonts w:cs="Arial"/>
          <w:sz w:val="24"/>
          <w:szCs w:val="24"/>
        </w:rPr>
        <w:tab/>
      </w:r>
      <w:r w:rsidR="0016404C" w:rsidRPr="00333909">
        <w:rPr>
          <w:rFonts w:cs="Arial"/>
          <w:b/>
          <w:sz w:val="24"/>
          <w:szCs w:val="24"/>
        </w:rPr>
        <w:t>Art. 1</w:t>
      </w:r>
      <w:r w:rsidR="0015576B" w:rsidRPr="00333909">
        <w:rPr>
          <w:rFonts w:cs="Arial"/>
          <w:b/>
          <w:sz w:val="24"/>
          <w:szCs w:val="24"/>
        </w:rPr>
        <w:t>º</w:t>
      </w:r>
      <w:r w:rsidR="0016404C" w:rsidRPr="00333909">
        <w:rPr>
          <w:rFonts w:cs="Arial"/>
          <w:b/>
          <w:sz w:val="24"/>
          <w:szCs w:val="24"/>
        </w:rPr>
        <w:t>. -</w:t>
      </w:r>
      <w:r w:rsidR="0016404C" w:rsidRPr="00333909">
        <w:rPr>
          <w:rFonts w:cs="Arial"/>
          <w:bCs/>
          <w:sz w:val="24"/>
          <w:szCs w:val="24"/>
        </w:rPr>
        <w:t xml:space="preserve"> </w:t>
      </w:r>
      <w:r w:rsidR="00B10CAD" w:rsidRPr="00333909">
        <w:rPr>
          <w:rFonts w:cs="Arial"/>
          <w:bCs/>
          <w:sz w:val="24"/>
          <w:szCs w:val="24"/>
        </w:rPr>
        <w:t xml:space="preserve">Fica </w:t>
      </w:r>
      <w:r w:rsidR="00C0072D" w:rsidRPr="00333909">
        <w:rPr>
          <w:rFonts w:cs="Arial"/>
          <w:bCs/>
          <w:sz w:val="24"/>
          <w:szCs w:val="24"/>
        </w:rPr>
        <w:t>extinto o cargo de Tesoureiro</w:t>
      </w:r>
      <w:r w:rsidR="0026718C" w:rsidRPr="00333909">
        <w:rPr>
          <w:rFonts w:cs="Arial"/>
          <w:bCs/>
          <w:sz w:val="24"/>
          <w:szCs w:val="24"/>
        </w:rPr>
        <w:t>, Nível Médio,</w:t>
      </w:r>
      <w:r w:rsidR="00C0072D" w:rsidRPr="00333909">
        <w:rPr>
          <w:rFonts w:cs="Arial"/>
          <w:bCs/>
          <w:sz w:val="24"/>
          <w:szCs w:val="24"/>
        </w:rPr>
        <w:t xml:space="preserve"> </w:t>
      </w:r>
      <w:proofErr w:type="gramStart"/>
      <w:r w:rsidR="00C0072D" w:rsidRPr="00333909">
        <w:rPr>
          <w:rFonts w:cs="Arial"/>
          <w:bCs/>
          <w:sz w:val="24"/>
          <w:szCs w:val="24"/>
        </w:rPr>
        <w:t>constante</w:t>
      </w:r>
      <w:proofErr w:type="gramEnd"/>
      <w:r w:rsidR="00C0072D" w:rsidRPr="00333909">
        <w:rPr>
          <w:rFonts w:cs="Arial"/>
          <w:bCs/>
          <w:sz w:val="24"/>
          <w:szCs w:val="24"/>
        </w:rPr>
        <w:t xml:space="preserve"> </w:t>
      </w:r>
      <w:r w:rsidR="00E9510D" w:rsidRPr="00333909">
        <w:rPr>
          <w:rFonts w:cs="Arial"/>
          <w:bCs/>
          <w:sz w:val="24"/>
          <w:szCs w:val="24"/>
        </w:rPr>
        <w:t xml:space="preserve">no </w:t>
      </w:r>
      <w:r w:rsidR="00E9510D" w:rsidRPr="00333909">
        <w:rPr>
          <w:rFonts w:cs="Arial"/>
          <w:sz w:val="24"/>
          <w:szCs w:val="24"/>
        </w:rPr>
        <w:t>quadro de cargos e funções públicas do Município de Sagrada Família, disposto no art. 4º da Lei Municipal n. 420/2002.</w:t>
      </w:r>
    </w:p>
    <w:p w:rsidR="00333909" w:rsidRPr="00333909" w:rsidRDefault="00333909" w:rsidP="0016404C">
      <w:pPr>
        <w:pStyle w:val="Corpodetexto"/>
        <w:rPr>
          <w:rFonts w:cs="Arial"/>
          <w:sz w:val="24"/>
          <w:szCs w:val="24"/>
        </w:rPr>
      </w:pPr>
    </w:p>
    <w:p w:rsidR="00E9510D" w:rsidRPr="00333909" w:rsidRDefault="00E9510D" w:rsidP="0016404C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sz w:val="24"/>
          <w:szCs w:val="24"/>
        </w:rPr>
        <w:tab/>
      </w:r>
      <w:r w:rsidRPr="00333909">
        <w:rPr>
          <w:rFonts w:cs="Arial"/>
          <w:sz w:val="24"/>
          <w:szCs w:val="24"/>
        </w:rPr>
        <w:tab/>
      </w:r>
      <w:r w:rsidRPr="00333909">
        <w:rPr>
          <w:rFonts w:cs="Arial"/>
          <w:b/>
          <w:bCs/>
          <w:sz w:val="24"/>
          <w:szCs w:val="24"/>
        </w:rPr>
        <w:t xml:space="preserve">Parágrafo único. – </w:t>
      </w:r>
      <w:r w:rsidRPr="00333909">
        <w:rPr>
          <w:rFonts w:cs="Arial"/>
          <w:sz w:val="24"/>
          <w:szCs w:val="24"/>
        </w:rPr>
        <w:t>Fica excluído do Anexo I da Lei Municipal n. 420/2002, as especi</w:t>
      </w:r>
      <w:r w:rsidR="0026718C" w:rsidRPr="00333909">
        <w:rPr>
          <w:rFonts w:cs="Arial"/>
          <w:sz w:val="24"/>
          <w:szCs w:val="24"/>
        </w:rPr>
        <w:t>ficações do cargo de Tesoureiro, Nível Médio.</w:t>
      </w:r>
    </w:p>
    <w:p w:rsidR="00A2169B" w:rsidRPr="00333909" w:rsidRDefault="0026718C" w:rsidP="0016404C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sz w:val="24"/>
          <w:szCs w:val="24"/>
        </w:rPr>
        <w:tab/>
      </w:r>
      <w:r w:rsidRPr="00333909">
        <w:rPr>
          <w:rFonts w:cs="Arial"/>
          <w:sz w:val="24"/>
          <w:szCs w:val="24"/>
        </w:rPr>
        <w:tab/>
      </w:r>
    </w:p>
    <w:p w:rsidR="0026718C" w:rsidRPr="00333909" w:rsidRDefault="0026718C" w:rsidP="00A2169B">
      <w:pPr>
        <w:pStyle w:val="Corpodetexto"/>
        <w:ind w:firstLine="1418"/>
        <w:rPr>
          <w:rFonts w:cs="Arial"/>
          <w:sz w:val="24"/>
          <w:szCs w:val="24"/>
        </w:rPr>
      </w:pPr>
      <w:r w:rsidRPr="00333909">
        <w:rPr>
          <w:rFonts w:cs="Arial"/>
          <w:b/>
          <w:sz w:val="24"/>
          <w:szCs w:val="24"/>
        </w:rPr>
        <w:t>Art. 2º</w:t>
      </w:r>
      <w:r w:rsidRPr="00333909">
        <w:rPr>
          <w:rFonts w:cs="Arial"/>
          <w:b/>
          <w:bCs/>
          <w:sz w:val="24"/>
          <w:szCs w:val="24"/>
        </w:rPr>
        <w:t xml:space="preserve"> -</w:t>
      </w:r>
      <w:r w:rsidR="00333909">
        <w:rPr>
          <w:rFonts w:cs="Arial"/>
          <w:sz w:val="24"/>
          <w:szCs w:val="24"/>
        </w:rPr>
        <w:t xml:space="preserve"> </w:t>
      </w:r>
      <w:r w:rsidRPr="00333909">
        <w:rPr>
          <w:rFonts w:cs="Arial"/>
          <w:sz w:val="24"/>
          <w:szCs w:val="24"/>
        </w:rPr>
        <w:t>É declarado em extinção o cargo efetivo de Técnico em Contabilidade</w:t>
      </w:r>
      <w:r w:rsidR="00333909">
        <w:rPr>
          <w:rFonts w:cs="Arial"/>
          <w:sz w:val="24"/>
          <w:szCs w:val="24"/>
        </w:rPr>
        <w:t>,</w:t>
      </w:r>
      <w:r w:rsidRPr="00333909">
        <w:rPr>
          <w:rFonts w:cs="Arial"/>
          <w:sz w:val="24"/>
          <w:szCs w:val="24"/>
        </w:rPr>
        <w:t xml:space="preserve"> que se extingue automaticamente na sua vacância. </w:t>
      </w:r>
    </w:p>
    <w:p w:rsidR="00B10CAD" w:rsidRPr="00333909" w:rsidRDefault="00B10CAD" w:rsidP="0016404C">
      <w:pPr>
        <w:pStyle w:val="Corpodetexto"/>
        <w:rPr>
          <w:rFonts w:cs="Arial"/>
          <w:bCs/>
          <w:sz w:val="24"/>
          <w:szCs w:val="24"/>
        </w:rPr>
      </w:pPr>
    </w:p>
    <w:p w:rsidR="00A25943" w:rsidRPr="00333909" w:rsidRDefault="0016404C" w:rsidP="00A25943">
      <w:pPr>
        <w:pStyle w:val="Corpodetexto"/>
        <w:rPr>
          <w:rFonts w:cs="Arial"/>
          <w:bCs/>
          <w:sz w:val="24"/>
          <w:szCs w:val="24"/>
        </w:rPr>
      </w:pPr>
      <w:r w:rsidRPr="00333909">
        <w:rPr>
          <w:rFonts w:cs="Arial"/>
          <w:bCs/>
          <w:sz w:val="24"/>
          <w:szCs w:val="24"/>
        </w:rPr>
        <w:tab/>
      </w:r>
      <w:r w:rsidRPr="00333909">
        <w:rPr>
          <w:rFonts w:cs="Arial"/>
          <w:bCs/>
          <w:sz w:val="24"/>
          <w:szCs w:val="24"/>
        </w:rPr>
        <w:tab/>
      </w:r>
      <w:r w:rsidR="00A2169B" w:rsidRPr="00333909">
        <w:rPr>
          <w:rFonts w:cs="Arial"/>
          <w:b/>
          <w:sz w:val="24"/>
          <w:szCs w:val="24"/>
        </w:rPr>
        <w:t>Art. 3</w:t>
      </w:r>
      <w:r w:rsidR="0015576B" w:rsidRPr="00333909">
        <w:rPr>
          <w:rFonts w:cs="Arial"/>
          <w:b/>
          <w:sz w:val="24"/>
          <w:szCs w:val="24"/>
        </w:rPr>
        <w:t>º</w:t>
      </w:r>
      <w:r w:rsidR="0026718C" w:rsidRPr="00333909">
        <w:rPr>
          <w:rFonts w:cs="Arial"/>
          <w:b/>
          <w:sz w:val="24"/>
          <w:szCs w:val="24"/>
        </w:rPr>
        <w:t xml:space="preserve">. – </w:t>
      </w:r>
      <w:r w:rsidR="0026718C" w:rsidRPr="00333909">
        <w:rPr>
          <w:rFonts w:cs="Arial"/>
          <w:bCs/>
          <w:sz w:val="24"/>
          <w:szCs w:val="24"/>
        </w:rPr>
        <w:t>São</w:t>
      </w:r>
      <w:r w:rsidR="0026718C" w:rsidRPr="00333909">
        <w:rPr>
          <w:rFonts w:cs="Arial"/>
          <w:b/>
          <w:sz w:val="24"/>
          <w:szCs w:val="24"/>
        </w:rPr>
        <w:t xml:space="preserve"> </w:t>
      </w:r>
      <w:r w:rsidR="0026718C" w:rsidRPr="00333909">
        <w:rPr>
          <w:rFonts w:cs="Arial"/>
          <w:bCs/>
          <w:sz w:val="24"/>
          <w:szCs w:val="24"/>
        </w:rPr>
        <w:t>criados</w:t>
      </w:r>
      <w:r w:rsidR="00A25943" w:rsidRPr="00333909">
        <w:rPr>
          <w:rFonts w:cs="Arial"/>
          <w:bCs/>
          <w:sz w:val="24"/>
          <w:szCs w:val="24"/>
        </w:rPr>
        <w:t xml:space="preserve"> no quad</w:t>
      </w:r>
      <w:r w:rsidR="003A4AE0" w:rsidRPr="00333909">
        <w:rPr>
          <w:rFonts w:cs="Arial"/>
          <w:bCs/>
          <w:sz w:val="24"/>
          <w:szCs w:val="24"/>
        </w:rPr>
        <w:t>r</w:t>
      </w:r>
      <w:r w:rsidR="00A25943" w:rsidRPr="00333909">
        <w:rPr>
          <w:rFonts w:cs="Arial"/>
          <w:bCs/>
          <w:sz w:val="24"/>
          <w:szCs w:val="24"/>
        </w:rPr>
        <w:t xml:space="preserve">o </w:t>
      </w:r>
      <w:r w:rsidR="0026718C" w:rsidRPr="00333909">
        <w:rPr>
          <w:rFonts w:cs="Arial"/>
          <w:bCs/>
          <w:sz w:val="24"/>
          <w:szCs w:val="24"/>
        </w:rPr>
        <w:t>de cargos de provimento efetivo</w:t>
      </w:r>
      <w:r w:rsidR="00A25943" w:rsidRPr="00333909">
        <w:rPr>
          <w:rFonts w:cs="Arial"/>
          <w:bCs/>
          <w:sz w:val="24"/>
          <w:szCs w:val="24"/>
        </w:rPr>
        <w:t xml:space="preserve"> constante no Artigo 4º da Lei Municipal 420/2002, os seguintes cargos de provimento efetivo, com denominação, carga horária, atribuições e respectivo padrão de vencimento, consoante quadro abaixo:</w:t>
      </w:r>
    </w:p>
    <w:p w:rsidR="00A25943" w:rsidRPr="00333909" w:rsidRDefault="00A25943" w:rsidP="00A25943">
      <w:pPr>
        <w:pStyle w:val="Corpodetexto"/>
        <w:rPr>
          <w:rFonts w:cs="Arial"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66"/>
        <w:gridCol w:w="2939"/>
        <w:gridCol w:w="2915"/>
      </w:tblGrid>
      <w:tr w:rsidR="00A25943" w:rsidRPr="00333909" w:rsidTr="005B6F5B">
        <w:tc>
          <w:tcPr>
            <w:tcW w:w="3070" w:type="dxa"/>
          </w:tcPr>
          <w:p w:rsidR="00A25943" w:rsidRPr="00333909" w:rsidRDefault="00A25943" w:rsidP="00A25943">
            <w:pPr>
              <w:pStyle w:val="Corpodetexto"/>
              <w:rPr>
                <w:rFonts w:cs="Arial"/>
                <w:bCs/>
                <w:sz w:val="24"/>
                <w:szCs w:val="24"/>
              </w:rPr>
            </w:pPr>
            <w:r w:rsidRPr="00333909">
              <w:rPr>
                <w:rFonts w:cs="Arial"/>
                <w:bCs/>
                <w:sz w:val="24"/>
                <w:szCs w:val="24"/>
              </w:rPr>
              <w:t>Nº de cargos</w:t>
            </w:r>
          </w:p>
        </w:tc>
        <w:tc>
          <w:tcPr>
            <w:tcW w:w="3070" w:type="dxa"/>
          </w:tcPr>
          <w:p w:rsidR="00A25943" w:rsidRPr="00333909" w:rsidRDefault="00A25943" w:rsidP="00A25943">
            <w:pPr>
              <w:pStyle w:val="Corpodetexto"/>
              <w:rPr>
                <w:rFonts w:cs="Arial"/>
                <w:bCs/>
                <w:sz w:val="24"/>
                <w:szCs w:val="24"/>
              </w:rPr>
            </w:pPr>
            <w:r w:rsidRPr="00333909">
              <w:rPr>
                <w:rFonts w:cs="Arial"/>
                <w:bCs/>
                <w:sz w:val="24"/>
                <w:szCs w:val="24"/>
              </w:rPr>
              <w:t>Denominação</w:t>
            </w:r>
          </w:p>
        </w:tc>
        <w:tc>
          <w:tcPr>
            <w:tcW w:w="3071" w:type="dxa"/>
          </w:tcPr>
          <w:p w:rsidR="00A25943" w:rsidRPr="00333909" w:rsidRDefault="00A25943" w:rsidP="00A25943">
            <w:pPr>
              <w:pStyle w:val="Corpodetexto"/>
              <w:rPr>
                <w:rFonts w:cs="Arial"/>
                <w:bCs/>
                <w:sz w:val="24"/>
                <w:szCs w:val="24"/>
              </w:rPr>
            </w:pPr>
            <w:r w:rsidRPr="00333909">
              <w:rPr>
                <w:rFonts w:cs="Arial"/>
                <w:bCs/>
                <w:sz w:val="24"/>
                <w:szCs w:val="24"/>
              </w:rPr>
              <w:t xml:space="preserve"> Padrão de vencimento</w:t>
            </w:r>
          </w:p>
        </w:tc>
      </w:tr>
      <w:tr w:rsidR="00A25943" w:rsidRPr="00333909" w:rsidTr="005B6F5B">
        <w:tc>
          <w:tcPr>
            <w:tcW w:w="3070" w:type="dxa"/>
          </w:tcPr>
          <w:p w:rsidR="00A25943" w:rsidRPr="00333909" w:rsidRDefault="00A25943" w:rsidP="00A25943">
            <w:pPr>
              <w:pStyle w:val="Corpodetexto"/>
              <w:rPr>
                <w:rFonts w:cs="Arial"/>
                <w:bCs/>
                <w:sz w:val="24"/>
                <w:szCs w:val="24"/>
              </w:rPr>
            </w:pPr>
            <w:r w:rsidRPr="00333909">
              <w:rPr>
                <w:rFonts w:cs="Arial"/>
                <w:bCs/>
                <w:sz w:val="24"/>
                <w:szCs w:val="24"/>
              </w:rPr>
              <w:t>01</w:t>
            </w:r>
          </w:p>
        </w:tc>
        <w:tc>
          <w:tcPr>
            <w:tcW w:w="3070" w:type="dxa"/>
          </w:tcPr>
          <w:p w:rsidR="00A25943" w:rsidRPr="00333909" w:rsidRDefault="00A71AC0" w:rsidP="00A25943">
            <w:pPr>
              <w:pStyle w:val="Corpodetex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Auditor Fiscal Tributário</w:t>
            </w:r>
          </w:p>
        </w:tc>
        <w:tc>
          <w:tcPr>
            <w:tcW w:w="3071" w:type="dxa"/>
          </w:tcPr>
          <w:p w:rsidR="00A25943" w:rsidRPr="00333909" w:rsidRDefault="00207E10" w:rsidP="00A25943">
            <w:pPr>
              <w:pStyle w:val="Corpodetexto"/>
              <w:rPr>
                <w:rFonts w:cs="Arial"/>
                <w:bCs/>
                <w:sz w:val="24"/>
                <w:szCs w:val="24"/>
              </w:rPr>
            </w:pPr>
            <w:proofErr w:type="gramStart"/>
            <w:r w:rsidRPr="00333909">
              <w:rPr>
                <w:rFonts w:cs="Arial"/>
                <w:bCs/>
                <w:sz w:val="24"/>
                <w:szCs w:val="24"/>
              </w:rPr>
              <w:t>8</w:t>
            </w:r>
            <w:proofErr w:type="gramEnd"/>
          </w:p>
        </w:tc>
      </w:tr>
      <w:tr w:rsidR="00A25943" w:rsidRPr="00333909" w:rsidTr="005B6F5B">
        <w:tc>
          <w:tcPr>
            <w:tcW w:w="3070" w:type="dxa"/>
          </w:tcPr>
          <w:p w:rsidR="00A25943" w:rsidRPr="00333909" w:rsidRDefault="00A25943" w:rsidP="00A25943">
            <w:pPr>
              <w:pStyle w:val="Corpodetexto"/>
              <w:rPr>
                <w:rFonts w:cs="Arial"/>
                <w:bCs/>
                <w:sz w:val="24"/>
                <w:szCs w:val="24"/>
              </w:rPr>
            </w:pPr>
            <w:r w:rsidRPr="00333909">
              <w:rPr>
                <w:rFonts w:cs="Arial"/>
                <w:bCs/>
                <w:sz w:val="24"/>
                <w:szCs w:val="24"/>
              </w:rPr>
              <w:t>01</w:t>
            </w:r>
          </w:p>
        </w:tc>
        <w:tc>
          <w:tcPr>
            <w:tcW w:w="3070" w:type="dxa"/>
          </w:tcPr>
          <w:p w:rsidR="00A25943" w:rsidRPr="00333909" w:rsidRDefault="00A32EBD" w:rsidP="00A25943">
            <w:pPr>
              <w:pStyle w:val="Corpodetexto"/>
              <w:rPr>
                <w:rFonts w:cs="Arial"/>
                <w:bCs/>
                <w:sz w:val="24"/>
                <w:szCs w:val="24"/>
              </w:rPr>
            </w:pPr>
            <w:r w:rsidRPr="00333909">
              <w:rPr>
                <w:rFonts w:cs="Arial"/>
                <w:bCs/>
                <w:sz w:val="24"/>
                <w:szCs w:val="24"/>
              </w:rPr>
              <w:t>Contador</w:t>
            </w:r>
          </w:p>
        </w:tc>
        <w:tc>
          <w:tcPr>
            <w:tcW w:w="3071" w:type="dxa"/>
          </w:tcPr>
          <w:p w:rsidR="00A25943" w:rsidRPr="00333909" w:rsidRDefault="00DB0AAB" w:rsidP="00A25943">
            <w:pPr>
              <w:pStyle w:val="Corpodetexto"/>
              <w:rPr>
                <w:rFonts w:cs="Arial"/>
                <w:bCs/>
                <w:sz w:val="24"/>
                <w:szCs w:val="24"/>
              </w:rPr>
            </w:pPr>
            <w:proofErr w:type="gramStart"/>
            <w:r>
              <w:rPr>
                <w:rFonts w:cs="Arial"/>
                <w:bCs/>
                <w:sz w:val="24"/>
                <w:szCs w:val="24"/>
              </w:rPr>
              <w:t>8</w:t>
            </w:r>
            <w:proofErr w:type="gramEnd"/>
          </w:p>
        </w:tc>
      </w:tr>
      <w:tr w:rsidR="00A25943" w:rsidRPr="00333909" w:rsidTr="005B6F5B">
        <w:tc>
          <w:tcPr>
            <w:tcW w:w="3070" w:type="dxa"/>
          </w:tcPr>
          <w:p w:rsidR="00A25943" w:rsidRPr="00333909" w:rsidRDefault="00A25943" w:rsidP="00A25943">
            <w:pPr>
              <w:pStyle w:val="Corpodetexto"/>
              <w:rPr>
                <w:rFonts w:cs="Arial"/>
                <w:bCs/>
                <w:sz w:val="24"/>
                <w:szCs w:val="24"/>
              </w:rPr>
            </w:pPr>
            <w:r w:rsidRPr="00333909">
              <w:rPr>
                <w:rFonts w:cs="Arial"/>
                <w:bCs/>
                <w:sz w:val="24"/>
                <w:szCs w:val="24"/>
              </w:rPr>
              <w:t>01</w:t>
            </w:r>
          </w:p>
        </w:tc>
        <w:tc>
          <w:tcPr>
            <w:tcW w:w="3070" w:type="dxa"/>
          </w:tcPr>
          <w:p w:rsidR="00A25943" w:rsidRPr="00333909" w:rsidRDefault="00A71AC0" w:rsidP="00A25943">
            <w:pPr>
              <w:pStyle w:val="Corpodetex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Encarregado de Compras e Licitações</w:t>
            </w:r>
          </w:p>
        </w:tc>
        <w:tc>
          <w:tcPr>
            <w:tcW w:w="3071" w:type="dxa"/>
          </w:tcPr>
          <w:p w:rsidR="00A25943" w:rsidRPr="00333909" w:rsidRDefault="00207E10" w:rsidP="00A25943">
            <w:pPr>
              <w:pStyle w:val="Corpodetexto"/>
              <w:rPr>
                <w:rFonts w:cs="Arial"/>
                <w:bCs/>
                <w:sz w:val="24"/>
                <w:szCs w:val="24"/>
              </w:rPr>
            </w:pPr>
            <w:proofErr w:type="gramStart"/>
            <w:r w:rsidRPr="00333909">
              <w:rPr>
                <w:rFonts w:cs="Arial"/>
                <w:bCs/>
                <w:sz w:val="24"/>
                <w:szCs w:val="24"/>
              </w:rPr>
              <w:t>8</w:t>
            </w:r>
            <w:proofErr w:type="gramEnd"/>
          </w:p>
        </w:tc>
      </w:tr>
      <w:tr w:rsidR="00287E0E" w:rsidRPr="00333909" w:rsidTr="005B6F5B">
        <w:tc>
          <w:tcPr>
            <w:tcW w:w="3070" w:type="dxa"/>
          </w:tcPr>
          <w:p w:rsidR="00287E0E" w:rsidRPr="00333909" w:rsidRDefault="00287E0E" w:rsidP="00A25943">
            <w:pPr>
              <w:pStyle w:val="Corpodetexto"/>
              <w:rPr>
                <w:rFonts w:cs="Arial"/>
                <w:bCs/>
                <w:sz w:val="24"/>
                <w:szCs w:val="24"/>
              </w:rPr>
            </w:pPr>
            <w:r w:rsidRPr="00333909">
              <w:rPr>
                <w:rFonts w:cs="Arial"/>
                <w:bCs/>
                <w:sz w:val="24"/>
                <w:szCs w:val="24"/>
              </w:rPr>
              <w:t>01</w:t>
            </w:r>
          </w:p>
        </w:tc>
        <w:tc>
          <w:tcPr>
            <w:tcW w:w="3070" w:type="dxa"/>
          </w:tcPr>
          <w:p w:rsidR="00287E0E" w:rsidRPr="00333909" w:rsidRDefault="002E7D92" w:rsidP="00A25943">
            <w:pPr>
              <w:pStyle w:val="Corpodetexto"/>
              <w:rPr>
                <w:rFonts w:cs="Arial"/>
                <w:bCs/>
                <w:sz w:val="24"/>
                <w:szCs w:val="24"/>
              </w:rPr>
            </w:pPr>
            <w:r w:rsidRPr="00333909">
              <w:rPr>
                <w:rFonts w:cs="Arial"/>
                <w:bCs/>
                <w:sz w:val="24"/>
                <w:szCs w:val="24"/>
              </w:rPr>
              <w:t xml:space="preserve">Encarregado </w:t>
            </w:r>
            <w:r w:rsidR="00287E0E" w:rsidRPr="00333909">
              <w:rPr>
                <w:rFonts w:cs="Arial"/>
                <w:bCs/>
                <w:sz w:val="24"/>
                <w:szCs w:val="24"/>
              </w:rPr>
              <w:t>de Recursos Humanos</w:t>
            </w:r>
          </w:p>
        </w:tc>
        <w:tc>
          <w:tcPr>
            <w:tcW w:w="3071" w:type="dxa"/>
          </w:tcPr>
          <w:p w:rsidR="00287E0E" w:rsidRPr="00333909" w:rsidRDefault="00207E10" w:rsidP="00A25943">
            <w:pPr>
              <w:pStyle w:val="Corpodetexto"/>
              <w:rPr>
                <w:rFonts w:cs="Arial"/>
                <w:bCs/>
                <w:sz w:val="24"/>
                <w:szCs w:val="24"/>
              </w:rPr>
            </w:pPr>
            <w:proofErr w:type="gramStart"/>
            <w:r w:rsidRPr="00333909">
              <w:rPr>
                <w:rFonts w:cs="Arial"/>
                <w:bCs/>
                <w:sz w:val="24"/>
                <w:szCs w:val="24"/>
              </w:rPr>
              <w:t>8</w:t>
            </w:r>
            <w:proofErr w:type="gramEnd"/>
          </w:p>
        </w:tc>
      </w:tr>
      <w:tr w:rsidR="002E7D92" w:rsidRPr="00333909" w:rsidTr="005B6F5B">
        <w:tc>
          <w:tcPr>
            <w:tcW w:w="3070" w:type="dxa"/>
          </w:tcPr>
          <w:p w:rsidR="002E7D92" w:rsidRPr="00333909" w:rsidRDefault="002E7D92" w:rsidP="00A25943">
            <w:pPr>
              <w:pStyle w:val="Corpodetexto"/>
              <w:rPr>
                <w:rFonts w:cs="Arial"/>
                <w:bCs/>
                <w:sz w:val="24"/>
                <w:szCs w:val="24"/>
              </w:rPr>
            </w:pPr>
            <w:r w:rsidRPr="00333909">
              <w:rPr>
                <w:rFonts w:cs="Arial"/>
                <w:bCs/>
                <w:sz w:val="24"/>
                <w:szCs w:val="24"/>
              </w:rPr>
              <w:t>01</w:t>
            </w:r>
          </w:p>
        </w:tc>
        <w:tc>
          <w:tcPr>
            <w:tcW w:w="3070" w:type="dxa"/>
          </w:tcPr>
          <w:p w:rsidR="002E7D92" w:rsidRPr="00333909" w:rsidRDefault="00A71AC0" w:rsidP="00A25943">
            <w:pPr>
              <w:pStyle w:val="Corpodetex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Tesoureiro</w:t>
            </w:r>
            <w:r w:rsidR="002E7D92" w:rsidRPr="00333909"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</w:tcPr>
          <w:p w:rsidR="002E7D92" w:rsidRPr="00333909" w:rsidRDefault="002E7D92" w:rsidP="00A25943">
            <w:pPr>
              <w:pStyle w:val="Corpodetexto"/>
              <w:rPr>
                <w:rFonts w:cs="Arial"/>
                <w:bCs/>
                <w:sz w:val="24"/>
                <w:szCs w:val="24"/>
              </w:rPr>
            </w:pPr>
            <w:proofErr w:type="gramStart"/>
            <w:r w:rsidRPr="00333909">
              <w:rPr>
                <w:rFonts w:cs="Arial"/>
                <w:bCs/>
                <w:sz w:val="24"/>
                <w:szCs w:val="24"/>
              </w:rPr>
              <w:t>8</w:t>
            </w:r>
            <w:proofErr w:type="gramEnd"/>
          </w:p>
        </w:tc>
      </w:tr>
    </w:tbl>
    <w:p w:rsidR="0016404C" w:rsidRPr="00333909" w:rsidRDefault="0016404C" w:rsidP="0016404C">
      <w:pPr>
        <w:pStyle w:val="Corpodetexto"/>
        <w:rPr>
          <w:rFonts w:cs="Arial"/>
          <w:bCs/>
          <w:sz w:val="24"/>
          <w:szCs w:val="24"/>
        </w:rPr>
      </w:pPr>
    </w:p>
    <w:p w:rsidR="00A25943" w:rsidRPr="00333909" w:rsidRDefault="00A25943" w:rsidP="00A25943">
      <w:pPr>
        <w:pStyle w:val="Corpodetexto"/>
        <w:rPr>
          <w:rFonts w:cs="Arial"/>
          <w:bCs/>
          <w:sz w:val="24"/>
          <w:szCs w:val="24"/>
        </w:rPr>
      </w:pPr>
      <w:r w:rsidRPr="00333909">
        <w:rPr>
          <w:rFonts w:cs="Arial"/>
          <w:bCs/>
          <w:sz w:val="24"/>
          <w:szCs w:val="24"/>
        </w:rPr>
        <w:tab/>
      </w:r>
      <w:r w:rsidRPr="00333909">
        <w:rPr>
          <w:rFonts w:cs="Arial"/>
          <w:bCs/>
          <w:sz w:val="24"/>
          <w:szCs w:val="24"/>
        </w:rPr>
        <w:tab/>
      </w:r>
      <w:r w:rsidR="00A2169B" w:rsidRPr="00333909">
        <w:rPr>
          <w:rFonts w:cs="Arial"/>
          <w:b/>
          <w:sz w:val="24"/>
          <w:szCs w:val="24"/>
        </w:rPr>
        <w:t>Art. 4</w:t>
      </w:r>
      <w:r w:rsidR="0015576B" w:rsidRPr="00333909">
        <w:rPr>
          <w:rFonts w:cs="Arial"/>
          <w:b/>
          <w:sz w:val="24"/>
          <w:szCs w:val="24"/>
        </w:rPr>
        <w:t>º</w:t>
      </w:r>
      <w:r w:rsidRPr="00333909">
        <w:rPr>
          <w:rFonts w:cs="Arial"/>
          <w:b/>
          <w:sz w:val="24"/>
          <w:szCs w:val="24"/>
        </w:rPr>
        <w:t xml:space="preserve">. - </w:t>
      </w:r>
      <w:r w:rsidR="0015576B" w:rsidRPr="00333909">
        <w:rPr>
          <w:rFonts w:cs="Arial"/>
          <w:bCs/>
          <w:sz w:val="24"/>
          <w:szCs w:val="24"/>
        </w:rPr>
        <w:t xml:space="preserve">As atribuições e os requisitos dos cargos de que trata o art. </w:t>
      </w:r>
      <w:r w:rsidR="00A2169B" w:rsidRPr="00333909">
        <w:rPr>
          <w:rFonts w:cs="Arial"/>
          <w:bCs/>
          <w:sz w:val="24"/>
          <w:szCs w:val="24"/>
        </w:rPr>
        <w:t>3</w:t>
      </w:r>
      <w:r w:rsidR="0015576B" w:rsidRPr="00333909">
        <w:rPr>
          <w:rFonts w:cs="Arial"/>
          <w:bCs/>
          <w:sz w:val="24"/>
          <w:szCs w:val="24"/>
        </w:rPr>
        <w:t>º estão constantes no</w:t>
      </w:r>
      <w:r w:rsidR="0026718C" w:rsidRPr="00333909">
        <w:rPr>
          <w:rFonts w:cs="Arial"/>
          <w:bCs/>
          <w:sz w:val="24"/>
          <w:szCs w:val="24"/>
        </w:rPr>
        <w:t>s respectivos</w:t>
      </w:r>
      <w:r w:rsidR="0015576B" w:rsidRPr="00333909">
        <w:rPr>
          <w:rFonts w:cs="Arial"/>
          <w:bCs/>
          <w:sz w:val="24"/>
          <w:szCs w:val="24"/>
        </w:rPr>
        <w:t> Anexo Único desta Lei.</w:t>
      </w:r>
    </w:p>
    <w:p w:rsidR="00333909" w:rsidRDefault="00333909" w:rsidP="00FB723C">
      <w:pPr>
        <w:pStyle w:val="Corpodetexto"/>
        <w:ind w:firstLine="1418"/>
        <w:rPr>
          <w:rFonts w:cs="Arial"/>
          <w:b/>
          <w:bCs/>
          <w:sz w:val="24"/>
          <w:szCs w:val="24"/>
        </w:rPr>
      </w:pPr>
    </w:p>
    <w:p w:rsidR="002E7D92" w:rsidRPr="00333909" w:rsidRDefault="002E7D92" w:rsidP="00FB723C">
      <w:pPr>
        <w:pStyle w:val="Corpodetexto"/>
        <w:ind w:firstLine="1418"/>
        <w:rPr>
          <w:rFonts w:cs="Arial"/>
          <w:sz w:val="24"/>
          <w:szCs w:val="24"/>
        </w:rPr>
      </w:pPr>
    </w:p>
    <w:p w:rsidR="00A2169B" w:rsidRPr="00333909" w:rsidRDefault="00A2169B" w:rsidP="00FB723C">
      <w:pPr>
        <w:pStyle w:val="Corpodetexto"/>
        <w:ind w:firstLine="1418"/>
        <w:rPr>
          <w:rFonts w:cs="Arial"/>
          <w:sz w:val="24"/>
          <w:szCs w:val="24"/>
        </w:rPr>
      </w:pPr>
      <w:r w:rsidRPr="00333909">
        <w:rPr>
          <w:rFonts w:cs="Arial"/>
          <w:b/>
          <w:sz w:val="24"/>
          <w:szCs w:val="24"/>
        </w:rPr>
        <w:t>Art. 7º</w:t>
      </w:r>
      <w:r w:rsidRPr="00333909">
        <w:rPr>
          <w:rFonts w:cs="Arial"/>
          <w:sz w:val="24"/>
          <w:szCs w:val="24"/>
        </w:rPr>
        <w:t>- É alterado para Padrão 08 (o</w:t>
      </w:r>
      <w:r w:rsidR="003F03C9" w:rsidRPr="00333909">
        <w:rPr>
          <w:rFonts w:cs="Arial"/>
          <w:sz w:val="24"/>
          <w:szCs w:val="24"/>
        </w:rPr>
        <w:t xml:space="preserve">ito) o cargo efetivo de Agente </w:t>
      </w:r>
      <w:r w:rsidRPr="00333909">
        <w:rPr>
          <w:rFonts w:cs="Arial"/>
          <w:sz w:val="24"/>
          <w:szCs w:val="24"/>
        </w:rPr>
        <w:t>de Controle</w:t>
      </w:r>
      <w:r w:rsidR="003F03C9" w:rsidRPr="00333909">
        <w:rPr>
          <w:rFonts w:cs="Arial"/>
          <w:sz w:val="24"/>
          <w:szCs w:val="24"/>
        </w:rPr>
        <w:t xml:space="preserve"> Interno, a contar do provimento efetivo do cargo.</w:t>
      </w:r>
      <w:r w:rsidRPr="00333909">
        <w:rPr>
          <w:rFonts w:cs="Arial"/>
          <w:sz w:val="24"/>
          <w:szCs w:val="24"/>
        </w:rPr>
        <w:t xml:space="preserve"> </w:t>
      </w:r>
    </w:p>
    <w:p w:rsidR="00333909" w:rsidRDefault="00333909" w:rsidP="00FB723C">
      <w:pPr>
        <w:pStyle w:val="Corpodetexto"/>
        <w:ind w:firstLine="1418"/>
        <w:rPr>
          <w:rFonts w:cs="Arial"/>
          <w:b/>
          <w:sz w:val="24"/>
          <w:szCs w:val="24"/>
        </w:rPr>
      </w:pPr>
    </w:p>
    <w:p w:rsidR="003F03C9" w:rsidRPr="00333909" w:rsidRDefault="003F03C9" w:rsidP="00FB723C">
      <w:pPr>
        <w:pStyle w:val="Corpodetexto"/>
        <w:ind w:firstLine="1418"/>
        <w:rPr>
          <w:rFonts w:cs="Arial"/>
          <w:sz w:val="24"/>
          <w:szCs w:val="24"/>
        </w:rPr>
      </w:pPr>
      <w:r w:rsidRPr="00333909">
        <w:rPr>
          <w:rFonts w:cs="Arial"/>
          <w:b/>
          <w:sz w:val="24"/>
          <w:szCs w:val="24"/>
        </w:rPr>
        <w:lastRenderedPageBreak/>
        <w:t>Par</w:t>
      </w:r>
      <w:r w:rsidR="00333909">
        <w:rPr>
          <w:rFonts w:cs="Arial"/>
          <w:b/>
          <w:sz w:val="24"/>
          <w:szCs w:val="24"/>
        </w:rPr>
        <w:t>á</w:t>
      </w:r>
      <w:r w:rsidRPr="00333909">
        <w:rPr>
          <w:rFonts w:cs="Arial"/>
          <w:b/>
          <w:sz w:val="24"/>
          <w:szCs w:val="24"/>
        </w:rPr>
        <w:t>grafo Único</w:t>
      </w:r>
      <w:r w:rsidRPr="00333909">
        <w:rPr>
          <w:rFonts w:cs="Arial"/>
          <w:sz w:val="24"/>
          <w:szCs w:val="24"/>
        </w:rPr>
        <w:t xml:space="preserve"> – É incluído na Instrução Ex</w:t>
      </w:r>
      <w:r w:rsidR="00333909">
        <w:rPr>
          <w:rFonts w:cs="Arial"/>
          <w:sz w:val="24"/>
          <w:szCs w:val="24"/>
        </w:rPr>
        <w:t>i</w:t>
      </w:r>
      <w:r w:rsidRPr="00333909">
        <w:rPr>
          <w:rFonts w:cs="Arial"/>
          <w:sz w:val="24"/>
          <w:szCs w:val="24"/>
        </w:rPr>
        <w:t>g</w:t>
      </w:r>
      <w:r w:rsidR="00333909">
        <w:rPr>
          <w:rFonts w:cs="Arial"/>
          <w:sz w:val="24"/>
          <w:szCs w:val="24"/>
        </w:rPr>
        <w:t>í</w:t>
      </w:r>
      <w:r w:rsidRPr="00333909">
        <w:rPr>
          <w:rFonts w:cs="Arial"/>
          <w:sz w:val="24"/>
          <w:szCs w:val="24"/>
        </w:rPr>
        <w:t xml:space="preserve">vel </w:t>
      </w:r>
      <w:r w:rsidR="00352A13">
        <w:rPr>
          <w:rFonts w:cs="Arial"/>
          <w:sz w:val="24"/>
          <w:szCs w:val="24"/>
        </w:rPr>
        <w:t xml:space="preserve">do cargo de Agente de Controle Interno o </w:t>
      </w:r>
      <w:r w:rsidRPr="00333909">
        <w:rPr>
          <w:rFonts w:cs="Arial"/>
          <w:sz w:val="24"/>
          <w:szCs w:val="24"/>
        </w:rPr>
        <w:t>curso superior em Gestão P</w:t>
      </w:r>
      <w:r w:rsidR="00333909">
        <w:rPr>
          <w:rFonts w:cs="Arial"/>
          <w:sz w:val="24"/>
          <w:szCs w:val="24"/>
        </w:rPr>
        <w:t>ú</w:t>
      </w:r>
      <w:r w:rsidRPr="00333909">
        <w:rPr>
          <w:rFonts w:cs="Arial"/>
          <w:sz w:val="24"/>
          <w:szCs w:val="24"/>
        </w:rPr>
        <w:t xml:space="preserve">blica, passando, assim para: Direito, Administração, Ciências Contábeis, Economia e Gestão Pública. </w:t>
      </w:r>
    </w:p>
    <w:p w:rsidR="00333909" w:rsidRDefault="00333909" w:rsidP="00FB723C">
      <w:pPr>
        <w:pStyle w:val="Corpodetexto"/>
        <w:ind w:firstLine="1418"/>
        <w:rPr>
          <w:rFonts w:cs="Arial"/>
          <w:b/>
          <w:bCs/>
          <w:sz w:val="24"/>
          <w:szCs w:val="24"/>
        </w:rPr>
      </w:pPr>
    </w:p>
    <w:p w:rsidR="000D6C05" w:rsidRDefault="00A2169B" w:rsidP="00FB723C">
      <w:pPr>
        <w:pStyle w:val="Corpodetexto"/>
        <w:ind w:firstLine="1418"/>
        <w:rPr>
          <w:rFonts w:cs="Arial"/>
          <w:sz w:val="24"/>
          <w:szCs w:val="24"/>
        </w:rPr>
      </w:pPr>
      <w:r w:rsidRPr="00333909">
        <w:rPr>
          <w:rFonts w:cs="Arial"/>
          <w:b/>
          <w:bCs/>
          <w:sz w:val="24"/>
          <w:szCs w:val="24"/>
        </w:rPr>
        <w:t>Art. 8</w:t>
      </w:r>
      <w:r w:rsidR="009B78DA" w:rsidRPr="00333909">
        <w:rPr>
          <w:rFonts w:cs="Arial"/>
          <w:b/>
          <w:bCs/>
          <w:sz w:val="24"/>
          <w:szCs w:val="24"/>
        </w:rPr>
        <w:t xml:space="preserve">º. – </w:t>
      </w:r>
      <w:r w:rsidR="000D6C05">
        <w:rPr>
          <w:rFonts w:cs="Arial"/>
          <w:sz w:val="24"/>
          <w:szCs w:val="24"/>
        </w:rPr>
        <w:t xml:space="preserve">Fica alterado o Padrão de Vencimento dos seguintes Cargos em Comissão, </w:t>
      </w:r>
      <w:r w:rsidR="000D6C05" w:rsidRPr="000D6C05">
        <w:rPr>
          <w:rFonts w:cs="Arial"/>
          <w:sz w:val="24"/>
          <w:szCs w:val="24"/>
        </w:rPr>
        <w:t>constante</w:t>
      </w:r>
      <w:r w:rsidR="000D6C05">
        <w:rPr>
          <w:rFonts w:cs="Arial"/>
          <w:sz w:val="24"/>
          <w:szCs w:val="24"/>
        </w:rPr>
        <w:t>s</w:t>
      </w:r>
      <w:r w:rsidR="000D6C05" w:rsidRPr="000D6C05">
        <w:rPr>
          <w:rFonts w:cs="Arial"/>
          <w:sz w:val="24"/>
          <w:szCs w:val="24"/>
        </w:rPr>
        <w:t xml:space="preserve"> no Artigo 20 da Lei Municipal 420/2003</w:t>
      </w:r>
      <w:r w:rsidR="000D6C05">
        <w:rPr>
          <w:rFonts w:cs="Arial"/>
          <w:sz w:val="24"/>
          <w:szCs w:val="24"/>
        </w:rPr>
        <w:t>:</w:t>
      </w:r>
    </w:p>
    <w:p w:rsidR="000D6C05" w:rsidRDefault="000D6C05" w:rsidP="00FB723C">
      <w:pPr>
        <w:pStyle w:val="Corpodetexto"/>
        <w:ind w:firstLine="1418"/>
        <w:rPr>
          <w:rFonts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4"/>
        <w:gridCol w:w="1700"/>
        <w:gridCol w:w="1704"/>
        <w:gridCol w:w="1836"/>
      </w:tblGrid>
      <w:tr w:rsidR="000D6C05" w:rsidTr="00263A10">
        <w:trPr>
          <w:trHeight w:val="925"/>
        </w:trPr>
        <w:tc>
          <w:tcPr>
            <w:tcW w:w="3254" w:type="dxa"/>
          </w:tcPr>
          <w:p w:rsidR="000D6C05" w:rsidRDefault="000D6C05" w:rsidP="00FB723C">
            <w:pPr>
              <w:pStyle w:val="Corpodetex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Denominação</w:t>
            </w:r>
          </w:p>
        </w:tc>
        <w:tc>
          <w:tcPr>
            <w:tcW w:w="1700" w:type="dxa"/>
          </w:tcPr>
          <w:p w:rsidR="000D6C05" w:rsidRDefault="000D6C05" w:rsidP="00FB723C">
            <w:pPr>
              <w:pStyle w:val="Corpodetexto"/>
              <w:rPr>
                <w:rFonts w:cs="Arial"/>
                <w:sz w:val="24"/>
                <w:szCs w:val="24"/>
              </w:rPr>
            </w:pPr>
            <w:r w:rsidRPr="000D6C05">
              <w:rPr>
                <w:rFonts w:cs="Arial"/>
                <w:sz w:val="24"/>
                <w:szCs w:val="24"/>
              </w:rPr>
              <w:t>Código padrão CC/FG</w:t>
            </w:r>
          </w:p>
        </w:tc>
        <w:tc>
          <w:tcPr>
            <w:tcW w:w="1704" w:type="dxa"/>
          </w:tcPr>
          <w:p w:rsidR="000D6C05" w:rsidRDefault="000D6C05" w:rsidP="00FB723C">
            <w:pPr>
              <w:pStyle w:val="Corpodetexto"/>
              <w:rPr>
                <w:rFonts w:cs="Arial"/>
                <w:sz w:val="24"/>
                <w:szCs w:val="24"/>
              </w:rPr>
            </w:pPr>
            <w:r w:rsidRPr="000D6C05">
              <w:rPr>
                <w:rFonts w:cs="Arial"/>
                <w:sz w:val="24"/>
                <w:szCs w:val="24"/>
              </w:rPr>
              <w:t>Coeficiente CC</w:t>
            </w:r>
          </w:p>
        </w:tc>
        <w:tc>
          <w:tcPr>
            <w:tcW w:w="1836" w:type="dxa"/>
          </w:tcPr>
          <w:p w:rsidR="000D6C05" w:rsidRDefault="000D6C05" w:rsidP="00FB723C">
            <w:pPr>
              <w:pStyle w:val="Corpodetexto"/>
              <w:rPr>
                <w:rFonts w:cs="Arial"/>
                <w:sz w:val="24"/>
                <w:szCs w:val="24"/>
              </w:rPr>
            </w:pPr>
            <w:r w:rsidRPr="000D6C05">
              <w:rPr>
                <w:rFonts w:cs="Arial"/>
                <w:sz w:val="24"/>
                <w:szCs w:val="24"/>
              </w:rPr>
              <w:t>Coeficiente FG</w:t>
            </w:r>
          </w:p>
        </w:tc>
      </w:tr>
      <w:tr w:rsidR="000D6C05" w:rsidTr="00263A10">
        <w:tc>
          <w:tcPr>
            <w:tcW w:w="3254" w:type="dxa"/>
          </w:tcPr>
          <w:p w:rsidR="000D6C05" w:rsidRDefault="00263A10" w:rsidP="00FB723C">
            <w:pPr>
              <w:pStyle w:val="Corpodetex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Chefe da Patrulha Agrícola</w:t>
            </w:r>
          </w:p>
        </w:tc>
        <w:tc>
          <w:tcPr>
            <w:tcW w:w="1700" w:type="dxa"/>
          </w:tcPr>
          <w:p w:rsidR="000D6C05" w:rsidRDefault="008829EB" w:rsidP="00FB723C">
            <w:pPr>
              <w:pStyle w:val="Corpodetexto"/>
              <w:rPr>
                <w:rFonts w:cs="Arial"/>
                <w:sz w:val="24"/>
                <w:szCs w:val="24"/>
              </w:rPr>
            </w:pPr>
            <w:r w:rsidRPr="008829EB">
              <w:rPr>
                <w:rFonts w:cs="Arial"/>
                <w:sz w:val="24"/>
                <w:szCs w:val="24"/>
              </w:rPr>
              <w:t>CC 2/FG 2</w:t>
            </w:r>
            <w:r w:rsidRPr="008829EB">
              <w:rPr>
                <w:rFonts w:cs="Arial"/>
                <w:sz w:val="24"/>
                <w:szCs w:val="24"/>
              </w:rPr>
              <w:tab/>
            </w:r>
          </w:p>
        </w:tc>
        <w:tc>
          <w:tcPr>
            <w:tcW w:w="1704" w:type="dxa"/>
          </w:tcPr>
          <w:p w:rsidR="000D6C05" w:rsidRDefault="008829EB" w:rsidP="00FB723C">
            <w:pPr>
              <w:pStyle w:val="Corpodetex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2.0</w:t>
            </w:r>
          </w:p>
        </w:tc>
        <w:tc>
          <w:tcPr>
            <w:tcW w:w="1836" w:type="dxa"/>
          </w:tcPr>
          <w:p w:rsidR="000D6C05" w:rsidRDefault="008829EB" w:rsidP="00FB723C">
            <w:pPr>
              <w:pStyle w:val="Corpodetex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0.6</w:t>
            </w:r>
          </w:p>
        </w:tc>
      </w:tr>
      <w:tr w:rsidR="000D6C05" w:rsidTr="00263A10">
        <w:tc>
          <w:tcPr>
            <w:tcW w:w="3254" w:type="dxa"/>
          </w:tcPr>
          <w:p w:rsidR="000D6C05" w:rsidRDefault="00263A10" w:rsidP="00FB723C">
            <w:pPr>
              <w:pStyle w:val="Corpodetex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Diretor do CMD</w:t>
            </w:r>
          </w:p>
        </w:tc>
        <w:tc>
          <w:tcPr>
            <w:tcW w:w="1700" w:type="dxa"/>
          </w:tcPr>
          <w:p w:rsidR="000D6C05" w:rsidRDefault="008829EB" w:rsidP="00FB723C">
            <w:pPr>
              <w:pStyle w:val="Corpodetex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CC 2/FG </w:t>
            </w:r>
            <w:proofErr w:type="gramStart"/>
            <w:r>
              <w:rPr>
                <w:rFonts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4" w:type="dxa"/>
          </w:tcPr>
          <w:p w:rsidR="000D6C05" w:rsidRDefault="008829EB" w:rsidP="00FB723C">
            <w:pPr>
              <w:pStyle w:val="Corpodetex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2.0</w:t>
            </w:r>
          </w:p>
        </w:tc>
        <w:tc>
          <w:tcPr>
            <w:tcW w:w="1836" w:type="dxa"/>
          </w:tcPr>
          <w:p w:rsidR="000D6C05" w:rsidRDefault="008829EB" w:rsidP="00FB723C">
            <w:pPr>
              <w:pStyle w:val="Corpodetex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0.6</w:t>
            </w:r>
          </w:p>
        </w:tc>
      </w:tr>
      <w:tr w:rsidR="000D6C05" w:rsidTr="00263A10">
        <w:tc>
          <w:tcPr>
            <w:tcW w:w="3254" w:type="dxa"/>
          </w:tcPr>
          <w:p w:rsidR="000D6C05" w:rsidRDefault="00263A10" w:rsidP="00FB723C">
            <w:pPr>
              <w:pStyle w:val="Corpodetex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Chefe de Obras</w:t>
            </w:r>
          </w:p>
        </w:tc>
        <w:tc>
          <w:tcPr>
            <w:tcW w:w="1700" w:type="dxa"/>
          </w:tcPr>
          <w:p w:rsidR="000D6C05" w:rsidRDefault="008829EB" w:rsidP="00FB723C">
            <w:pPr>
              <w:pStyle w:val="Corpodetex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CC 2/FG </w:t>
            </w:r>
            <w:proofErr w:type="gramStart"/>
            <w:r>
              <w:rPr>
                <w:rFonts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4" w:type="dxa"/>
          </w:tcPr>
          <w:p w:rsidR="000D6C05" w:rsidRDefault="008829EB" w:rsidP="00FB723C">
            <w:pPr>
              <w:pStyle w:val="Corpodetex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2.0</w:t>
            </w:r>
          </w:p>
        </w:tc>
        <w:tc>
          <w:tcPr>
            <w:tcW w:w="1836" w:type="dxa"/>
          </w:tcPr>
          <w:p w:rsidR="000D6C05" w:rsidRDefault="008829EB" w:rsidP="00FB723C">
            <w:pPr>
              <w:pStyle w:val="Corpodetex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0.6</w:t>
            </w:r>
          </w:p>
        </w:tc>
      </w:tr>
      <w:tr w:rsidR="00263A10" w:rsidTr="00263A10">
        <w:tc>
          <w:tcPr>
            <w:tcW w:w="3254" w:type="dxa"/>
          </w:tcPr>
          <w:p w:rsidR="00263A10" w:rsidRDefault="00263A10" w:rsidP="00FB723C">
            <w:pPr>
              <w:pStyle w:val="Corpodetex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Chefe do Setor de Serviços de Água e Saneamento Básico</w:t>
            </w:r>
          </w:p>
        </w:tc>
        <w:tc>
          <w:tcPr>
            <w:tcW w:w="1700" w:type="dxa"/>
          </w:tcPr>
          <w:p w:rsidR="00263A10" w:rsidRDefault="008829EB" w:rsidP="00FB723C">
            <w:pPr>
              <w:pStyle w:val="Corpodetex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CC 3/FG </w:t>
            </w:r>
            <w:proofErr w:type="gramStart"/>
            <w:r>
              <w:rPr>
                <w:rFonts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704" w:type="dxa"/>
          </w:tcPr>
          <w:p w:rsidR="00263A10" w:rsidRDefault="008829EB" w:rsidP="00FB723C">
            <w:pPr>
              <w:pStyle w:val="Corpodetex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2.5</w:t>
            </w:r>
          </w:p>
        </w:tc>
        <w:tc>
          <w:tcPr>
            <w:tcW w:w="1836" w:type="dxa"/>
          </w:tcPr>
          <w:p w:rsidR="00263A10" w:rsidRDefault="008829EB" w:rsidP="00FB723C">
            <w:pPr>
              <w:pStyle w:val="Corpodetex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0.75</w:t>
            </w:r>
          </w:p>
        </w:tc>
      </w:tr>
    </w:tbl>
    <w:p w:rsidR="000D6C05" w:rsidRPr="000D6C05" w:rsidRDefault="000D6C05" w:rsidP="00FB723C">
      <w:pPr>
        <w:pStyle w:val="Corpodetexto"/>
        <w:ind w:firstLine="1418"/>
        <w:rPr>
          <w:rFonts w:cs="Arial"/>
          <w:sz w:val="24"/>
          <w:szCs w:val="24"/>
        </w:rPr>
      </w:pPr>
    </w:p>
    <w:p w:rsidR="000D6C05" w:rsidRDefault="000D6C05" w:rsidP="00FB723C">
      <w:pPr>
        <w:pStyle w:val="Corpodetexto"/>
        <w:ind w:firstLine="1418"/>
        <w:rPr>
          <w:rFonts w:cs="Arial"/>
          <w:b/>
          <w:bCs/>
          <w:sz w:val="24"/>
          <w:szCs w:val="24"/>
        </w:rPr>
      </w:pPr>
    </w:p>
    <w:p w:rsidR="009B78DA" w:rsidRDefault="00A12EF6" w:rsidP="00FB723C">
      <w:pPr>
        <w:pStyle w:val="Corpodetexto"/>
        <w:ind w:firstLine="1418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Art. 9º - </w:t>
      </w:r>
      <w:r w:rsidR="009B78DA" w:rsidRPr="00333909">
        <w:rPr>
          <w:rFonts w:cs="Arial"/>
          <w:sz w:val="24"/>
          <w:szCs w:val="24"/>
        </w:rPr>
        <w:t xml:space="preserve">O provimento dos cargos </w:t>
      </w:r>
      <w:r w:rsidR="00E74DC8">
        <w:rPr>
          <w:rFonts w:cs="Arial"/>
          <w:sz w:val="24"/>
          <w:szCs w:val="24"/>
        </w:rPr>
        <w:t xml:space="preserve">efetivos </w:t>
      </w:r>
      <w:r w:rsidR="009B78DA" w:rsidRPr="00333909">
        <w:rPr>
          <w:rFonts w:cs="Arial"/>
          <w:sz w:val="24"/>
          <w:szCs w:val="24"/>
        </w:rPr>
        <w:t>se dará mediante concurso público</w:t>
      </w:r>
      <w:r w:rsidR="000D6C05">
        <w:rPr>
          <w:rFonts w:cs="Arial"/>
          <w:sz w:val="24"/>
          <w:szCs w:val="24"/>
        </w:rPr>
        <w:t xml:space="preserve"> </w:t>
      </w:r>
      <w:r w:rsidR="00B27A4B" w:rsidRPr="00333909">
        <w:rPr>
          <w:rFonts w:cs="Arial"/>
          <w:sz w:val="24"/>
          <w:szCs w:val="24"/>
        </w:rPr>
        <w:t xml:space="preserve">e o de Contador </w:t>
      </w:r>
      <w:r w:rsidR="00A2169B" w:rsidRPr="00333909">
        <w:rPr>
          <w:rFonts w:cs="Arial"/>
          <w:sz w:val="24"/>
          <w:szCs w:val="24"/>
        </w:rPr>
        <w:t xml:space="preserve">apenas </w:t>
      </w:r>
      <w:r w:rsidR="00B27A4B" w:rsidRPr="00333909">
        <w:rPr>
          <w:rFonts w:cs="Arial"/>
          <w:sz w:val="24"/>
          <w:szCs w:val="24"/>
        </w:rPr>
        <w:t>após a Vacância do Cargo de Técnico Contábil</w:t>
      </w:r>
      <w:r w:rsidR="00A2169B" w:rsidRPr="00333909">
        <w:rPr>
          <w:rFonts w:cs="Arial"/>
          <w:sz w:val="24"/>
          <w:szCs w:val="24"/>
        </w:rPr>
        <w:t>.</w:t>
      </w:r>
    </w:p>
    <w:p w:rsidR="00333909" w:rsidRPr="00333909" w:rsidRDefault="00333909" w:rsidP="00FB723C">
      <w:pPr>
        <w:pStyle w:val="Corpodetexto"/>
        <w:ind w:firstLine="1418"/>
        <w:rPr>
          <w:rFonts w:cs="Arial"/>
          <w:sz w:val="24"/>
          <w:szCs w:val="24"/>
        </w:rPr>
      </w:pPr>
    </w:p>
    <w:p w:rsidR="00333909" w:rsidRDefault="00A2169B" w:rsidP="00FB723C">
      <w:pPr>
        <w:pStyle w:val="Corpodetexto"/>
        <w:ind w:firstLine="1418"/>
        <w:rPr>
          <w:rFonts w:cs="Arial"/>
          <w:sz w:val="24"/>
          <w:szCs w:val="24"/>
        </w:rPr>
      </w:pPr>
      <w:r w:rsidRPr="00333909">
        <w:rPr>
          <w:rFonts w:cs="Arial"/>
          <w:b/>
          <w:sz w:val="24"/>
          <w:szCs w:val="24"/>
        </w:rPr>
        <w:t>Art.</w:t>
      </w:r>
      <w:r w:rsidR="00A12EF6">
        <w:rPr>
          <w:rFonts w:cs="Arial"/>
          <w:b/>
          <w:sz w:val="24"/>
          <w:szCs w:val="24"/>
        </w:rPr>
        <w:t xml:space="preserve"> 10</w:t>
      </w:r>
      <w:r w:rsidRPr="00333909">
        <w:rPr>
          <w:rFonts w:cs="Arial"/>
          <w:sz w:val="24"/>
          <w:szCs w:val="24"/>
        </w:rPr>
        <w:t xml:space="preserve"> </w:t>
      </w:r>
      <w:r w:rsidRPr="00333909">
        <w:rPr>
          <w:rFonts w:cs="Arial"/>
          <w:b/>
          <w:bCs/>
          <w:sz w:val="24"/>
          <w:szCs w:val="24"/>
        </w:rPr>
        <w:t>-</w:t>
      </w:r>
      <w:r w:rsidRPr="00333909">
        <w:rPr>
          <w:rFonts w:cs="Arial"/>
          <w:sz w:val="24"/>
          <w:szCs w:val="24"/>
        </w:rPr>
        <w:t xml:space="preserve"> O estudo do impacto orçamentário e financeiro será feito em precedência ao provimento dos cargos.</w:t>
      </w:r>
    </w:p>
    <w:p w:rsidR="00A2169B" w:rsidRPr="00333909" w:rsidRDefault="00A2169B" w:rsidP="00FB723C">
      <w:pPr>
        <w:pStyle w:val="Corpodetexto"/>
        <w:ind w:firstLine="1418"/>
        <w:rPr>
          <w:rFonts w:cs="Arial"/>
          <w:sz w:val="24"/>
          <w:szCs w:val="24"/>
        </w:rPr>
      </w:pPr>
      <w:r w:rsidRPr="00333909">
        <w:rPr>
          <w:rFonts w:cs="Arial"/>
          <w:sz w:val="24"/>
          <w:szCs w:val="24"/>
        </w:rPr>
        <w:t xml:space="preserve"> </w:t>
      </w:r>
    </w:p>
    <w:p w:rsidR="00A2169B" w:rsidRPr="00333909" w:rsidRDefault="00A2169B" w:rsidP="00A2169B">
      <w:pPr>
        <w:pStyle w:val="Corpodetexto"/>
        <w:ind w:firstLine="1418"/>
        <w:rPr>
          <w:rFonts w:cs="Arial"/>
          <w:sz w:val="24"/>
          <w:szCs w:val="24"/>
        </w:rPr>
      </w:pPr>
      <w:r w:rsidRPr="00333909">
        <w:rPr>
          <w:rFonts w:cs="Arial"/>
          <w:b/>
          <w:bCs/>
          <w:sz w:val="24"/>
          <w:szCs w:val="24"/>
        </w:rPr>
        <w:t>Art. 1</w:t>
      </w:r>
      <w:r w:rsidR="00A12EF6">
        <w:rPr>
          <w:rFonts w:cs="Arial"/>
          <w:b/>
          <w:bCs/>
          <w:sz w:val="24"/>
          <w:szCs w:val="24"/>
        </w:rPr>
        <w:t>1</w:t>
      </w:r>
      <w:r w:rsidRPr="00333909">
        <w:rPr>
          <w:rFonts w:cs="Arial"/>
          <w:sz w:val="24"/>
          <w:szCs w:val="24"/>
        </w:rPr>
        <w:t xml:space="preserve"> </w:t>
      </w:r>
      <w:r w:rsidRPr="00333909">
        <w:rPr>
          <w:rFonts w:cs="Arial"/>
          <w:b/>
          <w:bCs/>
          <w:sz w:val="24"/>
          <w:szCs w:val="24"/>
        </w:rPr>
        <w:t>-</w:t>
      </w:r>
      <w:r w:rsidRPr="00333909">
        <w:rPr>
          <w:rFonts w:cs="Arial"/>
          <w:sz w:val="24"/>
          <w:szCs w:val="24"/>
        </w:rPr>
        <w:t xml:space="preserve"> As despesas resultantes da aplicação desta Lei correrão à conta das dotações orçamentárias específicas.</w:t>
      </w:r>
    </w:p>
    <w:p w:rsidR="00A2169B" w:rsidRPr="00333909" w:rsidRDefault="00A2169B" w:rsidP="00FB723C">
      <w:pPr>
        <w:pStyle w:val="Corpodetexto"/>
        <w:ind w:firstLine="1418"/>
        <w:rPr>
          <w:rFonts w:cs="Arial"/>
          <w:sz w:val="24"/>
          <w:szCs w:val="24"/>
        </w:rPr>
      </w:pPr>
    </w:p>
    <w:p w:rsidR="00FB723C" w:rsidRPr="00333909" w:rsidRDefault="00FB723C" w:rsidP="00FB723C">
      <w:pPr>
        <w:pStyle w:val="Corpodetexto"/>
        <w:ind w:firstLine="1418"/>
        <w:rPr>
          <w:rFonts w:cs="Arial"/>
          <w:sz w:val="24"/>
          <w:szCs w:val="24"/>
        </w:rPr>
      </w:pPr>
      <w:bookmarkStart w:id="1" w:name="a5"/>
      <w:bookmarkEnd w:id="1"/>
      <w:r w:rsidRPr="00333909">
        <w:rPr>
          <w:rFonts w:cs="Arial"/>
          <w:b/>
          <w:bCs/>
          <w:sz w:val="24"/>
          <w:szCs w:val="24"/>
        </w:rPr>
        <w:t xml:space="preserve">Art. </w:t>
      </w:r>
      <w:r w:rsidR="00A2169B" w:rsidRPr="00333909">
        <w:rPr>
          <w:rFonts w:cs="Arial"/>
          <w:b/>
          <w:bCs/>
          <w:sz w:val="24"/>
          <w:szCs w:val="24"/>
        </w:rPr>
        <w:t>1</w:t>
      </w:r>
      <w:r w:rsidR="00A12EF6">
        <w:rPr>
          <w:rFonts w:cs="Arial"/>
          <w:b/>
          <w:bCs/>
          <w:sz w:val="24"/>
          <w:szCs w:val="24"/>
        </w:rPr>
        <w:t>2</w:t>
      </w:r>
      <w:r w:rsidRPr="00333909">
        <w:rPr>
          <w:rFonts w:cs="Arial"/>
          <w:b/>
          <w:bCs/>
          <w:sz w:val="24"/>
          <w:szCs w:val="24"/>
        </w:rPr>
        <w:t xml:space="preserve"> -</w:t>
      </w:r>
      <w:r w:rsidRPr="00333909">
        <w:rPr>
          <w:rFonts w:cs="Arial"/>
          <w:sz w:val="24"/>
          <w:szCs w:val="24"/>
        </w:rPr>
        <w:t> Esta Lei entra em vigor na data de sua publicação.</w:t>
      </w:r>
    </w:p>
    <w:p w:rsidR="0016404C" w:rsidRDefault="0016404C" w:rsidP="0016404C">
      <w:pPr>
        <w:pStyle w:val="Corpodetexto"/>
        <w:rPr>
          <w:rFonts w:cs="Arial"/>
          <w:b/>
          <w:sz w:val="24"/>
          <w:szCs w:val="24"/>
        </w:rPr>
      </w:pPr>
    </w:p>
    <w:p w:rsidR="007B7FDE" w:rsidRDefault="00597652" w:rsidP="00481821">
      <w:pPr>
        <w:pStyle w:val="Corpodetexto"/>
        <w:ind w:firstLine="1276"/>
        <w:rPr>
          <w:rFonts w:cs="Arial"/>
          <w:sz w:val="24"/>
          <w:szCs w:val="24"/>
        </w:rPr>
      </w:pPr>
      <w:r w:rsidRPr="00333909">
        <w:rPr>
          <w:rFonts w:cs="Arial"/>
          <w:sz w:val="24"/>
          <w:szCs w:val="24"/>
        </w:rPr>
        <w:t xml:space="preserve"> </w:t>
      </w:r>
      <w:r w:rsidR="007B7FDE" w:rsidRPr="00333909">
        <w:rPr>
          <w:rFonts w:cs="Arial"/>
          <w:b/>
          <w:sz w:val="24"/>
          <w:szCs w:val="24"/>
        </w:rPr>
        <w:t>GABINETE DO PREFEITO MUNICIPAL DE SAGRADA FAMÍLIA, ESTADO DO RIO GRANDE DO SUL</w:t>
      </w:r>
      <w:r w:rsidR="007B7FDE" w:rsidRPr="00333909">
        <w:rPr>
          <w:rFonts w:cs="Arial"/>
          <w:sz w:val="24"/>
          <w:szCs w:val="24"/>
        </w:rPr>
        <w:t xml:space="preserve">, </w:t>
      </w:r>
      <w:r w:rsidR="00AE5C53">
        <w:rPr>
          <w:rFonts w:cs="Arial"/>
          <w:sz w:val="24"/>
          <w:szCs w:val="24"/>
        </w:rPr>
        <w:t>quatorze</w:t>
      </w:r>
      <w:r w:rsidR="007B7FDE" w:rsidRPr="00333909">
        <w:rPr>
          <w:rFonts w:cs="Arial"/>
          <w:sz w:val="24"/>
          <w:szCs w:val="24"/>
        </w:rPr>
        <w:t xml:space="preserve"> </w:t>
      </w:r>
      <w:r w:rsidR="00481821">
        <w:rPr>
          <w:rFonts w:cs="Arial"/>
          <w:sz w:val="24"/>
          <w:szCs w:val="24"/>
        </w:rPr>
        <w:t xml:space="preserve">dias </w:t>
      </w:r>
      <w:r w:rsidR="007B7FDE" w:rsidRPr="00333909">
        <w:rPr>
          <w:rFonts w:cs="Arial"/>
          <w:sz w:val="24"/>
          <w:szCs w:val="24"/>
        </w:rPr>
        <w:t xml:space="preserve">do mês de </w:t>
      </w:r>
      <w:r w:rsidR="003D7E6B">
        <w:rPr>
          <w:rFonts w:cs="Arial"/>
          <w:sz w:val="24"/>
          <w:szCs w:val="24"/>
        </w:rPr>
        <w:t>janeiro</w:t>
      </w:r>
      <w:r w:rsidR="007B7FDE" w:rsidRPr="00333909">
        <w:rPr>
          <w:rFonts w:cs="Arial"/>
          <w:sz w:val="24"/>
          <w:szCs w:val="24"/>
        </w:rPr>
        <w:t xml:space="preserve"> de dois mil e vinte e</w:t>
      </w:r>
      <w:r w:rsidR="003D7E6B">
        <w:rPr>
          <w:rFonts w:cs="Arial"/>
          <w:sz w:val="24"/>
          <w:szCs w:val="24"/>
        </w:rPr>
        <w:t xml:space="preserve"> dois</w:t>
      </w:r>
      <w:r w:rsidR="007B7FDE" w:rsidRPr="00333909">
        <w:rPr>
          <w:rFonts w:cs="Arial"/>
          <w:sz w:val="24"/>
          <w:szCs w:val="24"/>
        </w:rPr>
        <w:t>.</w:t>
      </w:r>
    </w:p>
    <w:p w:rsidR="00481821" w:rsidRPr="00333909" w:rsidRDefault="00481821" w:rsidP="00481821">
      <w:pPr>
        <w:pStyle w:val="Corpodetexto"/>
        <w:ind w:firstLine="1276"/>
        <w:rPr>
          <w:rFonts w:cs="Arial"/>
          <w:color w:val="000000"/>
          <w:sz w:val="24"/>
          <w:szCs w:val="24"/>
        </w:rPr>
      </w:pPr>
    </w:p>
    <w:p w:rsidR="002116F0" w:rsidRPr="00333909" w:rsidRDefault="00FF5384" w:rsidP="0030312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33909">
        <w:rPr>
          <w:rFonts w:ascii="Arial" w:hAnsi="Arial" w:cs="Arial"/>
          <w:b/>
          <w:sz w:val="24"/>
          <w:szCs w:val="24"/>
        </w:rPr>
        <w:tab/>
      </w:r>
      <w:r w:rsidRPr="00333909">
        <w:rPr>
          <w:rFonts w:ascii="Arial" w:hAnsi="Arial" w:cs="Arial"/>
          <w:b/>
          <w:sz w:val="24"/>
          <w:szCs w:val="24"/>
        </w:rPr>
        <w:tab/>
      </w:r>
      <w:r w:rsidRPr="00333909">
        <w:rPr>
          <w:rFonts w:ascii="Arial" w:hAnsi="Arial" w:cs="Arial"/>
          <w:b/>
          <w:sz w:val="24"/>
          <w:szCs w:val="24"/>
        </w:rPr>
        <w:tab/>
        <w:t xml:space="preserve">       </w:t>
      </w:r>
    </w:p>
    <w:p w:rsidR="00FF5384" w:rsidRPr="00333909" w:rsidRDefault="00FF5384" w:rsidP="009F10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333909"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FF5384" w:rsidRPr="00333909" w:rsidRDefault="00FF5384" w:rsidP="009F10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33909">
        <w:rPr>
          <w:rFonts w:ascii="Arial" w:hAnsi="Arial" w:cs="Arial"/>
          <w:sz w:val="24"/>
          <w:szCs w:val="24"/>
        </w:rPr>
        <w:t>Prefeito Municipal</w:t>
      </w:r>
    </w:p>
    <w:p w:rsidR="00FF5384" w:rsidRPr="00333909" w:rsidRDefault="00FF5384" w:rsidP="00FF538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F5384" w:rsidRPr="00333909" w:rsidRDefault="00FF5384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AE5C53" w:rsidRDefault="00AE5C53" w:rsidP="00AE5C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 e publique-se</w:t>
      </w:r>
      <w:r>
        <w:rPr>
          <w:rFonts w:ascii="Arial" w:hAnsi="Arial" w:cs="Arial"/>
          <w:sz w:val="24"/>
          <w:szCs w:val="24"/>
        </w:rPr>
        <w:tab/>
      </w:r>
    </w:p>
    <w:p w:rsidR="00AE5C53" w:rsidRDefault="00AE5C53" w:rsidP="00AE5C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E5C53" w:rsidRDefault="00AE5C53" w:rsidP="00AE5C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Geovani de Oliveira Martinelli</w:t>
      </w:r>
    </w:p>
    <w:p w:rsidR="00AE5C53" w:rsidRDefault="00AE5C53" w:rsidP="00AE5C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Secretario de Administração</w:t>
      </w:r>
    </w:p>
    <w:p w:rsidR="00AE5C53" w:rsidRDefault="00AE5C53" w:rsidP="00AE5C53">
      <w:pPr>
        <w:rPr>
          <w:rFonts w:ascii="Arial MT" w:hAnsi="Arial MT" w:cs="Arial MT"/>
        </w:rPr>
      </w:pPr>
    </w:p>
    <w:p w:rsidR="00481821" w:rsidRDefault="00481821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481821" w:rsidRDefault="00481821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481821" w:rsidRDefault="00481821" w:rsidP="00481821">
      <w:pPr>
        <w:pStyle w:val="Corpodetexto"/>
        <w:ind w:firstLine="709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ANEXO</w:t>
      </w:r>
    </w:p>
    <w:p w:rsidR="00481821" w:rsidRDefault="00481821" w:rsidP="00481821">
      <w:pPr>
        <w:pStyle w:val="Corpodetexto"/>
        <w:ind w:firstLine="709"/>
        <w:jc w:val="center"/>
        <w:rPr>
          <w:rFonts w:cs="Arial"/>
          <w:b/>
          <w:bCs/>
          <w:sz w:val="24"/>
          <w:szCs w:val="24"/>
        </w:rPr>
      </w:pPr>
    </w:p>
    <w:p w:rsidR="00481821" w:rsidRPr="00481821" w:rsidRDefault="00481821" w:rsidP="00481821">
      <w:pPr>
        <w:pStyle w:val="Corpodetexto"/>
        <w:ind w:firstLine="709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DOS REQUISITOS E DAS ATRIBUIÇÕES</w:t>
      </w:r>
    </w:p>
    <w:p w:rsidR="00841DA2" w:rsidRPr="00333909" w:rsidRDefault="00841DA2" w:rsidP="00841DA2">
      <w:pPr>
        <w:pStyle w:val="Corpodetexto"/>
        <w:ind w:firstLine="709"/>
        <w:rPr>
          <w:rFonts w:cs="Arial"/>
          <w:sz w:val="24"/>
          <w:szCs w:val="24"/>
        </w:rPr>
      </w:pPr>
    </w:p>
    <w:p w:rsidR="00F73E61" w:rsidRDefault="00F73E61" w:rsidP="00841DA2">
      <w:pPr>
        <w:pStyle w:val="Corpodetexto"/>
        <w:rPr>
          <w:rFonts w:cs="Arial"/>
          <w:b/>
          <w:bCs/>
          <w:sz w:val="24"/>
          <w:szCs w:val="24"/>
        </w:rPr>
      </w:pPr>
    </w:p>
    <w:p w:rsidR="00841DA2" w:rsidRPr="00333909" w:rsidRDefault="00841DA2" w:rsidP="00841DA2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b/>
          <w:bCs/>
          <w:sz w:val="24"/>
          <w:szCs w:val="24"/>
        </w:rPr>
        <w:t>CATEGORIA FUNCIONAL: </w:t>
      </w:r>
      <w:r w:rsidRPr="00333909">
        <w:rPr>
          <w:rFonts w:cs="Arial"/>
          <w:sz w:val="24"/>
          <w:szCs w:val="24"/>
        </w:rPr>
        <w:t xml:space="preserve">AUDITOR FISCAL </w:t>
      </w:r>
      <w:r w:rsidR="00352A13">
        <w:rPr>
          <w:rFonts w:cs="Arial"/>
          <w:sz w:val="24"/>
          <w:szCs w:val="24"/>
        </w:rPr>
        <w:t>TRIBUTÁRIO</w:t>
      </w:r>
    </w:p>
    <w:p w:rsidR="00841DA2" w:rsidRPr="00333909" w:rsidRDefault="00841DA2" w:rsidP="00841DA2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sz w:val="24"/>
          <w:szCs w:val="24"/>
        </w:rPr>
        <w:br/>
      </w:r>
      <w:r w:rsidRPr="00333909">
        <w:rPr>
          <w:rFonts w:cs="Arial"/>
          <w:b/>
          <w:bCs/>
          <w:sz w:val="24"/>
          <w:szCs w:val="24"/>
        </w:rPr>
        <w:t>PADRÃO DE VENCIMENTO: </w:t>
      </w:r>
      <w:r w:rsidRPr="00333909">
        <w:rPr>
          <w:rFonts w:cs="Arial"/>
          <w:sz w:val="24"/>
          <w:szCs w:val="24"/>
        </w:rPr>
        <w:t>08 (OITO)</w:t>
      </w:r>
    </w:p>
    <w:p w:rsidR="00841DA2" w:rsidRDefault="00841DA2" w:rsidP="00841DA2">
      <w:pPr>
        <w:pStyle w:val="Corpodetexto"/>
        <w:ind w:firstLine="709"/>
        <w:rPr>
          <w:rFonts w:cs="Arial"/>
          <w:b/>
          <w:bCs/>
          <w:sz w:val="24"/>
          <w:szCs w:val="24"/>
        </w:rPr>
      </w:pPr>
      <w:r w:rsidRPr="00333909">
        <w:rPr>
          <w:rFonts w:cs="Arial"/>
          <w:sz w:val="24"/>
          <w:szCs w:val="24"/>
        </w:rPr>
        <w:br/>
      </w:r>
      <w:r w:rsidRPr="00333909">
        <w:rPr>
          <w:rFonts w:cs="Arial"/>
          <w:b/>
          <w:bCs/>
          <w:sz w:val="24"/>
          <w:szCs w:val="24"/>
        </w:rPr>
        <w:t>ATRIBUIÇÕES:</w:t>
      </w:r>
    </w:p>
    <w:p w:rsidR="00F73E61" w:rsidRPr="00333909" w:rsidRDefault="00F73E61" w:rsidP="00841DA2">
      <w:pPr>
        <w:pStyle w:val="Corpodetexto"/>
        <w:ind w:firstLine="709"/>
        <w:rPr>
          <w:rFonts w:cs="Arial"/>
          <w:b/>
          <w:bCs/>
          <w:sz w:val="24"/>
          <w:szCs w:val="24"/>
        </w:rPr>
      </w:pPr>
    </w:p>
    <w:p w:rsidR="00841DA2" w:rsidRPr="00333909" w:rsidRDefault="00841DA2" w:rsidP="00841DA2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b/>
          <w:bCs/>
          <w:i/>
          <w:iCs/>
          <w:sz w:val="24"/>
          <w:szCs w:val="24"/>
        </w:rPr>
        <w:t xml:space="preserve">           </w:t>
      </w:r>
      <w:proofErr w:type="gramStart"/>
      <w:r w:rsidRPr="00333909">
        <w:rPr>
          <w:rFonts w:cs="Arial"/>
          <w:b/>
          <w:bCs/>
          <w:i/>
          <w:iCs/>
          <w:sz w:val="24"/>
          <w:szCs w:val="24"/>
        </w:rPr>
        <w:t>a</w:t>
      </w:r>
      <w:proofErr w:type="gramEnd"/>
      <w:r w:rsidRPr="00333909">
        <w:rPr>
          <w:rFonts w:cs="Arial"/>
          <w:b/>
          <w:bCs/>
          <w:i/>
          <w:iCs/>
          <w:sz w:val="24"/>
          <w:szCs w:val="24"/>
        </w:rPr>
        <w:t>)</w:t>
      </w:r>
      <w:r w:rsidRPr="00333909">
        <w:rPr>
          <w:rFonts w:cs="Arial"/>
          <w:sz w:val="24"/>
          <w:szCs w:val="24"/>
        </w:rPr>
        <w:t> DESCRIÇÃO SINTÉTICA: Desenvolver atividades nas áreas de fiscalização do cumprimento da Legislação Tributária, Administração Tributária e atividades afins.</w:t>
      </w:r>
    </w:p>
    <w:p w:rsidR="00841DA2" w:rsidRPr="00333909" w:rsidRDefault="00841DA2" w:rsidP="00841DA2">
      <w:pPr>
        <w:pStyle w:val="Corpodetexto"/>
        <w:ind w:firstLine="708"/>
        <w:rPr>
          <w:rFonts w:cs="Arial"/>
          <w:sz w:val="24"/>
          <w:szCs w:val="24"/>
        </w:rPr>
      </w:pPr>
      <w:proofErr w:type="gramStart"/>
      <w:r w:rsidRPr="00333909">
        <w:rPr>
          <w:rFonts w:cs="Arial"/>
          <w:b/>
          <w:bCs/>
          <w:i/>
          <w:iCs/>
          <w:sz w:val="24"/>
          <w:szCs w:val="24"/>
        </w:rPr>
        <w:t>b)</w:t>
      </w:r>
      <w:proofErr w:type="gramEnd"/>
      <w:r w:rsidRPr="00333909">
        <w:rPr>
          <w:rFonts w:cs="Arial"/>
          <w:sz w:val="24"/>
          <w:szCs w:val="24"/>
        </w:rPr>
        <w:t xml:space="preserve"> DESCRIÇÃO ANALÍTICA: Fiscalizar o cumprimento da Legislação Tributária; Instituir e operacionalizar a administração tributária, Constituir, mediante lançamento por homologação e de ofício, os créditos tributários; propor alterações, modificações e revisões de lançamentos, referentes à Tributação Municipal; executar procedimentos fiscais, participando de pesquisas e investigações fiscais, junto a empresas no âmbito Municipal; realizar diligências para averiguação da existência da estrutura operacional da empresa dentro e fora do Município; efetuar vistorias para a apuração de características gerais e utilização dos imóveis localizados no município, para fins de informação em processos administrativos e judiciais; proceder a estudos sócio econômicos para análise de capacidades contributivas, realizando pesquisas no mercado imobiliário do Município; elaborar e proferir decisões ou delas participar em processo administrativo-fiscal, bem como em processos de consulta, restituição ou compensação de tributos e contribuições e de reconhecimento de benefícios fiscais; executar procedimentos de fiscalização, praticando os atos definidos na legislação específica, inclusive os relacionados com o controle fiscalizador, apreensão de mercadorias, livros, documentos, materiais, equipamentos e assemelhados; examinar a contabilidade de sociedades empresariais, empresários, órgãos, entidades, fundos e demais contribuintes, não se lhes aplicando as restrições previstas nos </w:t>
      </w:r>
      <w:proofErr w:type="spellStart"/>
      <w:r w:rsidRPr="00333909">
        <w:rPr>
          <w:rFonts w:cs="Arial"/>
          <w:sz w:val="24"/>
          <w:szCs w:val="24"/>
        </w:rPr>
        <w:t>arts</w:t>
      </w:r>
      <w:proofErr w:type="spellEnd"/>
      <w:r w:rsidRPr="00333909">
        <w:rPr>
          <w:rFonts w:cs="Arial"/>
          <w:sz w:val="24"/>
          <w:szCs w:val="24"/>
        </w:rPr>
        <w:t xml:space="preserve">. 1.190 a 1.192 do Código Civil e observado o disposto no art. 1.193 do mesmo diploma legal; proceder à orientação do sujeito passivo no tocante à interpretação da legislação tributária; supervisionar as demais atividades de orientação ao contribuinte; gerenciar o sistema de inscrição municipal; participar da elaboração, alteração, revisão, consolidação e codificação da legislação tributária municipal; assessorar tecnicamente na área tributária da Secretaria da Fazenda e/ou demais Secretarias Municipais; coordenar, assessorar, estabelecer e recomendar critérios de política tributária; definir mecanismos de acompanhamento e controle tributário; coordenar e gerenciar as ações dos fiscais tributários; elaborar pareceres técnicos sobre os tributos do Município; </w:t>
      </w:r>
      <w:r w:rsidRPr="00333909">
        <w:rPr>
          <w:rFonts w:cs="Arial"/>
          <w:sz w:val="24"/>
          <w:szCs w:val="24"/>
        </w:rPr>
        <w:lastRenderedPageBreak/>
        <w:t xml:space="preserve">atender os demais órgãos públicos de todas as esferas, no que tange a informações e procedimentos fiscais; elaborar projetos tributários, estatísticas, mapas, gráficos, cronogramas, planilhas e outros instrumentos de apoio gerencial; supervisionar as atividades de orientação aos contribuintes dos tributos municipais; elaborar informações em processos administrativos; analisar e prestar informações em processos de pagamentos a fornecedores contratados pelo município, sob o aspecto tributário; orientar os contribuintes sobre tributos municipais, quanto à aplicação da legislação tributária; orientar a execução de procedimentos relativos à dação em pagamento de débitos tributários, de interesse do município; efetuar programação de fiscalização das empresas de grande porte; efetuar parcelamentos de tributos já inscritos e emitir as respectivas guias de recolhimento; manter e operacionalizar o sistema de cadastro técnico da Secretaria da Fazenda; prestar atendimento e orientação ao público, em assuntos relacionados </w:t>
      </w:r>
      <w:proofErr w:type="gramStart"/>
      <w:r w:rsidRPr="00333909">
        <w:rPr>
          <w:rFonts w:cs="Arial"/>
          <w:sz w:val="24"/>
          <w:szCs w:val="24"/>
        </w:rPr>
        <w:t>a</w:t>
      </w:r>
      <w:proofErr w:type="gramEnd"/>
      <w:r w:rsidRPr="00333909">
        <w:rPr>
          <w:rFonts w:cs="Arial"/>
          <w:sz w:val="24"/>
          <w:szCs w:val="24"/>
        </w:rPr>
        <w:t xml:space="preserve"> sua área; desempenhar atividades de análise e elaboração de pareceres técnicos; participar de projetos, estudos e pareceres com equipes multidisciplinares com atividades de avaliação e elaboração de planos e </w:t>
      </w:r>
      <w:proofErr w:type="gramStart"/>
      <w:r w:rsidRPr="00333909">
        <w:rPr>
          <w:rFonts w:cs="Arial"/>
          <w:sz w:val="24"/>
          <w:szCs w:val="24"/>
        </w:rPr>
        <w:t>programas</w:t>
      </w:r>
      <w:proofErr w:type="gramEnd"/>
      <w:r w:rsidRPr="00333909">
        <w:rPr>
          <w:rFonts w:cs="Arial"/>
          <w:sz w:val="24"/>
          <w:szCs w:val="24"/>
        </w:rPr>
        <w:t>; proferir palestras, treinamento, bem como ministrar cursos nas áreas de abrangência; participar de comissões, grupos de trabalhos e delegações em áreas estratégicas de interesse do município; e desempenhar outras atividades correlatas ao cargo de Auditor Fiscal Municipal, no interesse da Secretaria Municipal da Fazenda.</w:t>
      </w:r>
    </w:p>
    <w:p w:rsidR="00841DA2" w:rsidRPr="00333909" w:rsidRDefault="00841DA2" w:rsidP="00841DA2">
      <w:pPr>
        <w:pStyle w:val="Corpodetexto"/>
        <w:ind w:firstLine="708"/>
        <w:rPr>
          <w:rFonts w:cs="Arial"/>
          <w:b/>
          <w:bCs/>
          <w:sz w:val="24"/>
          <w:szCs w:val="24"/>
        </w:rPr>
      </w:pPr>
      <w:r w:rsidRPr="00333909">
        <w:rPr>
          <w:rFonts w:cs="Arial"/>
          <w:sz w:val="24"/>
          <w:szCs w:val="24"/>
        </w:rPr>
        <w:br/>
      </w:r>
      <w:r w:rsidRPr="00333909">
        <w:rPr>
          <w:rFonts w:cs="Arial"/>
          <w:b/>
          <w:bCs/>
          <w:sz w:val="24"/>
          <w:szCs w:val="24"/>
        </w:rPr>
        <w:t>CONDIÇÕES DE TRABALHO:</w:t>
      </w:r>
    </w:p>
    <w:p w:rsidR="00841DA2" w:rsidRPr="00333909" w:rsidRDefault="00841DA2" w:rsidP="00841DA2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sz w:val="24"/>
          <w:szCs w:val="24"/>
        </w:rPr>
        <w:t>   </w:t>
      </w:r>
      <w:proofErr w:type="gramStart"/>
      <w:r w:rsidRPr="00333909">
        <w:rPr>
          <w:rFonts w:cs="Arial"/>
          <w:b/>
          <w:bCs/>
          <w:i/>
          <w:iCs/>
          <w:sz w:val="24"/>
          <w:szCs w:val="24"/>
        </w:rPr>
        <w:t>a</w:t>
      </w:r>
      <w:proofErr w:type="gramEnd"/>
      <w:r w:rsidRPr="00333909">
        <w:rPr>
          <w:rFonts w:cs="Arial"/>
          <w:b/>
          <w:bCs/>
          <w:i/>
          <w:iCs/>
          <w:sz w:val="24"/>
          <w:szCs w:val="24"/>
        </w:rPr>
        <w:t>)</w:t>
      </w:r>
      <w:r w:rsidRPr="00333909">
        <w:rPr>
          <w:rFonts w:cs="Arial"/>
          <w:sz w:val="24"/>
          <w:szCs w:val="24"/>
        </w:rPr>
        <w:t> GERAL: Carga horária semanal de 40 horas;</w:t>
      </w:r>
    </w:p>
    <w:p w:rsidR="00841DA2" w:rsidRPr="00333909" w:rsidRDefault="00841DA2" w:rsidP="00841DA2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sz w:val="24"/>
          <w:szCs w:val="24"/>
        </w:rPr>
        <w:t xml:space="preserve">   </w:t>
      </w:r>
      <w:proofErr w:type="gramStart"/>
      <w:r w:rsidRPr="00333909">
        <w:rPr>
          <w:rFonts w:cs="Arial"/>
          <w:b/>
          <w:bCs/>
          <w:i/>
          <w:iCs/>
          <w:sz w:val="24"/>
          <w:szCs w:val="24"/>
        </w:rPr>
        <w:t>b)</w:t>
      </w:r>
      <w:proofErr w:type="gramEnd"/>
      <w:r w:rsidRPr="00333909">
        <w:rPr>
          <w:rFonts w:cs="Arial"/>
          <w:sz w:val="24"/>
          <w:szCs w:val="24"/>
        </w:rPr>
        <w:t> ESPECIAL: O exercício do cargo exige a prestação de serviço de atendimento ao público; Trabalho Externo; Condução de veículo oficial para realização do trabalho externo.</w:t>
      </w:r>
    </w:p>
    <w:p w:rsidR="00841DA2" w:rsidRPr="00333909" w:rsidRDefault="00841DA2" w:rsidP="00841DA2">
      <w:pPr>
        <w:pStyle w:val="Corpodetexto"/>
        <w:rPr>
          <w:rFonts w:cs="Arial"/>
          <w:sz w:val="24"/>
          <w:szCs w:val="24"/>
        </w:rPr>
      </w:pPr>
    </w:p>
    <w:p w:rsidR="00841DA2" w:rsidRPr="00333909" w:rsidRDefault="00841DA2" w:rsidP="00841DA2">
      <w:pPr>
        <w:pStyle w:val="Corpodetexto"/>
        <w:rPr>
          <w:rFonts w:cs="Arial"/>
          <w:b/>
          <w:bCs/>
          <w:sz w:val="24"/>
          <w:szCs w:val="24"/>
        </w:rPr>
      </w:pPr>
      <w:r w:rsidRPr="00333909">
        <w:rPr>
          <w:rFonts w:cs="Arial"/>
          <w:sz w:val="24"/>
          <w:szCs w:val="24"/>
        </w:rPr>
        <w:br/>
      </w:r>
      <w:r w:rsidRPr="00333909">
        <w:rPr>
          <w:rFonts w:cs="Arial"/>
          <w:b/>
          <w:bCs/>
          <w:sz w:val="24"/>
          <w:szCs w:val="24"/>
        </w:rPr>
        <w:t>REQUISITOS PARA PROVIMENTO:</w:t>
      </w:r>
    </w:p>
    <w:p w:rsidR="00841DA2" w:rsidRPr="00333909" w:rsidRDefault="00841DA2" w:rsidP="00841DA2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sz w:val="24"/>
          <w:szCs w:val="24"/>
        </w:rPr>
        <w:t>   </w:t>
      </w:r>
      <w:proofErr w:type="gramStart"/>
      <w:r w:rsidRPr="00333909">
        <w:rPr>
          <w:rFonts w:cs="Arial"/>
          <w:b/>
          <w:bCs/>
          <w:i/>
          <w:iCs/>
          <w:sz w:val="24"/>
          <w:szCs w:val="24"/>
        </w:rPr>
        <w:t>a</w:t>
      </w:r>
      <w:proofErr w:type="gramEnd"/>
      <w:r w:rsidRPr="00333909">
        <w:rPr>
          <w:rFonts w:cs="Arial"/>
          <w:b/>
          <w:bCs/>
          <w:i/>
          <w:iCs/>
          <w:sz w:val="24"/>
          <w:szCs w:val="24"/>
        </w:rPr>
        <w:t>)</w:t>
      </w:r>
      <w:r w:rsidRPr="00333909">
        <w:rPr>
          <w:rFonts w:cs="Arial"/>
          <w:sz w:val="24"/>
          <w:szCs w:val="24"/>
        </w:rPr>
        <w:t> IDADE: Idade mínima de 18 anos;</w:t>
      </w:r>
    </w:p>
    <w:p w:rsidR="00841DA2" w:rsidRPr="00333909" w:rsidRDefault="00841DA2" w:rsidP="00841DA2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sz w:val="24"/>
          <w:szCs w:val="24"/>
        </w:rPr>
        <w:t>   </w:t>
      </w:r>
      <w:proofErr w:type="gramStart"/>
      <w:r w:rsidRPr="00333909">
        <w:rPr>
          <w:rFonts w:cs="Arial"/>
          <w:b/>
          <w:bCs/>
          <w:i/>
          <w:iCs/>
          <w:sz w:val="24"/>
          <w:szCs w:val="24"/>
        </w:rPr>
        <w:t>b)</w:t>
      </w:r>
      <w:proofErr w:type="gramEnd"/>
      <w:r w:rsidRPr="00333909">
        <w:rPr>
          <w:rFonts w:cs="Arial"/>
          <w:sz w:val="24"/>
          <w:szCs w:val="24"/>
        </w:rPr>
        <w:t> INSTRUÇÃO: Superior Completo nas áreas de Administração, Ciências Contábeis, Economia</w:t>
      </w:r>
      <w:r w:rsidR="00352A13">
        <w:rPr>
          <w:rFonts w:cs="Arial"/>
          <w:sz w:val="24"/>
          <w:szCs w:val="24"/>
        </w:rPr>
        <w:t>,</w:t>
      </w:r>
      <w:r w:rsidRPr="00333909">
        <w:rPr>
          <w:rFonts w:cs="Arial"/>
          <w:sz w:val="24"/>
          <w:szCs w:val="24"/>
        </w:rPr>
        <w:t xml:space="preserve"> Gestão Pública </w:t>
      </w:r>
      <w:r w:rsidR="00352A13">
        <w:rPr>
          <w:rFonts w:cs="Arial"/>
          <w:sz w:val="24"/>
          <w:szCs w:val="24"/>
        </w:rPr>
        <w:t>ou</w:t>
      </w:r>
      <w:r w:rsidRPr="00333909">
        <w:rPr>
          <w:rFonts w:cs="Arial"/>
          <w:sz w:val="24"/>
          <w:szCs w:val="24"/>
        </w:rPr>
        <w:t xml:space="preserve"> Direito;</w:t>
      </w:r>
    </w:p>
    <w:p w:rsidR="00841DA2" w:rsidRPr="00333909" w:rsidRDefault="00841DA2" w:rsidP="00841DA2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sz w:val="24"/>
          <w:szCs w:val="24"/>
        </w:rPr>
        <w:t xml:space="preserve">   </w:t>
      </w:r>
      <w:proofErr w:type="gramStart"/>
      <w:r w:rsidRPr="00333909">
        <w:rPr>
          <w:rFonts w:cs="Arial"/>
          <w:b/>
          <w:bCs/>
          <w:i/>
          <w:iCs/>
          <w:sz w:val="24"/>
          <w:szCs w:val="24"/>
        </w:rPr>
        <w:t>c)</w:t>
      </w:r>
      <w:proofErr w:type="gramEnd"/>
      <w:r w:rsidRPr="00333909">
        <w:rPr>
          <w:rFonts w:cs="Arial"/>
          <w:sz w:val="24"/>
          <w:szCs w:val="24"/>
        </w:rPr>
        <w:t> OUTROS: Declaração de bens e valores que constituem o seu patrimônio, por ocasião da posse; Possuir Carteira Nacional de Habilitação válida, com, no mínimo, categoria B.</w:t>
      </w:r>
    </w:p>
    <w:p w:rsidR="00FF5384" w:rsidRPr="00333909" w:rsidRDefault="00FF5384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841DA2" w:rsidRPr="00333909" w:rsidRDefault="00841DA2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841DA2" w:rsidRPr="00333909" w:rsidRDefault="00841DA2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841DA2" w:rsidRPr="00333909" w:rsidRDefault="00841DA2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841DA2" w:rsidRPr="00333909" w:rsidRDefault="00841DA2" w:rsidP="00841DA2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b/>
          <w:bCs/>
          <w:sz w:val="24"/>
          <w:szCs w:val="24"/>
        </w:rPr>
        <w:t>CATEGORIA FUNCIONAL: </w:t>
      </w:r>
      <w:r w:rsidRPr="00333909">
        <w:rPr>
          <w:rFonts w:cs="Arial"/>
          <w:sz w:val="24"/>
          <w:szCs w:val="24"/>
        </w:rPr>
        <w:t>CONTADOR</w:t>
      </w:r>
    </w:p>
    <w:p w:rsidR="00841DA2" w:rsidRPr="00333909" w:rsidRDefault="00841DA2" w:rsidP="00841DA2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sz w:val="24"/>
          <w:szCs w:val="24"/>
        </w:rPr>
        <w:br/>
      </w:r>
      <w:r w:rsidRPr="00333909">
        <w:rPr>
          <w:rFonts w:cs="Arial"/>
          <w:b/>
          <w:bCs/>
          <w:sz w:val="24"/>
          <w:szCs w:val="24"/>
        </w:rPr>
        <w:t>PADRÃO DE VENCIMENTO: </w:t>
      </w:r>
      <w:r w:rsidRPr="00333909">
        <w:rPr>
          <w:rFonts w:cs="Arial"/>
          <w:sz w:val="24"/>
          <w:szCs w:val="24"/>
        </w:rPr>
        <w:t>0</w:t>
      </w:r>
      <w:r w:rsidR="003C145C">
        <w:rPr>
          <w:rFonts w:cs="Arial"/>
          <w:sz w:val="24"/>
          <w:szCs w:val="24"/>
        </w:rPr>
        <w:t>8</w:t>
      </w:r>
      <w:r w:rsidRPr="00333909">
        <w:rPr>
          <w:rFonts w:cs="Arial"/>
          <w:sz w:val="24"/>
          <w:szCs w:val="24"/>
        </w:rPr>
        <w:t xml:space="preserve"> (</w:t>
      </w:r>
      <w:r w:rsidR="003C145C">
        <w:rPr>
          <w:rFonts w:cs="Arial"/>
          <w:sz w:val="24"/>
          <w:szCs w:val="24"/>
        </w:rPr>
        <w:t>OITO</w:t>
      </w:r>
      <w:r w:rsidRPr="00333909">
        <w:rPr>
          <w:rFonts w:cs="Arial"/>
          <w:sz w:val="24"/>
          <w:szCs w:val="24"/>
        </w:rPr>
        <w:t>)</w:t>
      </w:r>
    </w:p>
    <w:p w:rsidR="00841DA2" w:rsidRPr="00333909" w:rsidRDefault="00841DA2" w:rsidP="00841DA2">
      <w:pPr>
        <w:pStyle w:val="Corpodetexto"/>
        <w:ind w:firstLine="709"/>
        <w:rPr>
          <w:rFonts w:cs="Arial"/>
          <w:b/>
          <w:bCs/>
          <w:sz w:val="24"/>
          <w:szCs w:val="24"/>
        </w:rPr>
      </w:pPr>
      <w:r w:rsidRPr="00333909">
        <w:rPr>
          <w:rFonts w:cs="Arial"/>
          <w:sz w:val="24"/>
          <w:szCs w:val="24"/>
        </w:rPr>
        <w:br/>
      </w:r>
      <w:r w:rsidRPr="00333909">
        <w:rPr>
          <w:rFonts w:cs="Arial"/>
          <w:b/>
          <w:bCs/>
          <w:sz w:val="24"/>
          <w:szCs w:val="24"/>
        </w:rPr>
        <w:t>ATRIBUIÇÕES:</w:t>
      </w:r>
    </w:p>
    <w:p w:rsidR="00841DA2" w:rsidRPr="00333909" w:rsidRDefault="00841DA2" w:rsidP="00841DA2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b/>
          <w:bCs/>
          <w:i/>
          <w:iCs/>
          <w:sz w:val="24"/>
          <w:szCs w:val="24"/>
        </w:rPr>
        <w:t xml:space="preserve">           </w:t>
      </w:r>
      <w:proofErr w:type="gramStart"/>
      <w:r w:rsidRPr="00333909">
        <w:rPr>
          <w:rFonts w:cs="Arial"/>
          <w:b/>
          <w:bCs/>
          <w:i/>
          <w:iCs/>
          <w:sz w:val="24"/>
          <w:szCs w:val="24"/>
        </w:rPr>
        <w:t>a</w:t>
      </w:r>
      <w:proofErr w:type="gramEnd"/>
      <w:r w:rsidRPr="00333909">
        <w:rPr>
          <w:rFonts w:cs="Arial"/>
          <w:b/>
          <w:bCs/>
          <w:i/>
          <w:iCs/>
          <w:sz w:val="24"/>
          <w:szCs w:val="24"/>
        </w:rPr>
        <w:t>)</w:t>
      </w:r>
      <w:r w:rsidRPr="00333909">
        <w:rPr>
          <w:rFonts w:cs="Arial"/>
          <w:sz w:val="24"/>
          <w:szCs w:val="24"/>
        </w:rPr>
        <w:t> DESCRIÇÃO SINTÉTICA: Compreende o cargo que se destinam a planejar, coordenar, supervisionar e executar a contabilização orçamentária e patrimonial do Município.</w:t>
      </w:r>
    </w:p>
    <w:p w:rsidR="00841DA2" w:rsidRPr="00333909" w:rsidRDefault="00841DA2" w:rsidP="00841DA2">
      <w:pPr>
        <w:pStyle w:val="Corpodetexto"/>
        <w:ind w:firstLine="708"/>
        <w:rPr>
          <w:rFonts w:cs="Arial"/>
          <w:sz w:val="24"/>
          <w:szCs w:val="24"/>
        </w:rPr>
      </w:pPr>
      <w:proofErr w:type="gramStart"/>
      <w:r w:rsidRPr="00333909">
        <w:rPr>
          <w:rFonts w:cs="Arial"/>
          <w:b/>
          <w:bCs/>
          <w:i/>
          <w:iCs/>
          <w:sz w:val="24"/>
          <w:szCs w:val="24"/>
        </w:rPr>
        <w:lastRenderedPageBreak/>
        <w:t>b)</w:t>
      </w:r>
      <w:proofErr w:type="gramEnd"/>
      <w:r w:rsidRPr="00333909">
        <w:rPr>
          <w:rFonts w:cs="Arial"/>
          <w:sz w:val="24"/>
          <w:szCs w:val="24"/>
        </w:rPr>
        <w:t> DESCRIÇÃO ANALÍTICA: Organizar e desempenhar os serviços de contabilidade do Município; organizar e elaborar os controles contábeis; proceder à analise contábil dos órgãos e entidades do Município; orientar e supervisionar as tarefas de escrituração; elaborar as demonstrações contábeis e todas as prestações de contas de gestão do Poder Executivo, ao Tribunal de Contas do Estado e órgãos de Controle como Tribunal de Contas da União e Secretaria do Tesouro Nacional; efetuar a consolidação das contas dos órgãos e entidades do Município; elaborar, manter e aperfeiçoar o sistema de informações contábeis; organizar e manter sistemas de custos; assessorar as áreas técnicas na construção e manutenção do Portal Transparência do Município; supervisionar o arquivo de documentos contábeis, executar a escrituração analítica de atos ou fatos administrativos; escriturar contas correntes diversas; organizar boletins de receita e despesas; elaborar "</w:t>
      </w:r>
      <w:proofErr w:type="spellStart"/>
      <w:r w:rsidRPr="00333909">
        <w:rPr>
          <w:rFonts w:cs="Arial"/>
          <w:sz w:val="24"/>
          <w:szCs w:val="24"/>
        </w:rPr>
        <w:t>slips</w:t>
      </w:r>
      <w:proofErr w:type="spellEnd"/>
      <w:r w:rsidRPr="00333909">
        <w:rPr>
          <w:rFonts w:cs="Arial"/>
          <w:sz w:val="24"/>
          <w:szCs w:val="24"/>
        </w:rPr>
        <w:t>" de caixa; escriturar livros contábeis; levantar balancetes patrimoniais e financeiros; conferir balancetes auxiliares e "</w:t>
      </w:r>
      <w:proofErr w:type="spellStart"/>
      <w:r w:rsidRPr="00333909">
        <w:rPr>
          <w:rFonts w:cs="Arial"/>
          <w:sz w:val="24"/>
          <w:szCs w:val="24"/>
        </w:rPr>
        <w:t>slips</w:t>
      </w:r>
      <w:proofErr w:type="spellEnd"/>
      <w:r w:rsidRPr="00333909">
        <w:rPr>
          <w:rFonts w:cs="Arial"/>
          <w:sz w:val="24"/>
          <w:szCs w:val="24"/>
        </w:rPr>
        <w:t>" de arrecadação; extrair contas de devedores do Município; examinar processos de prestação de contas, conferir guias de juros de apólices da dívida pública; operar com máquinas de contabilidade em geral; examinar empenhos, verificando a classificação e a existência de saldo nas dotações; informar processos relativos a despesa; interpretar legislação referente contabilidade pública; efetuar cálculos de reavaliação do ativo e de depreciação de bens móveis e imóveis; organizar relatórios relativos as atividades, transcrevendo dados estatísticos e emitindo pareceres, inclusive as editadas no respectivo regulamento da profissão, bem como realizar auditorias preventivas; elaborar e analisar cálculos judiciais, auxiliando a setor jurídico do município e executar tarefas afins.</w:t>
      </w:r>
    </w:p>
    <w:p w:rsidR="00841DA2" w:rsidRPr="00333909" w:rsidRDefault="00841DA2" w:rsidP="00841DA2">
      <w:pPr>
        <w:pStyle w:val="Corpodetexto"/>
        <w:ind w:firstLine="708"/>
        <w:rPr>
          <w:rFonts w:cs="Arial"/>
          <w:b/>
          <w:bCs/>
          <w:sz w:val="24"/>
          <w:szCs w:val="24"/>
        </w:rPr>
      </w:pPr>
      <w:r w:rsidRPr="00333909">
        <w:rPr>
          <w:rFonts w:cs="Arial"/>
          <w:sz w:val="24"/>
          <w:szCs w:val="24"/>
        </w:rPr>
        <w:br/>
      </w:r>
      <w:r w:rsidRPr="00333909">
        <w:rPr>
          <w:rFonts w:cs="Arial"/>
          <w:b/>
          <w:bCs/>
          <w:sz w:val="24"/>
          <w:szCs w:val="24"/>
        </w:rPr>
        <w:t>CONDIÇÕES DE TRABALHO:</w:t>
      </w:r>
    </w:p>
    <w:p w:rsidR="00841DA2" w:rsidRPr="00333909" w:rsidRDefault="00841DA2" w:rsidP="00841DA2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sz w:val="24"/>
          <w:szCs w:val="24"/>
        </w:rPr>
        <w:t>   </w:t>
      </w:r>
      <w:proofErr w:type="gramStart"/>
      <w:r w:rsidRPr="00333909">
        <w:rPr>
          <w:rFonts w:cs="Arial"/>
          <w:b/>
          <w:bCs/>
          <w:i/>
          <w:iCs/>
          <w:sz w:val="24"/>
          <w:szCs w:val="24"/>
        </w:rPr>
        <w:t>a</w:t>
      </w:r>
      <w:proofErr w:type="gramEnd"/>
      <w:r w:rsidRPr="00333909">
        <w:rPr>
          <w:rFonts w:cs="Arial"/>
          <w:b/>
          <w:bCs/>
          <w:i/>
          <w:iCs/>
          <w:sz w:val="24"/>
          <w:szCs w:val="24"/>
        </w:rPr>
        <w:t>)</w:t>
      </w:r>
      <w:r w:rsidRPr="00333909">
        <w:rPr>
          <w:rFonts w:cs="Arial"/>
          <w:sz w:val="24"/>
          <w:szCs w:val="24"/>
        </w:rPr>
        <w:t xml:space="preserve"> GERAL: Carga horária semanal de </w:t>
      </w:r>
      <w:r w:rsidR="003C145C">
        <w:rPr>
          <w:rFonts w:cs="Arial"/>
          <w:sz w:val="24"/>
          <w:szCs w:val="24"/>
        </w:rPr>
        <w:t>3</w:t>
      </w:r>
      <w:r w:rsidRPr="00333909">
        <w:rPr>
          <w:rFonts w:cs="Arial"/>
          <w:sz w:val="24"/>
          <w:szCs w:val="24"/>
        </w:rPr>
        <w:t>0 horas;</w:t>
      </w:r>
    </w:p>
    <w:p w:rsidR="00841DA2" w:rsidRPr="00333909" w:rsidRDefault="00841DA2" w:rsidP="00841DA2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sz w:val="24"/>
          <w:szCs w:val="24"/>
        </w:rPr>
        <w:t xml:space="preserve">   </w:t>
      </w:r>
    </w:p>
    <w:p w:rsidR="00841DA2" w:rsidRPr="00333909" w:rsidRDefault="00841DA2" w:rsidP="00841DA2">
      <w:pPr>
        <w:pStyle w:val="Corpodetexto"/>
        <w:rPr>
          <w:rFonts w:cs="Arial"/>
          <w:b/>
          <w:bCs/>
          <w:sz w:val="24"/>
          <w:szCs w:val="24"/>
        </w:rPr>
      </w:pPr>
      <w:r w:rsidRPr="00333909">
        <w:rPr>
          <w:rFonts w:cs="Arial"/>
          <w:sz w:val="24"/>
          <w:szCs w:val="24"/>
        </w:rPr>
        <w:br/>
      </w:r>
      <w:r w:rsidRPr="00333909">
        <w:rPr>
          <w:rFonts w:cs="Arial"/>
          <w:b/>
          <w:bCs/>
          <w:sz w:val="24"/>
          <w:szCs w:val="24"/>
        </w:rPr>
        <w:t>REQUISITOS PARA PROVIMENTO:</w:t>
      </w:r>
    </w:p>
    <w:p w:rsidR="00841DA2" w:rsidRPr="00333909" w:rsidRDefault="00841DA2" w:rsidP="00841DA2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sz w:val="24"/>
          <w:szCs w:val="24"/>
        </w:rPr>
        <w:t>   </w:t>
      </w:r>
      <w:proofErr w:type="gramStart"/>
      <w:r w:rsidRPr="00333909">
        <w:rPr>
          <w:rFonts w:cs="Arial"/>
          <w:b/>
          <w:bCs/>
          <w:i/>
          <w:iCs/>
          <w:sz w:val="24"/>
          <w:szCs w:val="24"/>
        </w:rPr>
        <w:t>a</w:t>
      </w:r>
      <w:proofErr w:type="gramEnd"/>
      <w:r w:rsidRPr="00333909">
        <w:rPr>
          <w:rFonts w:cs="Arial"/>
          <w:b/>
          <w:bCs/>
          <w:i/>
          <w:iCs/>
          <w:sz w:val="24"/>
          <w:szCs w:val="24"/>
        </w:rPr>
        <w:t>)</w:t>
      </w:r>
      <w:r w:rsidRPr="00333909">
        <w:rPr>
          <w:rFonts w:cs="Arial"/>
          <w:sz w:val="24"/>
          <w:szCs w:val="24"/>
        </w:rPr>
        <w:t> IDADE: Idade mínima de 18 anos;</w:t>
      </w:r>
    </w:p>
    <w:p w:rsidR="00841DA2" w:rsidRPr="00333909" w:rsidRDefault="00841DA2" w:rsidP="00841DA2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sz w:val="24"/>
          <w:szCs w:val="24"/>
        </w:rPr>
        <w:t>   </w:t>
      </w:r>
      <w:proofErr w:type="gramStart"/>
      <w:r w:rsidRPr="00333909">
        <w:rPr>
          <w:rFonts w:cs="Arial"/>
          <w:b/>
          <w:bCs/>
          <w:i/>
          <w:iCs/>
          <w:sz w:val="24"/>
          <w:szCs w:val="24"/>
        </w:rPr>
        <w:t>b)</w:t>
      </w:r>
      <w:proofErr w:type="gramEnd"/>
      <w:r w:rsidRPr="00333909">
        <w:rPr>
          <w:rFonts w:cs="Arial"/>
          <w:sz w:val="24"/>
          <w:szCs w:val="24"/>
        </w:rPr>
        <w:t> INSTRUÇÃO: Superior completo na área de Ciências Contábeis e Registro no Conselho Regional de Contabilidade —CRC</w:t>
      </w:r>
    </w:p>
    <w:p w:rsidR="00841DA2" w:rsidRPr="00333909" w:rsidRDefault="00841DA2" w:rsidP="00841DA2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sz w:val="24"/>
          <w:szCs w:val="24"/>
        </w:rPr>
        <w:t xml:space="preserve">   </w:t>
      </w:r>
      <w:proofErr w:type="gramStart"/>
      <w:r w:rsidRPr="00333909">
        <w:rPr>
          <w:rFonts w:cs="Arial"/>
          <w:b/>
          <w:bCs/>
          <w:i/>
          <w:iCs/>
          <w:sz w:val="24"/>
          <w:szCs w:val="24"/>
        </w:rPr>
        <w:t>c)</w:t>
      </w:r>
      <w:proofErr w:type="gramEnd"/>
      <w:r w:rsidRPr="00333909">
        <w:rPr>
          <w:rFonts w:cs="Arial"/>
          <w:sz w:val="24"/>
          <w:szCs w:val="24"/>
        </w:rPr>
        <w:t> OUTROS: Declaração de bens e valores que constituem o seu patrimônio, por ocasião da posse.</w:t>
      </w:r>
    </w:p>
    <w:p w:rsidR="00841DA2" w:rsidRPr="00333909" w:rsidRDefault="00841DA2" w:rsidP="00841DA2">
      <w:pPr>
        <w:pStyle w:val="Corpodetexto"/>
        <w:rPr>
          <w:rFonts w:cs="Arial"/>
          <w:sz w:val="24"/>
          <w:szCs w:val="24"/>
        </w:rPr>
      </w:pPr>
    </w:p>
    <w:p w:rsidR="001D0C56" w:rsidRPr="00333909" w:rsidRDefault="001D0C56" w:rsidP="00841DA2">
      <w:pPr>
        <w:pStyle w:val="Corpodetexto"/>
        <w:rPr>
          <w:rFonts w:cs="Arial"/>
          <w:sz w:val="24"/>
          <w:szCs w:val="24"/>
        </w:rPr>
      </w:pPr>
    </w:p>
    <w:p w:rsidR="001D0C56" w:rsidRPr="00333909" w:rsidRDefault="001D0C56" w:rsidP="001D0C56">
      <w:pPr>
        <w:pStyle w:val="Corpodetexto"/>
        <w:ind w:firstLine="709"/>
        <w:rPr>
          <w:rFonts w:cs="Arial"/>
          <w:sz w:val="24"/>
          <w:szCs w:val="24"/>
        </w:rPr>
      </w:pPr>
    </w:p>
    <w:p w:rsidR="00D969C5" w:rsidRPr="00333909" w:rsidRDefault="00D969C5" w:rsidP="00D969C5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</w:p>
    <w:p w:rsidR="00D969C5" w:rsidRPr="00EB0945" w:rsidRDefault="00D969C5" w:rsidP="00D969C5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 w:rsidRPr="00333909">
        <w:rPr>
          <w:rFonts w:ascii="Arial" w:hAnsi="Arial" w:cs="Arial"/>
          <w:b/>
          <w:sz w:val="24"/>
          <w:szCs w:val="24"/>
        </w:rPr>
        <w:t>C</w:t>
      </w:r>
      <w:r w:rsidR="00EB0945">
        <w:rPr>
          <w:rFonts w:ascii="Arial" w:hAnsi="Arial" w:cs="Arial"/>
          <w:b/>
          <w:sz w:val="24"/>
          <w:szCs w:val="24"/>
        </w:rPr>
        <w:t>ATEGORIA FUNCIONAL</w:t>
      </w:r>
      <w:r w:rsidRPr="00333909">
        <w:rPr>
          <w:rFonts w:ascii="Arial" w:hAnsi="Arial" w:cs="Arial"/>
          <w:b/>
          <w:sz w:val="24"/>
          <w:szCs w:val="24"/>
        </w:rPr>
        <w:t xml:space="preserve">: </w:t>
      </w:r>
      <w:r w:rsidRPr="00EB0945">
        <w:rPr>
          <w:rFonts w:ascii="Arial" w:hAnsi="Arial" w:cs="Arial"/>
          <w:sz w:val="24"/>
          <w:szCs w:val="24"/>
        </w:rPr>
        <w:t xml:space="preserve">ENCARREGADO DE COMPRAS </w:t>
      </w:r>
      <w:r w:rsidR="009D0514" w:rsidRPr="00EB0945">
        <w:rPr>
          <w:rFonts w:ascii="Arial" w:hAnsi="Arial" w:cs="Arial"/>
          <w:sz w:val="24"/>
          <w:szCs w:val="24"/>
        </w:rPr>
        <w:t xml:space="preserve">E LICITAÇÕES </w:t>
      </w:r>
    </w:p>
    <w:p w:rsidR="00EB0945" w:rsidRDefault="00EB0945" w:rsidP="00D969C5">
      <w:pPr>
        <w:spacing w:after="0" w:line="32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p w:rsidR="00D969C5" w:rsidRPr="00333909" w:rsidRDefault="00D969C5" w:rsidP="00D969C5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  <w:r w:rsidRPr="00EB0945">
        <w:rPr>
          <w:rFonts w:ascii="Arial" w:hAnsi="Arial" w:cs="Arial"/>
          <w:b/>
          <w:bCs/>
          <w:sz w:val="24"/>
          <w:szCs w:val="24"/>
        </w:rPr>
        <w:t>PADRÃO DE VENCIMENTO</w:t>
      </w:r>
      <w:r w:rsidR="00EB0945" w:rsidRPr="00EB0945">
        <w:rPr>
          <w:rFonts w:ascii="Arial" w:hAnsi="Arial" w:cs="Arial"/>
          <w:b/>
          <w:bCs/>
          <w:sz w:val="24"/>
          <w:szCs w:val="24"/>
        </w:rPr>
        <w:t>:</w:t>
      </w:r>
      <w:proofErr w:type="gramStart"/>
      <w:r w:rsidRPr="00333909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333909">
        <w:rPr>
          <w:rFonts w:ascii="Arial" w:hAnsi="Arial" w:cs="Arial"/>
          <w:sz w:val="24"/>
          <w:szCs w:val="24"/>
        </w:rPr>
        <w:t>08 (OITO)</w:t>
      </w:r>
    </w:p>
    <w:p w:rsidR="00D969C5" w:rsidRPr="00333909" w:rsidRDefault="00D969C5" w:rsidP="00D969C5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</w:p>
    <w:p w:rsidR="00D969C5" w:rsidRPr="00333909" w:rsidRDefault="00EB0945" w:rsidP="00D969C5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ATRIBUIÇÕES:</w:t>
      </w:r>
    </w:p>
    <w:p w:rsidR="00D969C5" w:rsidRPr="00EB0945" w:rsidRDefault="00EB0945" w:rsidP="00EB0945">
      <w:pPr>
        <w:pStyle w:val="PargrafodaLista"/>
        <w:spacing w:after="0" w:line="320" w:lineRule="exact"/>
        <w:ind w:left="0" w:firstLine="142"/>
        <w:jc w:val="both"/>
        <w:rPr>
          <w:rFonts w:ascii="Arial" w:hAnsi="Arial" w:cs="Arial"/>
          <w:sz w:val="24"/>
          <w:szCs w:val="24"/>
        </w:rPr>
      </w:pPr>
      <w:r w:rsidRPr="00EB0945">
        <w:rPr>
          <w:rFonts w:ascii="Arial" w:hAnsi="Arial" w:cs="Arial"/>
          <w:b/>
          <w:i/>
          <w:iCs/>
          <w:sz w:val="24"/>
          <w:szCs w:val="24"/>
        </w:rPr>
        <w:lastRenderedPageBreak/>
        <w:t>a)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969C5" w:rsidRPr="00EB0945">
        <w:rPr>
          <w:rFonts w:ascii="Arial" w:hAnsi="Arial" w:cs="Arial"/>
          <w:bCs/>
          <w:sz w:val="24"/>
          <w:szCs w:val="24"/>
        </w:rPr>
        <w:t>DESCRIÇÃO SINTÉTICA</w:t>
      </w:r>
      <w:r w:rsidRPr="00EB0945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969C5" w:rsidRPr="00EB0945">
        <w:rPr>
          <w:rFonts w:ascii="Arial" w:hAnsi="Arial" w:cs="Arial"/>
          <w:sz w:val="24"/>
          <w:szCs w:val="24"/>
        </w:rPr>
        <w:t xml:space="preserve">Planejar e executar as atividades burocráticas e legais inerentes a todas as etapas do processamento das compras do Poder Executivo Municipal. </w:t>
      </w:r>
    </w:p>
    <w:p w:rsidR="00D969C5" w:rsidRPr="00333909" w:rsidRDefault="00EB0945" w:rsidP="00D969C5">
      <w:p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Pr="00EB0945">
        <w:rPr>
          <w:rFonts w:ascii="Arial" w:hAnsi="Arial" w:cs="Arial"/>
          <w:b/>
          <w:i/>
          <w:i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B0945">
        <w:rPr>
          <w:rFonts w:ascii="Arial" w:hAnsi="Arial" w:cs="Arial"/>
          <w:bCs/>
          <w:sz w:val="24"/>
          <w:szCs w:val="24"/>
        </w:rPr>
        <w:t xml:space="preserve">DESCRIÇÃO </w:t>
      </w:r>
      <w:r>
        <w:rPr>
          <w:rFonts w:ascii="Arial" w:hAnsi="Arial" w:cs="Arial"/>
          <w:bCs/>
          <w:sz w:val="24"/>
          <w:szCs w:val="24"/>
        </w:rPr>
        <w:t>ANALÍTICA</w:t>
      </w:r>
      <w:r w:rsidRPr="00EB0945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D969C5" w:rsidRPr="00333909">
        <w:rPr>
          <w:rFonts w:ascii="Arial" w:hAnsi="Arial" w:cs="Arial"/>
          <w:sz w:val="24"/>
          <w:szCs w:val="24"/>
        </w:rPr>
        <w:t>Organizar, supervisionar, coordenar e responsabilizar-se pelas atividades e procedimentos de natureza burocrática e legal exigidos para o regular processamento das compras de todas as Secretarias e Unidades Administrativas do Poder Executivo Municipal, desde a preparação e disponibilização de formulários e recebimento de pedidos de compras, verificação de dotações orçamentárias, encaminhamento dos procedimentos de compras, pesquisas de preços, elaboração dos procedimentos licitatórios, encaminhamento ao LICITACON, orientação e acompanhamento aos membros da comissão de licitações, requisitar o empenho das compras e prover e assegurar a sua regular liquidação na forma da lei</w:t>
      </w:r>
      <w:r w:rsidR="00523B4C" w:rsidRPr="00333909">
        <w:rPr>
          <w:rFonts w:ascii="Arial" w:hAnsi="Arial" w:cs="Arial"/>
          <w:sz w:val="24"/>
          <w:szCs w:val="24"/>
        </w:rPr>
        <w:t xml:space="preserve"> indicando em cada processo o Fiscal de Contratos</w:t>
      </w:r>
      <w:r w:rsidR="00D969C5" w:rsidRPr="00333909">
        <w:rPr>
          <w:rFonts w:ascii="Arial" w:hAnsi="Arial" w:cs="Arial"/>
          <w:sz w:val="24"/>
          <w:szCs w:val="24"/>
        </w:rPr>
        <w:t>, prover a assegur</w:t>
      </w:r>
      <w:r w:rsidR="00523B4C" w:rsidRPr="00333909">
        <w:rPr>
          <w:rFonts w:ascii="Arial" w:hAnsi="Arial" w:cs="Arial"/>
          <w:sz w:val="24"/>
          <w:szCs w:val="24"/>
        </w:rPr>
        <w:t>ar a adequada entrada e saída no setor de</w:t>
      </w:r>
      <w:r w:rsidR="00D969C5" w:rsidRPr="00333909">
        <w:rPr>
          <w:rFonts w:ascii="Arial" w:hAnsi="Arial" w:cs="Arial"/>
          <w:sz w:val="24"/>
          <w:szCs w:val="24"/>
        </w:rPr>
        <w:t xml:space="preserve"> almoxarifado,</w:t>
      </w:r>
      <w:proofErr w:type="gramStart"/>
      <w:r w:rsidR="00D969C5" w:rsidRPr="00333909">
        <w:rPr>
          <w:rFonts w:ascii="Arial" w:hAnsi="Arial" w:cs="Arial"/>
          <w:sz w:val="24"/>
          <w:szCs w:val="24"/>
        </w:rPr>
        <w:t xml:space="preserve">  </w:t>
      </w:r>
      <w:proofErr w:type="gramEnd"/>
      <w:r w:rsidR="00D969C5" w:rsidRPr="00333909">
        <w:rPr>
          <w:rFonts w:ascii="Arial" w:hAnsi="Arial" w:cs="Arial"/>
          <w:sz w:val="24"/>
          <w:szCs w:val="24"/>
        </w:rPr>
        <w:t xml:space="preserve">proceder a outras atividades pertinentes que lhe forem requisitadas pelos órgãos superiores. </w:t>
      </w:r>
    </w:p>
    <w:p w:rsidR="00EB0945" w:rsidRDefault="00EB0945" w:rsidP="00D969C5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</w:p>
    <w:p w:rsidR="00D969C5" w:rsidRPr="00333909" w:rsidRDefault="00D969C5" w:rsidP="00D969C5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  <w:r w:rsidRPr="00333909">
        <w:rPr>
          <w:rFonts w:ascii="Arial" w:hAnsi="Arial" w:cs="Arial"/>
          <w:b/>
          <w:sz w:val="24"/>
          <w:szCs w:val="24"/>
        </w:rPr>
        <w:t>CONDIÇÕES DE TRABALHO:</w:t>
      </w:r>
    </w:p>
    <w:p w:rsidR="00D969C5" w:rsidRPr="00EB0945" w:rsidRDefault="00EB0945" w:rsidP="00EB0945">
      <w:pPr>
        <w:pStyle w:val="PargrafodaLista"/>
        <w:numPr>
          <w:ilvl w:val="0"/>
          <w:numId w:val="3"/>
        </w:numPr>
        <w:spacing w:after="0" w:line="32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GERAL:</w:t>
      </w:r>
      <w:r w:rsidR="00D969C5" w:rsidRPr="00EB0945">
        <w:rPr>
          <w:rFonts w:ascii="Arial" w:hAnsi="Arial" w:cs="Arial"/>
          <w:sz w:val="24"/>
          <w:szCs w:val="24"/>
        </w:rPr>
        <w:t xml:space="preserve"> </w:t>
      </w:r>
      <w:r w:rsidRPr="00EB0945">
        <w:rPr>
          <w:rFonts w:ascii="Arial" w:hAnsi="Arial" w:cs="Arial"/>
          <w:sz w:val="24"/>
          <w:szCs w:val="24"/>
        </w:rPr>
        <w:t>Carga horária semanal de 40 horas;</w:t>
      </w:r>
    </w:p>
    <w:p w:rsidR="00D969C5" w:rsidRPr="00EB0945" w:rsidRDefault="00EB0945" w:rsidP="00EB0945">
      <w:pPr>
        <w:pStyle w:val="PargrafodaLista"/>
        <w:numPr>
          <w:ilvl w:val="0"/>
          <w:numId w:val="3"/>
        </w:numPr>
        <w:spacing w:after="0" w:line="320" w:lineRule="exact"/>
        <w:ind w:left="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ESPECIAL</w:t>
      </w:r>
      <w:r w:rsidR="00D969C5" w:rsidRPr="00EB0945">
        <w:rPr>
          <w:rFonts w:ascii="Arial" w:hAnsi="Arial" w:cs="Arial"/>
          <w:sz w:val="24"/>
          <w:szCs w:val="24"/>
        </w:rPr>
        <w:t>: a exigência no cargo poderá e exigir a prestação de serviços fora do horário normal de trabalho.</w:t>
      </w:r>
    </w:p>
    <w:p w:rsidR="00EB0945" w:rsidRDefault="00EB0945" w:rsidP="00D969C5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</w:p>
    <w:p w:rsidR="005D01FC" w:rsidRPr="00333909" w:rsidRDefault="005D01FC" w:rsidP="005D01FC">
      <w:pPr>
        <w:pStyle w:val="Corpodetexto"/>
        <w:rPr>
          <w:rFonts w:cs="Arial"/>
          <w:b/>
          <w:bCs/>
          <w:sz w:val="24"/>
          <w:szCs w:val="24"/>
        </w:rPr>
      </w:pPr>
      <w:r w:rsidRPr="00333909">
        <w:rPr>
          <w:rFonts w:cs="Arial"/>
          <w:b/>
          <w:bCs/>
          <w:sz w:val="24"/>
          <w:szCs w:val="24"/>
        </w:rPr>
        <w:t>REQUISITOS PARA PROVIMENTO:</w:t>
      </w:r>
    </w:p>
    <w:p w:rsidR="005D01FC" w:rsidRPr="00333909" w:rsidRDefault="005D01FC" w:rsidP="005D01FC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sz w:val="24"/>
          <w:szCs w:val="24"/>
        </w:rPr>
        <w:t>   </w:t>
      </w:r>
      <w:proofErr w:type="gramStart"/>
      <w:r w:rsidRPr="00333909">
        <w:rPr>
          <w:rFonts w:cs="Arial"/>
          <w:b/>
          <w:bCs/>
          <w:i/>
          <w:iCs/>
          <w:sz w:val="24"/>
          <w:szCs w:val="24"/>
        </w:rPr>
        <w:t>a</w:t>
      </w:r>
      <w:proofErr w:type="gramEnd"/>
      <w:r w:rsidRPr="00333909">
        <w:rPr>
          <w:rFonts w:cs="Arial"/>
          <w:b/>
          <w:bCs/>
          <w:i/>
          <w:iCs/>
          <w:sz w:val="24"/>
          <w:szCs w:val="24"/>
        </w:rPr>
        <w:t>)</w:t>
      </w:r>
      <w:r w:rsidRPr="00333909">
        <w:rPr>
          <w:rFonts w:cs="Arial"/>
          <w:sz w:val="24"/>
          <w:szCs w:val="24"/>
        </w:rPr>
        <w:t> IDADE: Idade mínima de 18 anos;</w:t>
      </w:r>
    </w:p>
    <w:p w:rsidR="005D01FC" w:rsidRPr="00333909" w:rsidRDefault="005D01FC" w:rsidP="005D01FC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sz w:val="24"/>
          <w:szCs w:val="24"/>
        </w:rPr>
        <w:t>   </w:t>
      </w:r>
      <w:proofErr w:type="gramStart"/>
      <w:r w:rsidRPr="00333909">
        <w:rPr>
          <w:rFonts w:cs="Arial"/>
          <w:b/>
          <w:bCs/>
          <w:i/>
          <w:iCs/>
          <w:sz w:val="24"/>
          <w:szCs w:val="24"/>
        </w:rPr>
        <w:t>b)</w:t>
      </w:r>
      <w:proofErr w:type="gramEnd"/>
      <w:r w:rsidRPr="00333909">
        <w:rPr>
          <w:rFonts w:cs="Arial"/>
          <w:sz w:val="24"/>
          <w:szCs w:val="24"/>
        </w:rPr>
        <w:t> INSTRUÇÃO: Superior Completo nas áreas de Administração, Ciências Contábeis, Economia</w:t>
      </w:r>
      <w:r>
        <w:rPr>
          <w:rFonts w:cs="Arial"/>
          <w:sz w:val="24"/>
          <w:szCs w:val="24"/>
        </w:rPr>
        <w:t>,</w:t>
      </w:r>
      <w:r w:rsidRPr="00333909">
        <w:rPr>
          <w:rFonts w:cs="Arial"/>
          <w:sz w:val="24"/>
          <w:szCs w:val="24"/>
        </w:rPr>
        <w:t xml:space="preserve"> Gestão Pública </w:t>
      </w:r>
      <w:r>
        <w:rPr>
          <w:rFonts w:cs="Arial"/>
          <w:sz w:val="24"/>
          <w:szCs w:val="24"/>
        </w:rPr>
        <w:t>ou</w:t>
      </w:r>
      <w:r w:rsidRPr="00333909">
        <w:rPr>
          <w:rFonts w:cs="Arial"/>
          <w:sz w:val="24"/>
          <w:szCs w:val="24"/>
        </w:rPr>
        <w:t xml:space="preserve"> Direito;</w:t>
      </w:r>
    </w:p>
    <w:p w:rsidR="005D01FC" w:rsidRPr="005D01FC" w:rsidRDefault="005D01FC" w:rsidP="005D01FC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sz w:val="24"/>
          <w:szCs w:val="24"/>
        </w:rPr>
        <w:t xml:space="preserve">   </w:t>
      </w:r>
      <w:proofErr w:type="gramStart"/>
      <w:r w:rsidRPr="00333909">
        <w:rPr>
          <w:rFonts w:cs="Arial"/>
          <w:b/>
          <w:bCs/>
          <w:i/>
          <w:iCs/>
          <w:sz w:val="24"/>
          <w:szCs w:val="24"/>
        </w:rPr>
        <w:t>c)</w:t>
      </w:r>
      <w:proofErr w:type="gramEnd"/>
      <w:r w:rsidRPr="00333909">
        <w:rPr>
          <w:rFonts w:cs="Arial"/>
          <w:sz w:val="24"/>
          <w:szCs w:val="24"/>
        </w:rPr>
        <w:t xml:space="preserve"> OUTROS: Declaração de bens e valores que constituem o seu patrimônio, por ocasião da posse; </w:t>
      </w:r>
      <w:r w:rsidRPr="005D01FC">
        <w:rPr>
          <w:rFonts w:cs="Arial"/>
          <w:sz w:val="24"/>
          <w:szCs w:val="24"/>
        </w:rPr>
        <w:t xml:space="preserve">Conhecimentos de Informática, Compras, Licitações e de Gestão Pública a serem avaliados em </w:t>
      </w:r>
      <w:r w:rsidR="00966AAB">
        <w:rPr>
          <w:rFonts w:cs="Arial"/>
          <w:sz w:val="24"/>
          <w:szCs w:val="24"/>
        </w:rPr>
        <w:t>C</w:t>
      </w:r>
      <w:r w:rsidRPr="005D01FC">
        <w:rPr>
          <w:rFonts w:cs="Arial"/>
          <w:sz w:val="24"/>
          <w:szCs w:val="24"/>
        </w:rPr>
        <w:t xml:space="preserve">oncurso </w:t>
      </w:r>
      <w:r w:rsidR="00966AAB">
        <w:rPr>
          <w:rFonts w:cs="Arial"/>
          <w:sz w:val="24"/>
          <w:szCs w:val="24"/>
        </w:rPr>
        <w:t>P</w:t>
      </w:r>
      <w:r w:rsidRPr="005D01FC">
        <w:rPr>
          <w:rFonts w:cs="Arial"/>
          <w:sz w:val="24"/>
          <w:szCs w:val="24"/>
        </w:rPr>
        <w:t>úblico.</w:t>
      </w:r>
    </w:p>
    <w:p w:rsidR="005D01FC" w:rsidRPr="005D01FC" w:rsidRDefault="005D01FC" w:rsidP="005D01FC">
      <w:pPr>
        <w:pStyle w:val="Corpodetexto"/>
        <w:rPr>
          <w:rFonts w:cs="Arial"/>
          <w:b/>
          <w:bCs/>
          <w:sz w:val="24"/>
          <w:szCs w:val="24"/>
        </w:rPr>
      </w:pPr>
    </w:p>
    <w:p w:rsidR="005D01FC" w:rsidRPr="00333909" w:rsidRDefault="005D01FC" w:rsidP="005D01FC">
      <w:pPr>
        <w:pStyle w:val="Corpodetexto"/>
        <w:rPr>
          <w:rFonts w:cs="Arial"/>
          <w:sz w:val="24"/>
          <w:szCs w:val="24"/>
        </w:rPr>
      </w:pPr>
    </w:p>
    <w:p w:rsidR="005D01FC" w:rsidRDefault="005D01FC" w:rsidP="00D969C5">
      <w:pPr>
        <w:spacing w:after="0" w:line="320" w:lineRule="exact"/>
        <w:jc w:val="both"/>
        <w:rPr>
          <w:rFonts w:ascii="Arial" w:hAnsi="Arial" w:cs="Arial"/>
          <w:b/>
          <w:sz w:val="24"/>
          <w:szCs w:val="24"/>
        </w:rPr>
      </w:pPr>
    </w:p>
    <w:p w:rsidR="00D969C5" w:rsidRPr="00333909" w:rsidRDefault="00D969C5" w:rsidP="001D0C56">
      <w:pPr>
        <w:pStyle w:val="Corpodetexto"/>
        <w:rPr>
          <w:rFonts w:cs="Arial"/>
          <w:b/>
          <w:bCs/>
          <w:sz w:val="24"/>
          <w:szCs w:val="24"/>
        </w:rPr>
      </w:pPr>
    </w:p>
    <w:p w:rsidR="001D0C56" w:rsidRPr="00333909" w:rsidRDefault="001D0C56" w:rsidP="001D0C56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b/>
          <w:bCs/>
          <w:sz w:val="24"/>
          <w:szCs w:val="24"/>
        </w:rPr>
        <w:t>CATEGORIA FUNCIONAL: </w:t>
      </w:r>
      <w:r w:rsidRPr="00333909">
        <w:rPr>
          <w:rFonts w:cs="Arial"/>
          <w:sz w:val="24"/>
          <w:szCs w:val="24"/>
        </w:rPr>
        <w:t>ENCARREGADO DE RECURSOS HUMANOS</w:t>
      </w:r>
    </w:p>
    <w:p w:rsidR="001D0C56" w:rsidRPr="00333909" w:rsidRDefault="001D0C56" w:rsidP="001D0C56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sz w:val="24"/>
          <w:szCs w:val="24"/>
        </w:rPr>
        <w:br/>
      </w:r>
      <w:r w:rsidRPr="00333909">
        <w:rPr>
          <w:rFonts w:cs="Arial"/>
          <w:b/>
          <w:bCs/>
          <w:sz w:val="24"/>
          <w:szCs w:val="24"/>
        </w:rPr>
        <w:t>PADRÃO DE VENCIMENTO: </w:t>
      </w:r>
      <w:r w:rsidRPr="00333909">
        <w:rPr>
          <w:rFonts w:cs="Arial"/>
          <w:sz w:val="24"/>
          <w:szCs w:val="24"/>
        </w:rPr>
        <w:t>08 (OITO)</w:t>
      </w:r>
    </w:p>
    <w:p w:rsidR="001D0C56" w:rsidRPr="00333909" w:rsidRDefault="001D0C56" w:rsidP="001D0C56">
      <w:pPr>
        <w:pStyle w:val="Corpodetexto"/>
        <w:ind w:firstLine="709"/>
        <w:rPr>
          <w:rFonts w:cs="Arial"/>
          <w:b/>
          <w:bCs/>
          <w:sz w:val="24"/>
          <w:szCs w:val="24"/>
        </w:rPr>
      </w:pPr>
      <w:r w:rsidRPr="00333909">
        <w:rPr>
          <w:rFonts w:cs="Arial"/>
          <w:sz w:val="24"/>
          <w:szCs w:val="24"/>
        </w:rPr>
        <w:br/>
      </w:r>
      <w:r w:rsidRPr="00333909">
        <w:rPr>
          <w:rFonts w:cs="Arial"/>
          <w:b/>
          <w:bCs/>
          <w:sz w:val="24"/>
          <w:szCs w:val="24"/>
        </w:rPr>
        <w:t>ATRIBUIÇÕES:</w:t>
      </w:r>
    </w:p>
    <w:p w:rsidR="001D0C56" w:rsidRPr="00333909" w:rsidRDefault="001D0C56" w:rsidP="001D0C56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b/>
          <w:bCs/>
          <w:i/>
          <w:iCs/>
          <w:sz w:val="24"/>
          <w:szCs w:val="24"/>
        </w:rPr>
        <w:t xml:space="preserve">           </w:t>
      </w:r>
      <w:proofErr w:type="gramStart"/>
      <w:r w:rsidRPr="00333909">
        <w:rPr>
          <w:rFonts w:cs="Arial"/>
          <w:b/>
          <w:bCs/>
          <w:i/>
          <w:iCs/>
          <w:sz w:val="24"/>
          <w:szCs w:val="24"/>
        </w:rPr>
        <w:t>a</w:t>
      </w:r>
      <w:proofErr w:type="gramEnd"/>
      <w:r w:rsidRPr="00333909">
        <w:rPr>
          <w:rFonts w:cs="Arial"/>
          <w:b/>
          <w:bCs/>
          <w:i/>
          <w:iCs/>
          <w:sz w:val="24"/>
          <w:szCs w:val="24"/>
        </w:rPr>
        <w:t>)</w:t>
      </w:r>
      <w:r w:rsidRPr="00333909">
        <w:rPr>
          <w:rFonts w:cs="Arial"/>
          <w:sz w:val="24"/>
          <w:szCs w:val="24"/>
        </w:rPr>
        <w:t xml:space="preserve"> DESCRIÇÃO SINTÉTICA: Encarregar-se e responsabilizar-se por todas as atividades demandadas no setor de recursos humanos, de acordo com a legislação e normativos aplicáveis; Desenvolver atividades nas áreas de recrutamento de seleção através de concurso público ou processo seletivo; realizar atividades de administração de pessoal e benefícios, analisando necessidades e sugerindo alternativas para os problemas apontados, </w:t>
      </w:r>
      <w:r w:rsidRPr="00333909">
        <w:rPr>
          <w:rFonts w:cs="Arial"/>
          <w:sz w:val="24"/>
          <w:szCs w:val="24"/>
        </w:rPr>
        <w:lastRenderedPageBreak/>
        <w:t>planejando, desenvolvendo e organizando programas, estudos e pesquisas específicas de sua área de atuação.</w:t>
      </w:r>
    </w:p>
    <w:p w:rsidR="001D0C56" w:rsidRPr="00333909" w:rsidRDefault="001D0C56" w:rsidP="001D0C56">
      <w:pPr>
        <w:pStyle w:val="Corpodetexto"/>
        <w:ind w:firstLine="708"/>
        <w:rPr>
          <w:rFonts w:cs="Arial"/>
          <w:sz w:val="24"/>
          <w:szCs w:val="24"/>
        </w:rPr>
      </w:pPr>
      <w:proofErr w:type="gramStart"/>
      <w:r w:rsidRPr="00333909">
        <w:rPr>
          <w:rFonts w:cs="Arial"/>
          <w:b/>
          <w:bCs/>
          <w:i/>
          <w:iCs/>
          <w:sz w:val="24"/>
          <w:szCs w:val="24"/>
        </w:rPr>
        <w:t>b)</w:t>
      </w:r>
      <w:proofErr w:type="gramEnd"/>
      <w:r w:rsidRPr="00333909">
        <w:rPr>
          <w:rFonts w:cs="Arial"/>
          <w:sz w:val="24"/>
          <w:szCs w:val="24"/>
        </w:rPr>
        <w:t xml:space="preserve"> DESCRIÇÃO ANALÍTICA: Operacionalizar o setor de recursos humanos, inclusive os softwares e aplicativos; Realizar pesquisas sobre as novas tendências de mercado na área de cargos, salários e benefícios; Efetuar o apontamento de horas, através das marcações de ponto eletrônico ou físico, registrando atestados e tratando divergências identificadas, para garantir a veracidade dos dados integrantes a folha de pagamento dos colaboradores; Desenvolver atividades inerentes a área de departamento de pessoal tais como: folha de pagamento, férias, rescisão contratual, cálculo de encargos trabalhistas e administração de estagiários, visando o pleno atendimento as exigências legais; Realizar recrutamento e seleção de pessoal, através de concurso público ou processo seletivo; efetuar a integração de novos colaboradores, preparando os documentos necessários para admissão e fornecendo orientações inerentes as políticas de RH e procedimentos internos, a fim de garantir a integração dos mesmos no ambiente de trabalho; Administrar benefícios concedidos pela prefeitura aos servidores, providenciando a entrega e levantando informações necessárias para manutenção (inclusões, alterações e exclusões), com a finalidade de assegurar o pagamento dos benefícios aos servidores; Efetuar o levantamento de informações para composição de indicadores de RH, a fim de subsidiar a Diretoria; Promover ações de qualidade de vida e assistência aos servidores; Efetuar atividades nas áreas de Medicina e Segurança do Trabalho; Examinar processos específicos da sua área, dando pareceres técnicos, apresentando soluções que melhor atendam a questão, dentro dos limites legais; Zelar pela guarda, conservação e manutenção e limpeza dos equipamentos, instrumentos e materiais utilizados, bem como do local de trabalho; Manter-se atualizado em relação as tendências e inovações tecnológicas de sua área de atuação e das necessidades do setor/departamento; Executar outras tarefas correlatas, conforme necessidades ou a </w:t>
      </w:r>
      <w:proofErr w:type="gramStart"/>
      <w:r w:rsidRPr="00333909">
        <w:rPr>
          <w:rFonts w:cs="Arial"/>
          <w:sz w:val="24"/>
          <w:szCs w:val="24"/>
        </w:rPr>
        <w:t>critério</w:t>
      </w:r>
      <w:proofErr w:type="gramEnd"/>
      <w:r w:rsidRPr="00333909">
        <w:rPr>
          <w:rFonts w:cs="Arial"/>
          <w:sz w:val="24"/>
          <w:szCs w:val="24"/>
        </w:rPr>
        <w:t xml:space="preserve"> de seu superior imediato.</w:t>
      </w:r>
    </w:p>
    <w:p w:rsidR="001D0C56" w:rsidRPr="00333909" w:rsidRDefault="001D0C56" w:rsidP="001D0C56">
      <w:pPr>
        <w:pStyle w:val="Corpodetexto"/>
        <w:ind w:firstLine="708"/>
        <w:rPr>
          <w:rFonts w:cs="Arial"/>
          <w:b/>
          <w:bCs/>
          <w:sz w:val="24"/>
          <w:szCs w:val="24"/>
        </w:rPr>
      </w:pPr>
      <w:r w:rsidRPr="00333909">
        <w:rPr>
          <w:rFonts w:cs="Arial"/>
          <w:sz w:val="24"/>
          <w:szCs w:val="24"/>
        </w:rPr>
        <w:br/>
      </w:r>
      <w:r w:rsidRPr="00333909">
        <w:rPr>
          <w:rFonts w:cs="Arial"/>
          <w:b/>
          <w:bCs/>
          <w:sz w:val="24"/>
          <w:szCs w:val="24"/>
        </w:rPr>
        <w:t>CONDIÇÕES DE TRABALHO:</w:t>
      </w:r>
    </w:p>
    <w:p w:rsidR="001D0C56" w:rsidRPr="00333909" w:rsidRDefault="001D0C56" w:rsidP="001D0C56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sz w:val="24"/>
          <w:szCs w:val="24"/>
        </w:rPr>
        <w:t>   </w:t>
      </w:r>
      <w:proofErr w:type="gramStart"/>
      <w:r w:rsidRPr="00333909">
        <w:rPr>
          <w:rFonts w:cs="Arial"/>
          <w:b/>
          <w:bCs/>
          <w:i/>
          <w:iCs/>
          <w:sz w:val="24"/>
          <w:szCs w:val="24"/>
        </w:rPr>
        <w:t>a</w:t>
      </w:r>
      <w:proofErr w:type="gramEnd"/>
      <w:r w:rsidRPr="00333909">
        <w:rPr>
          <w:rFonts w:cs="Arial"/>
          <w:b/>
          <w:bCs/>
          <w:i/>
          <w:iCs/>
          <w:sz w:val="24"/>
          <w:szCs w:val="24"/>
        </w:rPr>
        <w:t>)</w:t>
      </w:r>
      <w:r w:rsidRPr="00333909">
        <w:rPr>
          <w:rFonts w:cs="Arial"/>
          <w:sz w:val="24"/>
          <w:szCs w:val="24"/>
        </w:rPr>
        <w:t> GERAL: Carga horária semanal de 40 horas;</w:t>
      </w:r>
    </w:p>
    <w:p w:rsidR="001D0C56" w:rsidRPr="00333909" w:rsidRDefault="001D0C56" w:rsidP="001D0C56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sz w:val="24"/>
          <w:szCs w:val="24"/>
        </w:rPr>
        <w:t xml:space="preserve">   </w:t>
      </w:r>
      <w:proofErr w:type="gramStart"/>
      <w:r w:rsidRPr="00333909">
        <w:rPr>
          <w:rFonts w:cs="Arial"/>
          <w:b/>
          <w:bCs/>
          <w:i/>
          <w:iCs/>
          <w:sz w:val="24"/>
          <w:szCs w:val="24"/>
        </w:rPr>
        <w:t>b)</w:t>
      </w:r>
      <w:proofErr w:type="gramEnd"/>
      <w:r w:rsidRPr="00333909">
        <w:rPr>
          <w:rFonts w:cs="Arial"/>
          <w:sz w:val="24"/>
          <w:szCs w:val="24"/>
        </w:rPr>
        <w:t> ESPECIAL: O exercício do cargo exige a prestação de serviço de atendimento ao público;</w:t>
      </w:r>
    </w:p>
    <w:p w:rsidR="001D0C56" w:rsidRPr="00333909" w:rsidRDefault="001D0C56" w:rsidP="001D0C56">
      <w:pPr>
        <w:pStyle w:val="Corpodetexto"/>
        <w:rPr>
          <w:rFonts w:cs="Arial"/>
          <w:b/>
          <w:bCs/>
          <w:sz w:val="24"/>
          <w:szCs w:val="24"/>
        </w:rPr>
      </w:pPr>
      <w:r w:rsidRPr="00333909">
        <w:rPr>
          <w:rFonts w:cs="Arial"/>
          <w:sz w:val="24"/>
          <w:szCs w:val="24"/>
        </w:rPr>
        <w:br/>
      </w:r>
      <w:r w:rsidRPr="00333909">
        <w:rPr>
          <w:rFonts w:cs="Arial"/>
          <w:b/>
          <w:bCs/>
          <w:sz w:val="24"/>
          <w:szCs w:val="24"/>
        </w:rPr>
        <w:t>REQUISITOS PARA PROVIMENTO:</w:t>
      </w:r>
    </w:p>
    <w:p w:rsidR="001D0C56" w:rsidRPr="00333909" w:rsidRDefault="001D0C56" w:rsidP="001D0C56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sz w:val="24"/>
          <w:szCs w:val="24"/>
        </w:rPr>
        <w:t>   </w:t>
      </w:r>
      <w:proofErr w:type="gramStart"/>
      <w:r w:rsidRPr="00333909">
        <w:rPr>
          <w:rFonts w:cs="Arial"/>
          <w:b/>
          <w:bCs/>
          <w:i/>
          <w:iCs/>
          <w:sz w:val="24"/>
          <w:szCs w:val="24"/>
        </w:rPr>
        <w:t>a</w:t>
      </w:r>
      <w:proofErr w:type="gramEnd"/>
      <w:r w:rsidRPr="00333909">
        <w:rPr>
          <w:rFonts w:cs="Arial"/>
          <w:b/>
          <w:bCs/>
          <w:i/>
          <w:iCs/>
          <w:sz w:val="24"/>
          <w:szCs w:val="24"/>
        </w:rPr>
        <w:t>)</w:t>
      </w:r>
      <w:r w:rsidRPr="00333909">
        <w:rPr>
          <w:rFonts w:cs="Arial"/>
          <w:sz w:val="24"/>
          <w:szCs w:val="24"/>
        </w:rPr>
        <w:t> IDADE: Idade mínima de 18 anos;</w:t>
      </w:r>
    </w:p>
    <w:p w:rsidR="001D0C56" w:rsidRPr="00333909" w:rsidRDefault="001D0C56" w:rsidP="001D0C56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sz w:val="24"/>
          <w:szCs w:val="24"/>
        </w:rPr>
        <w:t>   </w:t>
      </w:r>
      <w:proofErr w:type="gramStart"/>
      <w:r w:rsidRPr="00333909">
        <w:rPr>
          <w:rFonts w:cs="Arial"/>
          <w:b/>
          <w:bCs/>
          <w:i/>
          <w:iCs/>
          <w:sz w:val="24"/>
          <w:szCs w:val="24"/>
        </w:rPr>
        <w:t>b)</w:t>
      </w:r>
      <w:proofErr w:type="gramEnd"/>
      <w:r w:rsidRPr="00333909">
        <w:rPr>
          <w:rFonts w:cs="Arial"/>
          <w:sz w:val="24"/>
          <w:szCs w:val="24"/>
        </w:rPr>
        <w:t> INSTRUÇÃO: Superior Completo nas áreas de Administração</w:t>
      </w:r>
      <w:r w:rsidR="00F6050A">
        <w:rPr>
          <w:rFonts w:cs="Arial"/>
          <w:sz w:val="24"/>
          <w:szCs w:val="24"/>
        </w:rPr>
        <w:t>, Recursos Humanos</w:t>
      </w:r>
      <w:r w:rsidRPr="00333909">
        <w:rPr>
          <w:rFonts w:cs="Arial"/>
          <w:sz w:val="24"/>
          <w:szCs w:val="24"/>
        </w:rPr>
        <w:t xml:space="preserve">, Contabilidade, Economia, Direito ou Gestão Pública. </w:t>
      </w:r>
    </w:p>
    <w:p w:rsidR="001D0C56" w:rsidRPr="00333909" w:rsidRDefault="001D0C56" w:rsidP="001D0C56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sz w:val="24"/>
          <w:szCs w:val="24"/>
        </w:rPr>
        <w:t xml:space="preserve">   </w:t>
      </w:r>
      <w:proofErr w:type="gramStart"/>
      <w:r w:rsidRPr="00333909">
        <w:rPr>
          <w:rFonts w:cs="Arial"/>
          <w:b/>
          <w:bCs/>
          <w:i/>
          <w:iCs/>
          <w:sz w:val="24"/>
          <w:szCs w:val="24"/>
        </w:rPr>
        <w:t>c)</w:t>
      </w:r>
      <w:proofErr w:type="gramEnd"/>
      <w:r w:rsidRPr="00333909">
        <w:rPr>
          <w:rFonts w:cs="Arial"/>
          <w:sz w:val="24"/>
          <w:szCs w:val="24"/>
        </w:rPr>
        <w:t> OUTROS: Declaração de bens e valores que constituem o seu patrimônio, por ocasião da posse.</w:t>
      </w:r>
    </w:p>
    <w:p w:rsidR="001D0C56" w:rsidRPr="00333909" w:rsidRDefault="001D0C56" w:rsidP="001D0C56">
      <w:pPr>
        <w:pStyle w:val="Corpodetexto"/>
        <w:ind w:firstLine="709"/>
        <w:rPr>
          <w:rFonts w:cs="Arial"/>
          <w:sz w:val="24"/>
          <w:szCs w:val="24"/>
        </w:rPr>
      </w:pPr>
    </w:p>
    <w:p w:rsidR="001D0C56" w:rsidRPr="00333909" w:rsidRDefault="001D0C56" w:rsidP="001D0C56">
      <w:pPr>
        <w:pStyle w:val="Corpodetexto"/>
        <w:rPr>
          <w:rFonts w:cs="Arial"/>
          <w:sz w:val="24"/>
          <w:szCs w:val="24"/>
        </w:rPr>
      </w:pPr>
    </w:p>
    <w:p w:rsidR="001D0C56" w:rsidRPr="00333909" w:rsidRDefault="001D0C56" w:rsidP="001D0C56">
      <w:pPr>
        <w:pStyle w:val="Corpodetexto"/>
        <w:ind w:firstLine="709"/>
        <w:rPr>
          <w:rFonts w:cs="Arial"/>
          <w:sz w:val="24"/>
          <w:szCs w:val="24"/>
        </w:rPr>
      </w:pPr>
    </w:p>
    <w:p w:rsidR="00303123" w:rsidRPr="00333909" w:rsidRDefault="00303123" w:rsidP="004739BF">
      <w:pPr>
        <w:pStyle w:val="Corpodetexto"/>
        <w:jc w:val="center"/>
        <w:rPr>
          <w:rFonts w:cs="Arial"/>
          <w:sz w:val="24"/>
          <w:szCs w:val="24"/>
        </w:rPr>
      </w:pPr>
    </w:p>
    <w:p w:rsidR="002457AE" w:rsidRPr="00333909" w:rsidRDefault="002457AE" w:rsidP="004739BF">
      <w:pPr>
        <w:pStyle w:val="Corpodetexto"/>
        <w:jc w:val="center"/>
        <w:rPr>
          <w:rFonts w:cs="Arial"/>
          <w:sz w:val="24"/>
          <w:szCs w:val="24"/>
        </w:rPr>
      </w:pPr>
    </w:p>
    <w:p w:rsidR="00FF4691" w:rsidRPr="00333909" w:rsidRDefault="00FF4691" w:rsidP="00FF4691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b/>
          <w:bCs/>
          <w:sz w:val="24"/>
          <w:szCs w:val="24"/>
        </w:rPr>
        <w:t>CATEGORIA FUNCIONAL: </w:t>
      </w:r>
      <w:r w:rsidRPr="00333909">
        <w:rPr>
          <w:rFonts w:cs="Arial"/>
          <w:sz w:val="24"/>
          <w:szCs w:val="24"/>
        </w:rPr>
        <w:t>TESOUREIRO</w:t>
      </w:r>
    </w:p>
    <w:p w:rsidR="00FF4691" w:rsidRPr="00333909" w:rsidRDefault="00FF4691" w:rsidP="00FF4691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sz w:val="24"/>
          <w:szCs w:val="24"/>
        </w:rPr>
        <w:lastRenderedPageBreak/>
        <w:br/>
      </w:r>
      <w:r w:rsidRPr="00333909">
        <w:rPr>
          <w:rFonts w:cs="Arial"/>
          <w:b/>
          <w:bCs/>
          <w:sz w:val="24"/>
          <w:szCs w:val="24"/>
        </w:rPr>
        <w:t>PADRÃO DE VENCIMENTO: </w:t>
      </w:r>
      <w:r w:rsidRPr="00333909">
        <w:rPr>
          <w:rFonts w:cs="Arial"/>
          <w:sz w:val="24"/>
          <w:szCs w:val="24"/>
        </w:rPr>
        <w:t>08 (OITO)</w:t>
      </w:r>
    </w:p>
    <w:p w:rsidR="00FF4691" w:rsidRPr="00333909" w:rsidRDefault="00FF4691" w:rsidP="00FF4691">
      <w:pPr>
        <w:pStyle w:val="Corpodetexto"/>
        <w:ind w:firstLine="709"/>
        <w:rPr>
          <w:rFonts w:cs="Arial"/>
          <w:b/>
          <w:bCs/>
          <w:sz w:val="24"/>
          <w:szCs w:val="24"/>
        </w:rPr>
      </w:pPr>
      <w:r w:rsidRPr="00333909">
        <w:rPr>
          <w:rFonts w:cs="Arial"/>
          <w:sz w:val="24"/>
          <w:szCs w:val="24"/>
        </w:rPr>
        <w:br/>
      </w:r>
      <w:r w:rsidRPr="00333909">
        <w:rPr>
          <w:rFonts w:cs="Arial"/>
          <w:b/>
          <w:bCs/>
          <w:sz w:val="24"/>
          <w:szCs w:val="24"/>
        </w:rPr>
        <w:t>ATRIBUIÇÕES:</w:t>
      </w:r>
    </w:p>
    <w:p w:rsidR="00FF4691" w:rsidRPr="00333909" w:rsidRDefault="00FF4691" w:rsidP="00FF4691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b/>
          <w:bCs/>
          <w:i/>
          <w:iCs/>
          <w:sz w:val="24"/>
          <w:szCs w:val="24"/>
        </w:rPr>
        <w:t xml:space="preserve">           </w:t>
      </w:r>
      <w:proofErr w:type="gramStart"/>
      <w:r w:rsidRPr="00333909">
        <w:rPr>
          <w:rFonts w:cs="Arial"/>
          <w:b/>
          <w:bCs/>
          <w:i/>
          <w:iCs/>
          <w:sz w:val="24"/>
          <w:szCs w:val="24"/>
        </w:rPr>
        <w:t>a</w:t>
      </w:r>
      <w:proofErr w:type="gramEnd"/>
      <w:r w:rsidRPr="00333909">
        <w:rPr>
          <w:rFonts w:cs="Arial"/>
          <w:b/>
          <w:bCs/>
          <w:i/>
          <w:iCs/>
          <w:sz w:val="24"/>
          <w:szCs w:val="24"/>
        </w:rPr>
        <w:t>)</w:t>
      </w:r>
      <w:r w:rsidRPr="00333909">
        <w:rPr>
          <w:rFonts w:cs="Arial"/>
          <w:sz w:val="24"/>
          <w:szCs w:val="24"/>
        </w:rPr>
        <w:t> DESCRIÇÃO SINTÉTICA: Receber e guardar valores; efetuar pagamentos; ser responsável pelos valores entregues à sua guarda.</w:t>
      </w:r>
    </w:p>
    <w:p w:rsidR="00FF4691" w:rsidRPr="00333909" w:rsidRDefault="00FF4691" w:rsidP="00FF4691">
      <w:pPr>
        <w:pStyle w:val="Corpodetexto"/>
        <w:ind w:firstLine="708"/>
        <w:rPr>
          <w:rFonts w:cs="Arial"/>
          <w:sz w:val="24"/>
          <w:szCs w:val="24"/>
        </w:rPr>
      </w:pPr>
      <w:proofErr w:type="gramStart"/>
      <w:r w:rsidRPr="00333909">
        <w:rPr>
          <w:rFonts w:cs="Arial"/>
          <w:b/>
          <w:bCs/>
          <w:i/>
          <w:iCs/>
          <w:sz w:val="24"/>
          <w:szCs w:val="24"/>
        </w:rPr>
        <w:t>b)</w:t>
      </w:r>
      <w:proofErr w:type="gramEnd"/>
      <w:r w:rsidRPr="00333909">
        <w:rPr>
          <w:rFonts w:cs="Arial"/>
          <w:sz w:val="24"/>
          <w:szCs w:val="24"/>
        </w:rPr>
        <w:t> DESCRIÇÃO ANALÍTICA: Receber e pagar em moeda corrente e por meios eletrônicos; entregar e receber valores; movimentar fundos; efetuar nos prazos legais os recolhimentos devidos; conferir e rubricar livros; receber e recolher importâncias nos bancos, movimentar depósitos; informar e dar pareceres; encaminhar processos relativos à competências da tesouraria; endossar cheques e assinar conhecimentos e outros documentos relativos ao movimento de valores; preencher, assinar e conferir cheques bancários; efetuar pagamento de pessoal, fornecer o suprimento para pagamentos externos; confeccionar mapas ou boletins de caixa; integrar grupos operacionais; manter recursos aplicados;</w:t>
      </w:r>
      <w:r w:rsidR="00B27A4B" w:rsidRPr="00333909">
        <w:rPr>
          <w:rFonts w:cs="Arial"/>
          <w:sz w:val="24"/>
          <w:szCs w:val="24"/>
        </w:rPr>
        <w:t xml:space="preserve"> realizar as conciliações contábeis</w:t>
      </w:r>
      <w:r w:rsidRPr="00333909">
        <w:rPr>
          <w:rFonts w:cs="Arial"/>
          <w:sz w:val="24"/>
          <w:szCs w:val="24"/>
        </w:rPr>
        <w:t xml:space="preserve"> e executar outras tarefas correlatas.</w:t>
      </w:r>
    </w:p>
    <w:p w:rsidR="00FF4691" w:rsidRPr="00333909" w:rsidRDefault="00FF4691" w:rsidP="00FF4691">
      <w:pPr>
        <w:pStyle w:val="Corpodetexto"/>
        <w:ind w:firstLine="708"/>
        <w:rPr>
          <w:rFonts w:cs="Arial"/>
          <w:b/>
          <w:bCs/>
          <w:sz w:val="24"/>
          <w:szCs w:val="24"/>
        </w:rPr>
      </w:pPr>
      <w:r w:rsidRPr="00333909">
        <w:rPr>
          <w:rFonts w:cs="Arial"/>
          <w:sz w:val="24"/>
          <w:szCs w:val="24"/>
        </w:rPr>
        <w:br/>
      </w:r>
      <w:r w:rsidRPr="00333909">
        <w:rPr>
          <w:rFonts w:cs="Arial"/>
          <w:b/>
          <w:bCs/>
          <w:sz w:val="24"/>
          <w:szCs w:val="24"/>
        </w:rPr>
        <w:t>CONDIÇÕES DE TRABALHO:</w:t>
      </w:r>
    </w:p>
    <w:p w:rsidR="00FF4691" w:rsidRPr="00333909" w:rsidRDefault="00FF4691" w:rsidP="00FF4691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sz w:val="24"/>
          <w:szCs w:val="24"/>
        </w:rPr>
        <w:t>   </w:t>
      </w:r>
      <w:proofErr w:type="gramStart"/>
      <w:r w:rsidRPr="00333909">
        <w:rPr>
          <w:rFonts w:cs="Arial"/>
          <w:b/>
          <w:bCs/>
          <w:i/>
          <w:iCs/>
          <w:sz w:val="24"/>
          <w:szCs w:val="24"/>
        </w:rPr>
        <w:t>a</w:t>
      </w:r>
      <w:proofErr w:type="gramEnd"/>
      <w:r w:rsidRPr="00333909">
        <w:rPr>
          <w:rFonts w:cs="Arial"/>
          <w:b/>
          <w:bCs/>
          <w:i/>
          <w:iCs/>
          <w:sz w:val="24"/>
          <w:szCs w:val="24"/>
        </w:rPr>
        <w:t>)</w:t>
      </w:r>
      <w:r w:rsidRPr="00333909">
        <w:rPr>
          <w:rFonts w:cs="Arial"/>
          <w:sz w:val="24"/>
          <w:szCs w:val="24"/>
        </w:rPr>
        <w:t> GERAL: Carga horária semanal de 40 horas;</w:t>
      </w:r>
    </w:p>
    <w:p w:rsidR="00FF4691" w:rsidRPr="00333909" w:rsidRDefault="00FF4691" w:rsidP="00FF4691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sz w:val="24"/>
          <w:szCs w:val="24"/>
        </w:rPr>
        <w:t xml:space="preserve">   </w:t>
      </w:r>
      <w:proofErr w:type="gramStart"/>
      <w:r w:rsidRPr="00333909">
        <w:rPr>
          <w:rFonts w:cs="Arial"/>
          <w:b/>
          <w:bCs/>
          <w:i/>
          <w:iCs/>
          <w:sz w:val="24"/>
          <w:szCs w:val="24"/>
        </w:rPr>
        <w:t>b)</w:t>
      </w:r>
      <w:proofErr w:type="gramEnd"/>
      <w:r w:rsidRPr="00333909">
        <w:rPr>
          <w:rFonts w:cs="Arial"/>
          <w:sz w:val="24"/>
          <w:szCs w:val="24"/>
        </w:rPr>
        <w:t> ESPECIAL: O exercício do cargo exige a prestação de serviço de atendimento ao público;</w:t>
      </w:r>
    </w:p>
    <w:p w:rsidR="00FF4691" w:rsidRPr="00333909" w:rsidRDefault="00FF4691" w:rsidP="00FF4691">
      <w:pPr>
        <w:pStyle w:val="Corpodetexto"/>
        <w:rPr>
          <w:rFonts w:cs="Arial"/>
          <w:b/>
          <w:bCs/>
          <w:sz w:val="24"/>
          <w:szCs w:val="24"/>
        </w:rPr>
      </w:pPr>
      <w:r w:rsidRPr="00333909">
        <w:rPr>
          <w:rFonts w:cs="Arial"/>
          <w:sz w:val="24"/>
          <w:szCs w:val="24"/>
        </w:rPr>
        <w:br/>
      </w:r>
      <w:r w:rsidRPr="00333909">
        <w:rPr>
          <w:rFonts w:cs="Arial"/>
          <w:b/>
          <w:bCs/>
          <w:sz w:val="24"/>
          <w:szCs w:val="24"/>
        </w:rPr>
        <w:t>REQUISITOS PARA PROVIMENTO:</w:t>
      </w:r>
    </w:p>
    <w:p w:rsidR="00FF4691" w:rsidRPr="00333909" w:rsidRDefault="00FF4691" w:rsidP="00FF4691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sz w:val="24"/>
          <w:szCs w:val="24"/>
        </w:rPr>
        <w:t>   </w:t>
      </w:r>
      <w:proofErr w:type="gramStart"/>
      <w:r w:rsidRPr="00333909">
        <w:rPr>
          <w:rFonts w:cs="Arial"/>
          <w:b/>
          <w:bCs/>
          <w:i/>
          <w:iCs/>
          <w:sz w:val="24"/>
          <w:szCs w:val="24"/>
        </w:rPr>
        <w:t>a</w:t>
      </w:r>
      <w:proofErr w:type="gramEnd"/>
      <w:r w:rsidRPr="00333909">
        <w:rPr>
          <w:rFonts w:cs="Arial"/>
          <w:b/>
          <w:bCs/>
          <w:i/>
          <w:iCs/>
          <w:sz w:val="24"/>
          <w:szCs w:val="24"/>
        </w:rPr>
        <w:t>)</w:t>
      </w:r>
      <w:r w:rsidRPr="00333909">
        <w:rPr>
          <w:rFonts w:cs="Arial"/>
          <w:sz w:val="24"/>
          <w:szCs w:val="24"/>
        </w:rPr>
        <w:t> IDADE: Idade mínima de 18 anos;</w:t>
      </w:r>
    </w:p>
    <w:p w:rsidR="00FF4691" w:rsidRPr="00333909" w:rsidRDefault="00FF4691" w:rsidP="00FF4691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sz w:val="24"/>
          <w:szCs w:val="24"/>
        </w:rPr>
        <w:t>   </w:t>
      </w:r>
      <w:proofErr w:type="gramStart"/>
      <w:r w:rsidRPr="00333909">
        <w:rPr>
          <w:rFonts w:cs="Arial"/>
          <w:b/>
          <w:bCs/>
          <w:i/>
          <w:iCs/>
          <w:sz w:val="24"/>
          <w:szCs w:val="24"/>
        </w:rPr>
        <w:t>b)</w:t>
      </w:r>
      <w:proofErr w:type="gramEnd"/>
      <w:r w:rsidRPr="00333909">
        <w:rPr>
          <w:rFonts w:cs="Arial"/>
          <w:sz w:val="24"/>
          <w:szCs w:val="24"/>
        </w:rPr>
        <w:t> INSTRUÇÃO: S</w:t>
      </w:r>
      <w:r w:rsidR="00C134FD" w:rsidRPr="00333909">
        <w:rPr>
          <w:rFonts w:cs="Arial"/>
          <w:sz w:val="24"/>
          <w:szCs w:val="24"/>
        </w:rPr>
        <w:t>uperior</w:t>
      </w:r>
      <w:r w:rsidRPr="00333909">
        <w:rPr>
          <w:rFonts w:cs="Arial"/>
          <w:sz w:val="24"/>
          <w:szCs w:val="24"/>
        </w:rPr>
        <w:t xml:space="preserve"> completo nas áreas de Administração</w:t>
      </w:r>
      <w:r w:rsidR="00935AF4" w:rsidRPr="00333909">
        <w:rPr>
          <w:rFonts w:cs="Arial"/>
          <w:sz w:val="24"/>
          <w:szCs w:val="24"/>
        </w:rPr>
        <w:t>,</w:t>
      </w:r>
      <w:r w:rsidRPr="00333909">
        <w:rPr>
          <w:rFonts w:cs="Arial"/>
          <w:sz w:val="24"/>
          <w:szCs w:val="24"/>
        </w:rPr>
        <w:t xml:space="preserve"> Ciências Contábeis</w:t>
      </w:r>
      <w:r w:rsidR="00B27A4B" w:rsidRPr="00333909">
        <w:rPr>
          <w:rFonts w:cs="Arial"/>
          <w:sz w:val="24"/>
          <w:szCs w:val="24"/>
        </w:rPr>
        <w:t>,</w:t>
      </w:r>
      <w:r w:rsidR="00935AF4" w:rsidRPr="00333909">
        <w:rPr>
          <w:rFonts w:cs="Arial"/>
          <w:sz w:val="24"/>
          <w:szCs w:val="24"/>
        </w:rPr>
        <w:t xml:space="preserve"> Economia</w:t>
      </w:r>
      <w:r w:rsidR="00B27A4B" w:rsidRPr="00333909">
        <w:rPr>
          <w:rFonts w:cs="Arial"/>
          <w:sz w:val="24"/>
          <w:szCs w:val="24"/>
        </w:rPr>
        <w:t xml:space="preserve"> e Gestão Pública</w:t>
      </w:r>
      <w:r w:rsidRPr="00333909">
        <w:rPr>
          <w:rFonts w:cs="Arial"/>
          <w:sz w:val="24"/>
          <w:szCs w:val="24"/>
        </w:rPr>
        <w:t>;</w:t>
      </w:r>
    </w:p>
    <w:p w:rsidR="00FF4691" w:rsidRPr="00333909" w:rsidRDefault="00FF4691" w:rsidP="00FF4691">
      <w:pPr>
        <w:pStyle w:val="Corpodetexto"/>
        <w:rPr>
          <w:rFonts w:cs="Arial"/>
          <w:sz w:val="24"/>
          <w:szCs w:val="24"/>
        </w:rPr>
      </w:pPr>
      <w:r w:rsidRPr="00333909">
        <w:rPr>
          <w:rFonts w:cs="Arial"/>
          <w:sz w:val="24"/>
          <w:szCs w:val="24"/>
        </w:rPr>
        <w:t xml:space="preserve">   </w:t>
      </w:r>
      <w:proofErr w:type="gramStart"/>
      <w:r w:rsidRPr="00333909">
        <w:rPr>
          <w:rFonts w:cs="Arial"/>
          <w:b/>
          <w:bCs/>
          <w:i/>
          <w:iCs/>
          <w:sz w:val="24"/>
          <w:szCs w:val="24"/>
        </w:rPr>
        <w:t>c)</w:t>
      </w:r>
      <w:proofErr w:type="gramEnd"/>
      <w:r w:rsidRPr="00333909">
        <w:rPr>
          <w:rFonts w:cs="Arial"/>
          <w:sz w:val="24"/>
          <w:szCs w:val="24"/>
        </w:rPr>
        <w:t> OUTROS: Declaração de bens e valores que constituem o seu patrimônio, por ocasião da posse.</w:t>
      </w:r>
    </w:p>
    <w:p w:rsidR="00FF4691" w:rsidRPr="00333909" w:rsidRDefault="00FF4691" w:rsidP="00FF4691">
      <w:pPr>
        <w:pStyle w:val="Corpodetexto"/>
        <w:ind w:firstLine="709"/>
        <w:rPr>
          <w:rFonts w:cs="Arial"/>
          <w:sz w:val="24"/>
          <w:szCs w:val="24"/>
        </w:rPr>
      </w:pPr>
    </w:p>
    <w:p w:rsidR="00C9423F" w:rsidRPr="00333909" w:rsidRDefault="00C9423F" w:rsidP="00C9423F">
      <w:pPr>
        <w:pStyle w:val="Corpodetexto"/>
        <w:jc w:val="center"/>
        <w:rPr>
          <w:rFonts w:cs="Arial"/>
          <w:sz w:val="24"/>
          <w:szCs w:val="24"/>
        </w:rPr>
      </w:pPr>
    </w:p>
    <w:p w:rsidR="00D04F1D" w:rsidRPr="00333909" w:rsidRDefault="00D04F1D" w:rsidP="00D04F1D">
      <w:pPr>
        <w:pStyle w:val="Corpodetexto"/>
        <w:jc w:val="center"/>
        <w:rPr>
          <w:rFonts w:cs="Arial"/>
          <w:sz w:val="24"/>
          <w:szCs w:val="24"/>
        </w:rPr>
      </w:pPr>
    </w:p>
    <w:p w:rsidR="003A4AE0" w:rsidRPr="00333909" w:rsidRDefault="003A4AE0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F62704" w:rsidRPr="00333909" w:rsidRDefault="00F62704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E211E8" w:rsidRPr="00333909" w:rsidRDefault="00E211E8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E211E8" w:rsidRPr="00333909" w:rsidRDefault="00E211E8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E211E8" w:rsidRPr="00333909" w:rsidRDefault="00E211E8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E211E8" w:rsidRPr="00333909" w:rsidRDefault="00E211E8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A4AE0" w:rsidRPr="00333909" w:rsidRDefault="003A4AE0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A4AE0" w:rsidRPr="00333909" w:rsidRDefault="003A4AE0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A4AE0" w:rsidRPr="00333909" w:rsidRDefault="003A4AE0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A4AE0" w:rsidRPr="00333909" w:rsidRDefault="003A4AE0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A4AE0" w:rsidRPr="00333909" w:rsidRDefault="003A4AE0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A4AE0" w:rsidRPr="00333909" w:rsidRDefault="003A4AE0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A4AE0" w:rsidRPr="00333909" w:rsidRDefault="003A4AE0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A4AE0" w:rsidRPr="00333909" w:rsidRDefault="003A4AE0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A4AE0" w:rsidRPr="00333909" w:rsidRDefault="003A4AE0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A4AE0" w:rsidRPr="00333909" w:rsidRDefault="003A4AE0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A4AE0" w:rsidRPr="00333909" w:rsidRDefault="003A4AE0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A4AE0" w:rsidRPr="00333909" w:rsidRDefault="003A4AE0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A4AE0" w:rsidRPr="00333909" w:rsidRDefault="003A4AE0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A4AE0" w:rsidRPr="00333909" w:rsidRDefault="003A4AE0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3A4AE0" w:rsidRPr="00333909" w:rsidRDefault="003A4AE0" w:rsidP="00FF5384">
      <w:pPr>
        <w:pStyle w:val="Corpodetexto"/>
        <w:ind w:firstLine="709"/>
        <w:rPr>
          <w:rFonts w:cs="Arial"/>
          <w:sz w:val="24"/>
          <w:szCs w:val="24"/>
        </w:rPr>
      </w:pPr>
    </w:p>
    <w:p w:rsidR="001E5EFF" w:rsidRPr="009735BC" w:rsidRDefault="001E5EFF" w:rsidP="001E5EFF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9735BC">
        <w:rPr>
          <w:rFonts w:ascii="Arial" w:eastAsia="Times New Roman" w:hAnsi="Arial" w:cs="Arial"/>
          <w:sz w:val="20"/>
          <w:szCs w:val="20"/>
        </w:rPr>
        <w:t>PROJETO DE LEI Nº</w:t>
      </w:r>
      <w:r w:rsidR="009D62ED">
        <w:rPr>
          <w:rFonts w:ascii="Arial" w:eastAsia="Times New Roman" w:hAnsi="Arial" w:cs="Arial"/>
          <w:sz w:val="20"/>
          <w:szCs w:val="20"/>
        </w:rPr>
        <w:t>003</w:t>
      </w:r>
      <w:r w:rsidRPr="009735BC">
        <w:rPr>
          <w:rFonts w:ascii="Arial" w:eastAsia="Times New Roman" w:hAnsi="Arial" w:cs="Arial"/>
          <w:sz w:val="20"/>
          <w:szCs w:val="20"/>
        </w:rPr>
        <w:t xml:space="preserve"> /2</w:t>
      </w:r>
      <w:r w:rsidR="003D7E6B">
        <w:rPr>
          <w:rFonts w:ascii="Arial" w:eastAsia="Times New Roman" w:hAnsi="Arial" w:cs="Arial"/>
          <w:sz w:val="20"/>
          <w:szCs w:val="20"/>
        </w:rPr>
        <w:t>2</w:t>
      </w:r>
      <w:r w:rsidRPr="009735BC">
        <w:rPr>
          <w:rFonts w:ascii="Arial" w:eastAsia="Times New Roman" w:hAnsi="Arial" w:cs="Arial"/>
          <w:sz w:val="20"/>
          <w:szCs w:val="20"/>
        </w:rPr>
        <w:t xml:space="preserve">, de </w:t>
      </w:r>
      <w:r w:rsidR="001A0954" w:rsidRPr="009735BC">
        <w:rPr>
          <w:rFonts w:ascii="Arial" w:eastAsia="Times New Roman" w:hAnsi="Arial" w:cs="Arial"/>
          <w:sz w:val="20"/>
          <w:szCs w:val="20"/>
        </w:rPr>
        <w:t>1</w:t>
      </w:r>
      <w:r w:rsidR="000957DB">
        <w:rPr>
          <w:rFonts w:ascii="Arial" w:eastAsia="Times New Roman" w:hAnsi="Arial" w:cs="Arial"/>
          <w:sz w:val="20"/>
          <w:szCs w:val="20"/>
        </w:rPr>
        <w:t>2</w:t>
      </w:r>
      <w:r w:rsidRPr="009735BC">
        <w:rPr>
          <w:rFonts w:ascii="Arial" w:eastAsia="Times New Roman" w:hAnsi="Arial" w:cs="Arial"/>
          <w:sz w:val="20"/>
          <w:szCs w:val="20"/>
        </w:rPr>
        <w:t xml:space="preserve"> de </w:t>
      </w:r>
      <w:r w:rsidR="003D7E6B">
        <w:rPr>
          <w:rFonts w:ascii="Arial" w:eastAsia="Times New Roman" w:hAnsi="Arial" w:cs="Arial"/>
          <w:sz w:val="20"/>
          <w:szCs w:val="20"/>
        </w:rPr>
        <w:t>janeiro</w:t>
      </w:r>
      <w:r w:rsidRPr="009735BC">
        <w:rPr>
          <w:rFonts w:ascii="Arial" w:eastAsia="Times New Roman" w:hAnsi="Arial" w:cs="Arial"/>
          <w:sz w:val="20"/>
          <w:szCs w:val="20"/>
        </w:rPr>
        <w:t xml:space="preserve"> de 202</w:t>
      </w:r>
      <w:r w:rsidR="003D7E6B">
        <w:rPr>
          <w:rFonts w:ascii="Arial" w:eastAsia="Times New Roman" w:hAnsi="Arial" w:cs="Arial"/>
          <w:sz w:val="20"/>
          <w:szCs w:val="20"/>
        </w:rPr>
        <w:t>2</w:t>
      </w:r>
      <w:r w:rsidRPr="009735BC">
        <w:rPr>
          <w:rFonts w:ascii="Arial" w:eastAsia="Times New Roman" w:hAnsi="Arial" w:cs="Arial"/>
          <w:sz w:val="20"/>
          <w:szCs w:val="20"/>
        </w:rPr>
        <w:t>.</w:t>
      </w:r>
    </w:p>
    <w:p w:rsidR="00FF5384" w:rsidRPr="009735BC" w:rsidRDefault="00FF5384" w:rsidP="00FF53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2116F0" w:rsidRPr="009735BC" w:rsidRDefault="002116F0" w:rsidP="00FF53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E5EFF" w:rsidRPr="009735BC" w:rsidRDefault="00FF5384" w:rsidP="00FF538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735BC">
        <w:rPr>
          <w:rFonts w:ascii="Arial" w:eastAsia="Times New Roman" w:hAnsi="Arial" w:cs="Arial"/>
          <w:b/>
          <w:sz w:val="20"/>
          <w:szCs w:val="20"/>
        </w:rPr>
        <w:t>J U S T I F I C A T I V A</w:t>
      </w:r>
    </w:p>
    <w:p w:rsidR="00FF5384" w:rsidRPr="009735BC" w:rsidRDefault="00FF5384" w:rsidP="00FF538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735BC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FF5384" w:rsidRPr="009735BC" w:rsidRDefault="00FF5384" w:rsidP="00FF538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FF5384" w:rsidRPr="009735BC" w:rsidRDefault="00FF5384" w:rsidP="00FF53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735BC">
        <w:rPr>
          <w:rFonts w:ascii="Arial" w:eastAsia="Times New Roman" w:hAnsi="Arial" w:cs="Arial"/>
          <w:sz w:val="20"/>
          <w:szCs w:val="20"/>
        </w:rPr>
        <w:t>S</w:t>
      </w:r>
      <w:r w:rsidR="001E5EFF" w:rsidRPr="009735BC">
        <w:rPr>
          <w:rFonts w:ascii="Arial" w:eastAsia="Times New Roman" w:hAnsi="Arial" w:cs="Arial"/>
          <w:sz w:val="20"/>
          <w:szCs w:val="20"/>
        </w:rPr>
        <w:t>enho</w:t>
      </w:r>
      <w:r w:rsidRPr="009735BC">
        <w:rPr>
          <w:rFonts w:ascii="Arial" w:eastAsia="Times New Roman" w:hAnsi="Arial" w:cs="Arial"/>
          <w:sz w:val="20"/>
          <w:szCs w:val="20"/>
        </w:rPr>
        <w:t>r P</w:t>
      </w:r>
      <w:r w:rsidR="001E5EFF" w:rsidRPr="009735BC">
        <w:rPr>
          <w:rFonts w:ascii="Arial" w:eastAsia="Times New Roman" w:hAnsi="Arial" w:cs="Arial"/>
          <w:sz w:val="20"/>
          <w:szCs w:val="20"/>
        </w:rPr>
        <w:t>residente</w:t>
      </w:r>
    </w:p>
    <w:p w:rsidR="00FF5384" w:rsidRPr="009735BC" w:rsidRDefault="00FF5384" w:rsidP="00FF53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735BC">
        <w:rPr>
          <w:rFonts w:ascii="Arial" w:eastAsia="Times New Roman" w:hAnsi="Arial" w:cs="Arial"/>
          <w:sz w:val="20"/>
          <w:szCs w:val="20"/>
        </w:rPr>
        <w:t>S</w:t>
      </w:r>
      <w:r w:rsidR="001E5EFF" w:rsidRPr="009735BC">
        <w:rPr>
          <w:rFonts w:ascii="Arial" w:eastAsia="Times New Roman" w:hAnsi="Arial" w:cs="Arial"/>
          <w:sz w:val="20"/>
          <w:szCs w:val="20"/>
        </w:rPr>
        <w:t>enho</w:t>
      </w:r>
      <w:r w:rsidRPr="009735BC">
        <w:rPr>
          <w:rFonts w:ascii="Arial" w:eastAsia="Times New Roman" w:hAnsi="Arial" w:cs="Arial"/>
          <w:sz w:val="20"/>
          <w:szCs w:val="20"/>
        </w:rPr>
        <w:t>r</w:t>
      </w:r>
      <w:r w:rsidR="001E5EFF" w:rsidRPr="009735BC">
        <w:rPr>
          <w:rFonts w:ascii="Arial" w:eastAsia="Times New Roman" w:hAnsi="Arial" w:cs="Arial"/>
          <w:sz w:val="20"/>
          <w:szCs w:val="20"/>
        </w:rPr>
        <w:t>es</w:t>
      </w:r>
      <w:r w:rsidRPr="009735BC">
        <w:rPr>
          <w:rFonts w:ascii="Arial" w:eastAsia="Times New Roman" w:hAnsi="Arial" w:cs="Arial"/>
          <w:sz w:val="20"/>
          <w:szCs w:val="20"/>
        </w:rPr>
        <w:t xml:space="preserve"> Vereadores</w:t>
      </w:r>
    </w:p>
    <w:p w:rsidR="002116F0" w:rsidRPr="009735BC" w:rsidRDefault="002116F0" w:rsidP="00FF53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116F0" w:rsidRPr="009735BC" w:rsidRDefault="002116F0" w:rsidP="00FF53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52C77" w:rsidRPr="009735BC" w:rsidRDefault="001E5EFF" w:rsidP="003A4A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35BC">
        <w:rPr>
          <w:rFonts w:ascii="Arial" w:eastAsia="Times New Roman" w:hAnsi="Arial" w:cs="Arial"/>
          <w:sz w:val="20"/>
          <w:szCs w:val="20"/>
        </w:rPr>
        <w:tab/>
      </w:r>
      <w:r w:rsidRPr="009735BC">
        <w:rPr>
          <w:rFonts w:ascii="Arial" w:eastAsia="Times New Roman" w:hAnsi="Arial" w:cs="Arial"/>
          <w:sz w:val="20"/>
          <w:szCs w:val="20"/>
        </w:rPr>
        <w:tab/>
      </w:r>
      <w:r w:rsidR="00552C77" w:rsidRPr="009735BC">
        <w:rPr>
          <w:rFonts w:ascii="Arial" w:eastAsia="Times New Roman" w:hAnsi="Arial" w:cs="Arial"/>
          <w:sz w:val="20"/>
          <w:szCs w:val="20"/>
        </w:rPr>
        <w:t>A matéria que estamos encaminhando para apreciação desta casa</w:t>
      </w:r>
      <w:r w:rsidR="00966AAB" w:rsidRPr="009735BC">
        <w:rPr>
          <w:rFonts w:ascii="Arial" w:eastAsia="Times New Roman" w:hAnsi="Arial" w:cs="Arial"/>
          <w:sz w:val="20"/>
          <w:szCs w:val="20"/>
        </w:rPr>
        <w:t xml:space="preserve"> d</w:t>
      </w:r>
      <w:r w:rsidR="003A4AE0" w:rsidRPr="009735BC">
        <w:rPr>
          <w:rFonts w:ascii="Arial" w:hAnsi="Arial" w:cs="Arial"/>
          <w:sz w:val="20"/>
          <w:szCs w:val="20"/>
        </w:rPr>
        <w:t>ispõe sobre a extinção e criação de cargos no quadro de cargos e funções públicas do Município e dá outras providências</w:t>
      </w:r>
      <w:r w:rsidR="009450EE" w:rsidRPr="009735BC">
        <w:rPr>
          <w:rFonts w:ascii="Arial" w:hAnsi="Arial" w:cs="Arial"/>
          <w:sz w:val="20"/>
          <w:szCs w:val="20"/>
        </w:rPr>
        <w:t>.</w:t>
      </w:r>
    </w:p>
    <w:p w:rsidR="009450EE" w:rsidRPr="009735BC" w:rsidRDefault="009450EE" w:rsidP="009450EE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9735BC">
        <w:rPr>
          <w:rFonts w:ascii="Arial" w:eastAsia="Times New Roman" w:hAnsi="Arial" w:cs="Arial"/>
          <w:sz w:val="20"/>
          <w:szCs w:val="20"/>
        </w:rPr>
        <w:t xml:space="preserve">Considerando à demanda crescente dos trabalhos efetuados pelo Município, bem como a implantação de novos serviços colocados à disposição dos munícipes, com o intuito de que os serviços não venham a ser prejudicados, faz-se necessário uma readequação da estrutura organizacional do Município, assim, as mudanças propostas na Organização Administrativa do Município têm como objetivo </w:t>
      </w:r>
      <w:proofErr w:type="gramStart"/>
      <w:r w:rsidRPr="009735BC">
        <w:rPr>
          <w:rFonts w:ascii="Arial" w:eastAsia="Times New Roman" w:hAnsi="Arial" w:cs="Arial"/>
          <w:sz w:val="20"/>
          <w:szCs w:val="20"/>
        </w:rPr>
        <w:t>otimizar</w:t>
      </w:r>
      <w:proofErr w:type="gramEnd"/>
      <w:r w:rsidRPr="009735BC">
        <w:rPr>
          <w:rFonts w:ascii="Arial" w:eastAsia="Times New Roman" w:hAnsi="Arial" w:cs="Arial"/>
          <w:sz w:val="20"/>
          <w:szCs w:val="20"/>
        </w:rPr>
        <w:t xml:space="preserve"> a administração municipal, fazendo com que os serviços públicos sejam mais bem prestados.</w:t>
      </w:r>
    </w:p>
    <w:p w:rsidR="001A0954" w:rsidRPr="009735BC" w:rsidRDefault="001A0954" w:rsidP="009450EE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9735BC">
        <w:rPr>
          <w:rFonts w:ascii="Arial" w:eastAsia="Times New Roman" w:hAnsi="Arial" w:cs="Arial"/>
          <w:sz w:val="20"/>
          <w:szCs w:val="20"/>
        </w:rPr>
        <w:t>Consoante informa o texto da Lei, será extinto o Cargo de Tesoureiro Nível Médio, com a criação do Cargo de Tesoureiro Nível Superior. Além disso, é declarado em extinção o cargo de técnico em contabilidade, que somente será efetivado com a aposentadoria do atual servidor</w:t>
      </w:r>
      <w:r w:rsidR="00C73741" w:rsidRPr="009735BC">
        <w:rPr>
          <w:rFonts w:ascii="Arial" w:eastAsia="Times New Roman" w:hAnsi="Arial" w:cs="Arial"/>
          <w:sz w:val="20"/>
          <w:szCs w:val="20"/>
        </w:rPr>
        <w:t xml:space="preserve">, sendo criado o Cargo de Contador, que somente será provido </w:t>
      </w:r>
      <w:r w:rsidR="00966AAB" w:rsidRPr="009735BC">
        <w:rPr>
          <w:rFonts w:ascii="Arial" w:eastAsia="Times New Roman" w:hAnsi="Arial" w:cs="Arial"/>
          <w:sz w:val="20"/>
          <w:szCs w:val="20"/>
        </w:rPr>
        <w:t>mediante concurso público e após a aposentadoria do servidor mencionado.</w:t>
      </w:r>
    </w:p>
    <w:p w:rsidR="00DE131B" w:rsidRPr="009735BC" w:rsidRDefault="00DE131B" w:rsidP="009450EE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9735BC">
        <w:rPr>
          <w:rFonts w:ascii="Arial" w:eastAsia="Times New Roman" w:hAnsi="Arial" w:cs="Arial"/>
          <w:sz w:val="20"/>
          <w:szCs w:val="20"/>
        </w:rPr>
        <w:t xml:space="preserve">Quanto </w:t>
      </w:r>
      <w:proofErr w:type="gramStart"/>
      <w:r w:rsidRPr="009735BC">
        <w:rPr>
          <w:rFonts w:ascii="Arial" w:eastAsia="Times New Roman" w:hAnsi="Arial" w:cs="Arial"/>
          <w:sz w:val="20"/>
          <w:szCs w:val="20"/>
        </w:rPr>
        <w:t>a</w:t>
      </w:r>
      <w:proofErr w:type="gramEnd"/>
      <w:r w:rsidRPr="009735BC">
        <w:rPr>
          <w:rFonts w:ascii="Arial" w:eastAsia="Times New Roman" w:hAnsi="Arial" w:cs="Arial"/>
          <w:sz w:val="20"/>
          <w:szCs w:val="20"/>
        </w:rPr>
        <w:t xml:space="preserve"> criação dos cargos de Auditor Fiscal Tributário, Encarregado de Compras e Licitações e Encarregado de Recursos Humanos, são profissionais de extrema importância </w:t>
      </w:r>
      <w:r w:rsidR="004718FB" w:rsidRPr="009735BC">
        <w:rPr>
          <w:rFonts w:ascii="Arial" w:eastAsia="Times New Roman" w:hAnsi="Arial" w:cs="Arial"/>
          <w:sz w:val="20"/>
          <w:szCs w:val="20"/>
        </w:rPr>
        <w:t>para o</w:t>
      </w:r>
      <w:r w:rsidRPr="009735BC">
        <w:rPr>
          <w:rFonts w:ascii="Arial" w:eastAsia="Times New Roman" w:hAnsi="Arial" w:cs="Arial"/>
          <w:sz w:val="20"/>
          <w:szCs w:val="20"/>
        </w:rPr>
        <w:t xml:space="preserve"> bom funcionamento da máquina pública</w:t>
      </w:r>
      <w:r w:rsidR="009735BC">
        <w:rPr>
          <w:rFonts w:ascii="Arial" w:eastAsia="Times New Roman" w:hAnsi="Arial" w:cs="Arial"/>
          <w:sz w:val="20"/>
          <w:szCs w:val="20"/>
        </w:rPr>
        <w:t xml:space="preserve"> e que irão trazer benefícios na gestão, fiscalização e arrecadação de tributos, na execução de compras e licitações e na gestão do funcionalismo público.</w:t>
      </w:r>
    </w:p>
    <w:p w:rsidR="009735BC" w:rsidRDefault="009735BC" w:rsidP="009735BC">
      <w:pPr>
        <w:pStyle w:val="Corpodetexto"/>
        <w:ind w:firstLine="1418"/>
        <w:rPr>
          <w:rFonts w:cs="Arial"/>
          <w:sz w:val="20"/>
        </w:rPr>
      </w:pPr>
      <w:r w:rsidRPr="009735BC">
        <w:rPr>
          <w:rFonts w:cs="Arial"/>
          <w:sz w:val="20"/>
        </w:rPr>
        <w:t>Por fim, afirmamos que tais cargos somente serão providos por concurso público e o</w:t>
      </w:r>
      <w:r w:rsidR="00453772">
        <w:rPr>
          <w:rFonts w:cs="Arial"/>
          <w:sz w:val="20"/>
        </w:rPr>
        <w:t xml:space="preserve"> cargo</w:t>
      </w:r>
      <w:r w:rsidRPr="009735BC">
        <w:rPr>
          <w:rFonts w:cs="Arial"/>
          <w:sz w:val="20"/>
        </w:rPr>
        <w:t xml:space="preserve"> de Contador apenas </w:t>
      </w:r>
      <w:r w:rsidR="00453772">
        <w:rPr>
          <w:rFonts w:cs="Arial"/>
          <w:sz w:val="20"/>
        </w:rPr>
        <w:t xml:space="preserve">será provido </w:t>
      </w:r>
      <w:r w:rsidRPr="009735BC">
        <w:rPr>
          <w:rFonts w:cs="Arial"/>
          <w:sz w:val="20"/>
        </w:rPr>
        <w:t>após a Vacância do Cargo de Técnico Contábil.</w:t>
      </w:r>
    </w:p>
    <w:p w:rsidR="00291E61" w:rsidRDefault="006A73F3" w:rsidP="009735BC">
      <w:pPr>
        <w:pStyle w:val="Corpodetex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Ainda, o presente projeto visa </w:t>
      </w:r>
      <w:proofErr w:type="gramStart"/>
      <w:r>
        <w:rPr>
          <w:rFonts w:cs="Arial"/>
          <w:sz w:val="20"/>
        </w:rPr>
        <w:t>a</w:t>
      </w:r>
      <w:proofErr w:type="gramEnd"/>
      <w:r>
        <w:rPr>
          <w:rFonts w:cs="Arial"/>
          <w:sz w:val="20"/>
        </w:rPr>
        <w:t xml:space="preserve"> alteração do Padrão de Vencimento de alguns Cargos em Comissão</w:t>
      </w:r>
      <w:r w:rsidR="001B7AD8">
        <w:rPr>
          <w:rFonts w:cs="Arial"/>
          <w:sz w:val="20"/>
        </w:rPr>
        <w:t>, que atualmente estão vagos</w:t>
      </w:r>
      <w:r>
        <w:rPr>
          <w:rFonts w:cs="Arial"/>
          <w:sz w:val="20"/>
        </w:rPr>
        <w:t>. O Padrão de vencimento CC1 é no valor de R$ 1.288,86. Diante o baixo valor dos vencimentos,</w:t>
      </w:r>
      <w:r w:rsidR="000957DB">
        <w:rPr>
          <w:rFonts w:cs="Arial"/>
          <w:sz w:val="20"/>
        </w:rPr>
        <w:t xml:space="preserve"> considerando ainda os descontos obrigatórios,</w:t>
      </w:r>
      <w:r>
        <w:rPr>
          <w:rFonts w:cs="Arial"/>
          <w:sz w:val="20"/>
        </w:rPr>
        <w:t xml:space="preserve"> o trabalho torna-se pouco atrativo. Assim, busca-se a alteração do Padrão dos Cargos mencionados para o CC2, no valor de R$ 1.718,48. </w:t>
      </w:r>
    </w:p>
    <w:p w:rsidR="006A73F3" w:rsidRDefault="006A73F3" w:rsidP="009735BC">
      <w:pPr>
        <w:pStyle w:val="Corpodetex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Em relação ao Cargo em Comissão Chefe do Setor de Serviços de Água e Saneamento Básico, a alteração que se busca é para o CC3. Em relação a tal cargo, por ser </w:t>
      </w:r>
      <w:proofErr w:type="gramStart"/>
      <w:r>
        <w:rPr>
          <w:rFonts w:cs="Arial"/>
          <w:sz w:val="20"/>
        </w:rPr>
        <w:t xml:space="preserve">um trabalho que exige o regime de plantão </w:t>
      </w:r>
      <w:r w:rsidR="00291E61">
        <w:rPr>
          <w:rFonts w:cs="Arial"/>
          <w:sz w:val="20"/>
        </w:rPr>
        <w:t>à</w:t>
      </w:r>
      <w:r>
        <w:rPr>
          <w:rFonts w:cs="Arial"/>
          <w:sz w:val="20"/>
        </w:rPr>
        <w:t>s noites, finais de semana e feriados</w:t>
      </w:r>
      <w:proofErr w:type="gramEnd"/>
      <w:r w:rsidR="00291E61">
        <w:rPr>
          <w:rFonts w:cs="Arial"/>
          <w:sz w:val="20"/>
        </w:rPr>
        <w:t>, acaso ocorra algum problema na distribuição de água, torna-se pouco atrativo o valor do CC1, diante a alta complexidade do trabalho e a necessária disposição em horários fora do horário normal de serviço, justificando a alteração do padrão para o CC3, que hoje está em R$ 2.148,10.</w:t>
      </w:r>
    </w:p>
    <w:p w:rsidR="009735BC" w:rsidRPr="009735BC" w:rsidRDefault="009735BC" w:rsidP="009735BC">
      <w:pPr>
        <w:pStyle w:val="Corpodetexto"/>
        <w:ind w:firstLine="1418"/>
        <w:rPr>
          <w:rFonts w:cs="Arial"/>
          <w:sz w:val="20"/>
        </w:rPr>
      </w:pPr>
      <w:r>
        <w:rPr>
          <w:rFonts w:cs="Arial"/>
          <w:sz w:val="20"/>
        </w:rPr>
        <w:t>Colocamo-nos a disposição para quaisquer dúvidas e esclarecimentos e solicitamos a aprovação unanime do presente projeto ante a sua importância.</w:t>
      </w:r>
    </w:p>
    <w:p w:rsidR="00552C77" w:rsidRPr="009735BC" w:rsidRDefault="00552C77" w:rsidP="00552C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F109A" w:rsidRPr="009735BC" w:rsidRDefault="001E5EFF" w:rsidP="00A86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35BC">
        <w:rPr>
          <w:rFonts w:ascii="Arial" w:hAnsi="Arial" w:cs="Arial"/>
          <w:sz w:val="20"/>
          <w:szCs w:val="20"/>
        </w:rPr>
        <w:tab/>
      </w:r>
    </w:p>
    <w:p w:rsidR="00FF5384" w:rsidRPr="009735BC" w:rsidRDefault="001E5EFF" w:rsidP="00FF53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735BC">
        <w:rPr>
          <w:rFonts w:ascii="Arial" w:hAnsi="Arial" w:cs="Arial"/>
          <w:sz w:val="20"/>
          <w:szCs w:val="20"/>
        </w:rPr>
        <w:tab/>
      </w:r>
      <w:r w:rsidRPr="009735BC">
        <w:rPr>
          <w:rFonts w:ascii="Arial" w:hAnsi="Arial" w:cs="Arial"/>
          <w:sz w:val="20"/>
          <w:szCs w:val="20"/>
        </w:rPr>
        <w:tab/>
      </w:r>
      <w:r w:rsidR="00FF5384" w:rsidRPr="009735BC">
        <w:rPr>
          <w:rFonts w:ascii="Arial" w:hAnsi="Arial" w:cs="Arial"/>
          <w:sz w:val="20"/>
          <w:szCs w:val="20"/>
        </w:rPr>
        <w:t>Atenciosamente.</w:t>
      </w:r>
    </w:p>
    <w:p w:rsidR="00FF5384" w:rsidRPr="009735BC" w:rsidRDefault="00FF5384" w:rsidP="00FF53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109A" w:rsidRPr="009735BC" w:rsidRDefault="009F109A" w:rsidP="00FF53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109A" w:rsidRPr="009735BC" w:rsidRDefault="009F109A" w:rsidP="001E5EFF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  <w:r w:rsidRPr="009735BC">
        <w:rPr>
          <w:rFonts w:ascii="Arial" w:eastAsia="Times New Roman" w:hAnsi="Arial" w:cs="Arial"/>
          <w:sz w:val="20"/>
          <w:szCs w:val="20"/>
        </w:rPr>
        <w:t xml:space="preserve">Sagrada Família – RS, aos </w:t>
      </w:r>
      <w:r w:rsidR="001A0954" w:rsidRPr="009735BC">
        <w:rPr>
          <w:rFonts w:ascii="Arial" w:hAnsi="Arial" w:cs="Arial"/>
          <w:sz w:val="20"/>
          <w:szCs w:val="20"/>
        </w:rPr>
        <w:t>1</w:t>
      </w:r>
      <w:r w:rsidR="000957DB">
        <w:rPr>
          <w:rFonts w:ascii="Arial" w:hAnsi="Arial" w:cs="Arial"/>
          <w:sz w:val="20"/>
          <w:szCs w:val="20"/>
        </w:rPr>
        <w:t>2</w:t>
      </w:r>
      <w:r w:rsidRPr="009735BC">
        <w:rPr>
          <w:rFonts w:ascii="Arial" w:hAnsi="Arial" w:cs="Arial"/>
          <w:sz w:val="20"/>
          <w:szCs w:val="20"/>
        </w:rPr>
        <w:t xml:space="preserve"> dias do Mês de </w:t>
      </w:r>
      <w:r w:rsidR="003D7E6B">
        <w:rPr>
          <w:rFonts w:ascii="Arial" w:hAnsi="Arial" w:cs="Arial"/>
          <w:sz w:val="20"/>
          <w:szCs w:val="20"/>
        </w:rPr>
        <w:t>Janeiro</w:t>
      </w:r>
      <w:r w:rsidRPr="009735BC">
        <w:rPr>
          <w:rFonts w:ascii="Arial" w:hAnsi="Arial" w:cs="Arial"/>
          <w:sz w:val="20"/>
          <w:szCs w:val="20"/>
        </w:rPr>
        <w:t xml:space="preserve"> de 202</w:t>
      </w:r>
      <w:r w:rsidR="003D7E6B">
        <w:rPr>
          <w:rFonts w:ascii="Arial" w:hAnsi="Arial" w:cs="Arial"/>
          <w:sz w:val="20"/>
          <w:szCs w:val="20"/>
        </w:rPr>
        <w:t>2</w:t>
      </w:r>
      <w:r w:rsidRPr="009735BC">
        <w:rPr>
          <w:rFonts w:ascii="Arial" w:hAnsi="Arial" w:cs="Arial"/>
          <w:sz w:val="20"/>
          <w:szCs w:val="20"/>
        </w:rPr>
        <w:t>.</w:t>
      </w:r>
    </w:p>
    <w:p w:rsidR="001E5EFF" w:rsidRPr="009735BC" w:rsidRDefault="001E5EFF" w:rsidP="001E5EFF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</w:p>
    <w:p w:rsidR="001E5EFF" w:rsidRPr="009735BC" w:rsidRDefault="001E5EFF" w:rsidP="001E5EFF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</w:p>
    <w:p w:rsidR="001E5EFF" w:rsidRPr="009735BC" w:rsidRDefault="001E5EFF" w:rsidP="001E5EFF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</w:rPr>
      </w:pPr>
    </w:p>
    <w:p w:rsidR="009F109A" w:rsidRPr="009735BC" w:rsidRDefault="009F109A" w:rsidP="009F10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F5384" w:rsidRPr="009735BC" w:rsidRDefault="00FF5384" w:rsidP="009F10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9735BC">
        <w:rPr>
          <w:rFonts w:ascii="Arial" w:hAnsi="Arial" w:cs="Arial"/>
          <w:sz w:val="20"/>
          <w:szCs w:val="20"/>
        </w:rPr>
        <w:t>MARCOS DO NASCIMENTO SANTOS</w:t>
      </w:r>
      <w:proofErr w:type="gramEnd"/>
    </w:p>
    <w:p w:rsidR="00FF5384" w:rsidRPr="009735BC" w:rsidRDefault="00FF5384" w:rsidP="009D62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35BC">
        <w:rPr>
          <w:rFonts w:ascii="Arial" w:hAnsi="Arial" w:cs="Arial"/>
          <w:sz w:val="20"/>
          <w:szCs w:val="20"/>
        </w:rPr>
        <w:t>Prefeito Municipal</w:t>
      </w:r>
    </w:p>
    <w:sectPr w:rsidR="00FF5384" w:rsidRPr="009735BC" w:rsidSect="00EB0945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84ED0"/>
    <w:multiLevelType w:val="hybridMultilevel"/>
    <w:tmpl w:val="5C8CF17A"/>
    <w:lvl w:ilvl="0" w:tplc="4D901F8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A8042F"/>
    <w:multiLevelType w:val="hybridMultilevel"/>
    <w:tmpl w:val="D77E7D4E"/>
    <w:lvl w:ilvl="0" w:tplc="BEBE183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84"/>
    <w:rsid w:val="00044FAF"/>
    <w:rsid w:val="00063E1D"/>
    <w:rsid w:val="000710BE"/>
    <w:rsid w:val="00071ED5"/>
    <w:rsid w:val="00077E8E"/>
    <w:rsid w:val="000957DB"/>
    <w:rsid w:val="0009761B"/>
    <w:rsid w:val="000B0DE8"/>
    <w:rsid w:val="000C5E61"/>
    <w:rsid w:val="000D6C05"/>
    <w:rsid w:val="000F6077"/>
    <w:rsid w:val="00115B9A"/>
    <w:rsid w:val="0015576B"/>
    <w:rsid w:val="0016005D"/>
    <w:rsid w:val="0016404C"/>
    <w:rsid w:val="00187D39"/>
    <w:rsid w:val="001A081B"/>
    <w:rsid w:val="001A0954"/>
    <w:rsid w:val="001B22E7"/>
    <w:rsid w:val="001B7AD8"/>
    <w:rsid w:val="001D0C56"/>
    <w:rsid w:val="001E5EFF"/>
    <w:rsid w:val="00201CE2"/>
    <w:rsid w:val="00207000"/>
    <w:rsid w:val="00207E10"/>
    <w:rsid w:val="002116F0"/>
    <w:rsid w:val="00224CB8"/>
    <w:rsid w:val="002319C3"/>
    <w:rsid w:val="00236708"/>
    <w:rsid w:val="002457AE"/>
    <w:rsid w:val="00263A10"/>
    <w:rsid w:val="0026718C"/>
    <w:rsid w:val="00267384"/>
    <w:rsid w:val="00276F4A"/>
    <w:rsid w:val="00287E0E"/>
    <w:rsid w:val="00291E61"/>
    <w:rsid w:val="002B0DB8"/>
    <w:rsid w:val="002C01EE"/>
    <w:rsid w:val="002C5447"/>
    <w:rsid w:val="002D6B0A"/>
    <w:rsid w:val="002E7D92"/>
    <w:rsid w:val="00303123"/>
    <w:rsid w:val="00333909"/>
    <w:rsid w:val="00352A13"/>
    <w:rsid w:val="00362036"/>
    <w:rsid w:val="003702D9"/>
    <w:rsid w:val="00386AF7"/>
    <w:rsid w:val="003A4AE0"/>
    <w:rsid w:val="003B79C4"/>
    <w:rsid w:val="003C145C"/>
    <w:rsid w:val="003D7E6B"/>
    <w:rsid w:val="003F03C9"/>
    <w:rsid w:val="003F4BE6"/>
    <w:rsid w:val="00413F4C"/>
    <w:rsid w:val="004313D7"/>
    <w:rsid w:val="00453772"/>
    <w:rsid w:val="004718FB"/>
    <w:rsid w:val="004739BF"/>
    <w:rsid w:val="00481821"/>
    <w:rsid w:val="0048322F"/>
    <w:rsid w:val="00490032"/>
    <w:rsid w:val="004A3F15"/>
    <w:rsid w:val="004B6954"/>
    <w:rsid w:val="00512520"/>
    <w:rsid w:val="00523B4C"/>
    <w:rsid w:val="00526BBC"/>
    <w:rsid w:val="00552C77"/>
    <w:rsid w:val="005571E3"/>
    <w:rsid w:val="0056531A"/>
    <w:rsid w:val="00582FBE"/>
    <w:rsid w:val="00597652"/>
    <w:rsid w:val="005B4195"/>
    <w:rsid w:val="005D01FC"/>
    <w:rsid w:val="005F54CB"/>
    <w:rsid w:val="00610455"/>
    <w:rsid w:val="00631672"/>
    <w:rsid w:val="00635BFB"/>
    <w:rsid w:val="00650606"/>
    <w:rsid w:val="00655748"/>
    <w:rsid w:val="00666C30"/>
    <w:rsid w:val="006710AC"/>
    <w:rsid w:val="006A1E64"/>
    <w:rsid w:val="006A2943"/>
    <w:rsid w:val="006A73F3"/>
    <w:rsid w:val="006C45D9"/>
    <w:rsid w:val="006D2B6B"/>
    <w:rsid w:val="00782EDC"/>
    <w:rsid w:val="00786585"/>
    <w:rsid w:val="007B7700"/>
    <w:rsid w:val="007B7FDE"/>
    <w:rsid w:val="007D2F33"/>
    <w:rsid w:val="007D31C7"/>
    <w:rsid w:val="007D5645"/>
    <w:rsid w:val="007D6EF8"/>
    <w:rsid w:val="008167C6"/>
    <w:rsid w:val="00833010"/>
    <w:rsid w:val="00841DA2"/>
    <w:rsid w:val="008829EB"/>
    <w:rsid w:val="0089020E"/>
    <w:rsid w:val="008A00CE"/>
    <w:rsid w:val="008B19C3"/>
    <w:rsid w:val="008B5FAB"/>
    <w:rsid w:val="008C1484"/>
    <w:rsid w:val="008C5D56"/>
    <w:rsid w:val="008C6EC4"/>
    <w:rsid w:val="009212E5"/>
    <w:rsid w:val="00935AF4"/>
    <w:rsid w:val="009450EE"/>
    <w:rsid w:val="00956AA0"/>
    <w:rsid w:val="00966AAB"/>
    <w:rsid w:val="009735BC"/>
    <w:rsid w:val="009940F0"/>
    <w:rsid w:val="00995305"/>
    <w:rsid w:val="009B38C5"/>
    <w:rsid w:val="009B78DA"/>
    <w:rsid w:val="009C072E"/>
    <w:rsid w:val="009C0896"/>
    <w:rsid w:val="009D0514"/>
    <w:rsid w:val="009D62ED"/>
    <w:rsid w:val="009D76A2"/>
    <w:rsid w:val="009F109A"/>
    <w:rsid w:val="009F1B72"/>
    <w:rsid w:val="009F1C37"/>
    <w:rsid w:val="009F280E"/>
    <w:rsid w:val="009F29AB"/>
    <w:rsid w:val="00A12EF6"/>
    <w:rsid w:val="00A2169B"/>
    <w:rsid w:val="00A21A1E"/>
    <w:rsid w:val="00A25943"/>
    <w:rsid w:val="00A32EBD"/>
    <w:rsid w:val="00A36288"/>
    <w:rsid w:val="00A40072"/>
    <w:rsid w:val="00A654B9"/>
    <w:rsid w:val="00A675F6"/>
    <w:rsid w:val="00A71AC0"/>
    <w:rsid w:val="00A81025"/>
    <w:rsid w:val="00A84939"/>
    <w:rsid w:val="00A86BBC"/>
    <w:rsid w:val="00AE5C53"/>
    <w:rsid w:val="00B10CAD"/>
    <w:rsid w:val="00B26CC9"/>
    <w:rsid w:val="00B27A4B"/>
    <w:rsid w:val="00B669D7"/>
    <w:rsid w:val="00BA2647"/>
    <w:rsid w:val="00BB38E5"/>
    <w:rsid w:val="00BD6594"/>
    <w:rsid w:val="00C0072D"/>
    <w:rsid w:val="00C03D66"/>
    <w:rsid w:val="00C134FD"/>
    <w:rsid w:val="00C31C9F"/>
    <w:rsid w:val="00C6696F"/>
    <w:rsid w:val="00C735C6"/>
    <w:rsid w:val="00C73741"/>
    <w:rsid w:val="00C85FA3"/>
    <w:rsid w:val="00C9423F"/>
    <w:rsid w:val="00CA71E7"/>
    <w:rsid w:val="00CB5360"/>
    <w:rsid w:val="00CD56CA"/>
    <w:rsid w:val="00CD7B5F"/>
    <w:rsid w:val="00CF12EB"/>
    <w:rsid w:val="00D04F1D"/>
    <w:rsid w:val="00D06DA5"/>
    <w:rsid w:val="00D07BE2"/>
    <w:rsid w:val="00D1218A"/>
    <w:rsid w:val="00D174B2"/>
    <w:rsid w:val="00D67079"/>
    <w:rsid w:val="00D83627"/>
    <w:rsid w:val="00D969C5"/>
    <w:rsid w:val="00DA6EB1"/>
    <w:rsid w:val="00DB0AAB"/>
    <w:rsid w:val="00DC289B"/>
    <w:rsid w:val="00DC3C1A"/>
    <w:rsid w:val="00DC7FE4"/>
    <w:rsid w:val="00DD57BC"/>
    <w:rsid w:val="00DE131B"/>
    <w:rsid w:val="00DE5779"/>
    <w:rsid w:val="00DF5951"/>
    <w:rsid w:val="00E211E8"/>
    <w:rsid w:val="00E50127"/>
    <w:rsid w:val="00E74DC8"/>
    <w:rsid w:val="00E76062"/>
    <w:rsid w:val="00E9510D"/>
    <w:rsid w:val="00EB0945"/>
    <w:rsid w:val="00F029C2"/>
    <w:rsid w:val="00F051BF"/>
    <w:rsid w:val="00F54BE2"/>
    <w:rsid w:val="00F6050A"/>
    <w:rsid w:val="00F61575"/>
    <w:rsid w:val="00F62704"/>
    <w:rsid w:val="00F65548"/>
    <w:rsid w:val="00F70EFA"/>
    <w:rsid w:val="00F73E61"/>
    <w:rsid w:val="00FA5492"/>
    <w:rsid w:val="00FB723C"/>
    <w:rsid w:val="00FF4691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38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F5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D969C5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53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FF538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F5384"/>
    <w:rPr>
      <w:rFonts w:ascii="Arial" w:eastAsia="Times New Roman" w:hAnsi="Arial" w:cs="Times New Roman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F5384"/>
    <w:pPr>
      <w:ind w:left="720"/>
      <w:contextualSpacing/>
    </w:pPr>
  </w:style>
  <w:style w:type="table" w:styleId="Tabelacomgrade">
    <w:name w:val="Table Grid"/>
    <w:basedOn w:val="Tabelanormal"/>
    <w:uiPriority w:val="59"/>
    <w:rsid w:val="00FF538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15576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5576B"/>
    <w:rPr>
      <w:color w:val="605E5C"/>
      <w:shd w:val="clear" w:color="auto" w:fill="E1DFDD"/>
    </w:rPr>
  </w:style>
  <w:style w:type="character" w:customStyle="1" w:styleId="Ttulo9Char">
    <w:name w:val="Título 9 Char"/>
    <w:basedOn w:val="Fontepargpadro"/>
    <w:link w:val="Ttulo9"/>
    <w:rsid w:val="00D969C5"/>
    <w:rPr>
      <w:rFonts w:ascii="Arial" w:eastAsia="Times New Roman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38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F5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D969C5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53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FF538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F5384"/>
    <w:rPr>
      <w:rFonts w:ascii="Arial" w:eastAsia="Times New Roman" w:hAnsi="Arial" w:cs="Times New Roman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F5384"/>
    <w:pPr>
      <w:ind w:left="720"/>
      <w:contextualSpacing/>
    </w:pPr>
  </w:style>
  <w:style w:type="table" w:styleId="Tabelacomgrade">
    <w:name w:val="Table Grid"/>
    <w:basedOn w:val="Tabelanormal"/>
    <w:uiPriority w:val="59"/>
    <w:rsid w:val="00FF538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15576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5576B"/>
    <w:rPr>
      <w:color w:val="605E5C"/>
      <w:shd w:val="clear" w:color="auto" w:fill="E1DFDD"/>
    </w:rPr>
  </w:style>
  <w:style w:type="character" w:customStyle="1" w:styleId="Ttulo9Char">
    <w:name w:val="Título 9 Char"/>
    <w:basedOn w:val="Fontepargpadro"/>
    <w:link w:val="Ttulo9"/>
    <w:rsid w:val="00D969C5"/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1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3046</Words>
  <Characters>16453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Tanira Prado</dc:creator>
  <cp:lastModifiedBy>Micro_03</cp:lastModifiedBy>
  <cp:revision>2</cp:revision>
  <cp:lastPrinted>2022-01-12T09:55:00Z</cp:lastPrinted>
  <dcterms:created xsi:type="dcterms:W3CDTF">2022-01-14T13:07:00Z</dcterms:created>
  <dcterms:modified xsi:type="dcterms:W3CDTF">2022-01-14T13:07:00Z</dcterms:modified>
</cp:coreProperties>
</file>