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EDC1" w14:textId="77777777" w:rsidR="009A2E3B" w:rsidRDefault="009A2E3B" w:rsidP="00360C69">
      <w:pPr>
        <w:spacing w:line="360" w:lineRule="auto"/>
        <w:jc w:val="center"/>
      </w:pPr>
    </w:p>
    <w:p w14:paraId="77BBDE6D" w14:textId="77777777" w:rsidR="009A2E3B" w:rsidRDefault="009A2E3B" w:rsidP="00360C69">
      <w:pPr>
        <w:spacing w:line="360" w:lineRule="auto"/>
        <w:jc w:val="center"/>
      </w:pPr>
    </w:p>
    <w:p w14:paraId="7D50E937" w14:textId="047F1AA5" w:rsidR="00360C69" w:rsidRDefault="00360C69" w:rsidP="00360C69">
      <w:pPr>
        <w:spacing w:line="360" w:lineRule="auto"/>
        <w:jc w:val="center"/>
      </w:pPr>
      <w:r>
        <w:t>LEI</w:t>
      </w:r>
      <w:r w:rsidR="00FB3E87">
        <w:t xml:space="preserve"> MUNICIPAL</w:t>
      </w:r>
      <w:r w:rsidR="00435EB4">
        <w:t xml:space="preserve"> DO LEGISLATIVO Nº </w:t>
      </w:r>
      <w:r w:rsidR="00FB3E87">
        <w:t>1766</w:t>
      </w:r>
      <w:r w:rsidR="0068129E">
        <w:t>/202</w:t>
      </w:r>
      <w:r w:rsidR="006314F6">
        <w:t>5</w:t>
      </w:r>
      <w:r w:rsidR="00FB3E87">
        <w:t>, 18 DE DEZEMBRO DE 2025</w:t>
      </w:r>
    </w:p>
    <w:p w14:paraId="240FD94B" w14:textId="77777777" w:rsidR="00360C69" w:rsidRDefault="00360C69" w:rsidP="00360C69">
      <w:pPr>
        <w:spacing w:line="360" w:lineRule="auto"/>
        <w:jc w:val="both"/>
      </w:pPr>
    </w:p>
    <w:p w14:paraId="0F0FE4E5" w14:textId="77777777" w:rsidR="00360C69" w:rsidRDefault="00360C69" w:rsidP="00360C69">
      <w:pPr>
        <w:pStyle w:val="Corpodetexto"/>
        <w:spacing w:line="360" w:lineRule="auto"/>
        <w:ind w:left="3960"/>
      </w:pPr>
      <w:r>
        <w:t>CONCEDE GRATIF</w:t>
      </w:r>
      <w:r w:rsidR="00F221AD">
        <w:t>ICAÇÃO AO SERVIDOR OCUPANTES DO</w:t>
      </w:r>
      <w:r>
        <w:t xml:space="preserve"> CARGO</w:t>
      </w:r>
      <w:r w:rsidR="00F221AD">
        <w:t xml:space="preserve"> DE </w:t>
      </w:r>
      <w:r w:rsidR="004641DD">
        <w:t xml:space="preserve">SECRETÁRIO EXECUTIVO </w:t>
      </w:r>
      <w:proofErr w:type="gramStart"/>
      <w:r>
        <w:t xml:space="preserve">PARA </w:t>
      </w:r>
      <w:r w:rsidR="004641DD">
        <w:t xml:space="preserve"> DESEMPENHAR</w:t>
      </w:r>
      <w:proofErr w:type="gramEnd"/>
      <w:r w:rsidR="004641DD">
        <w:t xml:space="preserve"> </w:t>
      </w:r>
      <w:proofErr w:type="gramStart"/>
      <w:r w:rsidR="004641DD">
        <w:t>A  FUNÇÃO</w:t>
      </w:r>
      <w:proofErr w:type="gramEnd"/>
      <w:r w:rsidR="004641DD">
        <w:t xml:space="preserve"> DE LANÇAR E MANTER ATUALIZADA AS INFORMAÇÕES DO </w:t>
      </w:r>
      <w:proofErr w:type="gramStart"/>
      <w:r w:rsidR="004641DD">
        <w:t>BLM,  E</w:t>
      </w:r>
      <w:proofErr w:type="gramEnd"/>
      <w:r w:rsidR="004641DD">
        <w:t xml:space="preserve"> PORTAL DA TRANSPARÊNCIA</w:t>
      </w:r>
      <w:r w:rsidR="00511D50">
        <w:t>,</w:t>
      </w:r>
      <w:r w:rsidR="00435EB4">
        <w:t xml:space="preserve"> </w:t>
      </w:r>
      <w:r w:rsidR="00511D50">
        <w:t>OUVIDORIA, PATRIMONIO</w:t>
      </w:r>
      <w:r>
        <w:t xml:space="preserve"> AFETAS “A CAMARA MUNICIPAL DE VEREADORES, APONTA RECURSOS E DA OUTRAS PROVIDENCIAS”.</w:t>
      </w:r>
    </w:p>
    <w:p w14:paraId="6FCCE614" w14:textId="77777777" w:rsidR="00360C69" w:rsidRDefault="00360C69" w:rsidP="00360C69">
      <w:pPr>
        <w:spacing w:line="360" w:lineRule="auto"/>
        <w:jc w:val="both"/>
      </w:pPr>
    </w:p>
    <w:p w14:paraId="7371F4A3" w14:textId="06AA4A6A" w:rsidR="00360C69" w:rsidRDefault="00435EB4" w:rsidP="00FB3E87">
      <w:pPr>
        <w:spacing w:line="360" w:lineRule="auto"/>
        <w:ind w:firstLine="1680"/>
        <w:jc w:val="both"/>
      </w:pPr>
      <w:r>
        <w:t>RODRIGO QUEQUI</w:t>
      </w:r>
      <w:r w:rsidR="00001691">
        <w:t xml:space="preserve">, Presidente da Câmara Municipal de Vereadores de Sagrada Família RS, no cumprimento de suas atribuições legais determinadas pela Lei Orgânica Municipal, o Regimento Interno Vigente, bem como a Legislação Estadual e Federal, FAZ SABER </w:t>
      </w:r>
      <w:r w:rsidR="00FB3E87">
        <w:t>que a Câmara Municipal de Vereadores aprovou para ser sancionada e promulgada a seguinte Lei:</w:t>
      </w:r>
    </w:p>
    <w:p w14:paraId="75C3031A" w14:textId="77777777" w:rsidR="00360C69" w:rsidRDefault="00360C69" w:rsidP="00C33078">
      <w:pPr>
        <w:jc w:val="both"/>
      </w:pPr>
    </w:p>
    <w:p w14:paraId="555B003E" w14:textId="77777777" w:rsidR="00360C69" w:rsidRDefault="00360C69" w:rsidP="00C33078">
      <w:pPr>
        <w:jc w:val="both"/>
      </w:pPr>
      <w:r>
        <w:t>LEI</w:t>
      </w:r>
    </w:p>
    <w:p w14:paraId="1F2537D9" w14:textId="77777777" w:rsidR="00360C69" w:rsidRDefault="00360C69" w:rsidP="00C33078">
      <w:pPr>
        <w:jc w:val="both"/>
      </w:pPr>
    </w:p>
    <w:p w14:paraId="71DC33D4" w14:textId="77777777" w:rsidR="00360C69" w:rsidRDefault="00360C69" w:rsidP="00C33078">
      <w:pPr>
        <w:jc w:val="both"/>
      </w:pPr>
    </w:p>
    <w:p w14:paraId="27BD4E78" w14:textId="77777777" w:rsidR="00C33078" w:rsidRDefault="006C2767" w:rsidP="00C33078">
      <w:pPr>
        <w:jc w:val="both"/>
      </w:pPr>
      <w:r>
        <w:t>Art. 1º - F</w:t>
      </w:r>
      <w:r w:rsidR="00360C69">
        <w:t xml:space="preserve">ica o poder </w:t>
      </w:r>
      <w:r w:rsidR="004641DD">
        <w:t xml:space="preserve">Legislativo Municipal autorizado </w:t>
      </w:r>
      <w:r>
        <w:t xml:space="preserve">conceder GRATIFICAÇÃO referente ao valor equivalente de até </w:t>
      </w:r>
      <w:r w:rsidR="00900812">
        <w:t>dois padrões</w:t>
      </w:r>
      <w:r w:rsidR="004641DD">
        <w:t xml:space="preserve"> de referencia municipal ao</w:t>
      </w:r>
      <w:r>
        <w:t xml:space="preserve"> servidor ocupante do cargo efetivo de </w:t>
      </w:r>
      <w:r w:rsidR="004641DD">
        <w:t xml:space="preserve">Secretário Executivo, DE LANÇAR E MANTER ATUALIZADA AS INFORMAÇÕES DO </w:t>
      </w:r>
      <w:proofErr w:type="gramStart"/>
      <w:r w:rsidR="004641DD">
        <w:t>BLM,  E</w:t>
      </w:r>
      <w:proofErr w:type="gramEnd"/>
      <w:r w:rsidR="004641DD">
        <w:t xml:space="preserve"> PORTAL DA TRANSPARÊNCIA</w:t>
      </w:r>
      <w:r w:rsidR="008E4DA6">
        <w:t xml:space="preserve">, OUVIDORIA, PATRIMONIO </w:t>
      </w:r>
      <w:r w:rsidR="004641DD">
        <w:t xml:space="preserve">da </w:t>
      </w:r>
      <w:r w:rsidR="008E4DA6">
        <w:t>Câmara</w:t>
      </w:r>
      <w:r w:rsidR="004641DD">
        <w:t xml:space="preserve"> Municipal de Vereadores. </w:t>
      </w:r>
    </w:p>
    <w:p w14:paraId="24780E36" w14:textId="77777777" w:rsidR="00C33078" w:rsidRDefault="00C33078" w:rsidP="00C33078">
      <w:pPr>
        <w:jc w:val="both"/>
      </w:pPr>
    </w:p>
    <w:p w14:paraId="2CC6056F" w14:textId="77777777" w:rsidR="00C33078" w:rsidRDefault="00C33078" w:rsidP="00C33078">
      <w:pPr>
        <w:jc w:val="both"/>
      </w:pPr>
    </w:p>
    <w:p w14:paraId="43CB48AB" w14:textId="77777777" w:rsidR="00C33078" w:rsidRDefault="001E0754" w:rsidP="00C33078">
      <w:pPr>
        <w:jc w:val="both"/>
      </w:pPr>
      <w:r>
        <w:t>Parágrafo</w:t>
      </w:r>
      <w:r w:rsidR="00C33078">
        <w:t xml:space="preserve"> Único – A concessão da gratificação prevista no caput, será</w:t>
      </w:r>
      <w:r w:rsidR="004641DD">
        <w:t xml:space="preserve"> procedida por meio de portaria</w:t>
      </w:r>
      <w:r w:rsidR="00C33078">
        <w:t xml:space="preserve">, que poderá conceder a referida </w:t>
      </w:r>
      <w:proofErr w:type="gramStart"/>
      <w:r w:rsidR="00C33078">
        <w:t>g</w:t>
      </w:r>
      <w:r w:rsidR="00D376CC">
        <w:t>ratificação  em</w:t>
      </w:r>
      <w:proofErr w:type="gramEnd"/>
      <w:r w:rsidR="00D376CC">
        <w:t xml:space="preserve"> valor</w:t>
      </w:r>
      <w:r w:rsidR="00C33078">
        <w:t xml:space="preserve"> </w:t>
      </w:r>
      <w:r w:rsidR="00D376CC">
        <w:t xml:space="preserve">correspondente </w:t>
      </w:r>
      <w:r w:rsidR="00C33078">
        <w:t xml:space="preserve">a </w:t>
      </w:r>
      <w:r w:rsidR="00900812">
        <w:t>Até dois padrões</w:t>
      </w:r>
      <w:r w:rsidR="00AB5195">
        <w:t xml:space="preserve"> de referencia Municipal</w:t>
      </w:r>
      <w:r w:rsidR="00900812">
        <w:t>.</w:t>
      </w:r>
      <w:r w:rsidR="00C33078">
        <w:t xml:space="preserve"> </w:t>
      </w:r>
    </w:p>
    <w:p w14:paraId="68AF9DB0" w14:textId="77777777" w:rsidR="008F3299" w:rsidRDefault="008F3299" w:rsidP="00C33078">
      <w:pPr>
        <w:jc w:val="both"/>
      </w:pPr>
    </w:p>
    <w:p w14:paraId="34415369" w14:textId="77777777" w:rsidR="008F3299" w:rsidRDefault="008F3299" w:rsidP="00C33078">
      <w:pPr>
        <w:jc w:val="both"/>
      </w:pPr>
    </w:p>
    <w:p w14:paraId="4929C141" w14:textId="77777777" w:rsidR="009A2E3B" w:rsidRDefault="009A2E3B" w:rsidP="00C33078">
      <w:pPr>
        <w:jc w:val="both"/>
      </w:pPr>
    </w:p>
    <w:p w14:paraId="61E7B9D8" w14:textId="77777777" w:rsidR="009A2E3B" w:rsidRDefault="009A2E3B" w:rsidP="00C33078">
      <w:pPr>
        <w:jc w:val="both"/>
      </w:pPr>
    </w:p>
    <w:p w14:paraId="11D18E81" w14:textId="77777777" w:rsidR="009A2E3B" w:rsidRDefault="009A2E3B" w:rsidP="00C33078">
      <w:pPr>
        <w:jc w:val="both"/>
      </w:pPr>
    </w:p>
    <w:p w14:paraId="2F54A815" w14:textId="77777777" w:rsidR="009A2E3B" w:rsidRDefault="009A2E3B" w:rsidP="00C33078">
      <w:pPr>
        <w:jc w:val="both"/>
      </w:pPr>
    </w:p>
    <w:p w14:paraId="5DC0F077" w14:textId="77777777" w:rsidR="009A2E3B" w:rsidRDefault="009A2E3B" w:rsidP="00C33078">
      <w:pPr>
        <w:jc w:val="both"/>
      </w:pPr>
    </w:p>
    <w:p w14:paraId="4DD5DFF8" w14:textId="77777777" w:rsidR="004B32F4" w:rsidRDefault="008F3299" w:rsidP="00C33078">
      <w:pPr>
        <w:jc w:val="both"/>
      </w:pPr>
      <w:r>
        <w:t xml:space="preserve">Art. 2º - A gratificação prevista no Art.1º </w:t>
      </w:r>
      <w:r w:rsidR="004B32F4">
        <w:t xml:space="preserve">não integrara o salário para nenhuma finalidade, exceto férias e gratificação natalina, sendo devida enquanto perdurarem as condições prevista nesta Lei. </w:t>
      </w:r>
    </w:p>
    <w:p w14:paraId="20FE05A9" w14:textId="77777777" w:rsidR="004B32F4" w:rsidRDefault="004B32F4" w:rsidP="00C33078">
      <w:pPr>
        <w:jc w:val="both"/>
      </w:pPr>
    </w:p>
    <w:p w14:paraId="4C2BF2B2" w14:textId="77777777" w:rsidR="008F3299" w:rsidRDefault="00900812" w:rsidP="00C33078">
      <w:pPr>
        <w:jc w:val="both"/>
      </w:pPr>
      <w:r>
        <w:t xml:space="preserve">Art. 3º - Fica revogada a Lei Municipal 1.251 de 07 de dezembro de 2016. </w:t>
      </w:r>
    </w:p>
    <w:p w14:paraId="4D0A6962" w14:textId="77777777" w:rsidR="008F3299" w:rsidRDefault="008F3299" w:rsidP="00C33078">
      <w:pPr>
        <w:jc w:val="both"/>
      </w:pPr>
    </w:p>
    <w:p w14:paraId="2379C2D3" w14:textId="7C1A6F55" w:rsidR="008F3299" w:rsidRDefault="008F3299" w:rsidP="00C33078">
      <w:pPr>
        <w:jc w:val="both"/>
      </w:pPr>
      <w:r>
        <w:t>Art. 3º - Esta lei entrara em vigor</w:t>
      </w:r>
      <w:r w:rsidR="00891177">
        <w:t xml:space="preserve"> na data de </w:t>
      </w:r>
      <w:r w:rsidR="00E05E55">
        <w:t xml:space="preserve">sua </w:t>
      </w:r>
      <w:r w:rsidR="00891177">
        <w:t xml:space="preserve">publicação </w:t>
      </w:r>
      <w:r w:rsidR="00C33490">
        <w:t xml:space="preserve">com vigência </w:t>
      </w:r>
      <w:r w:rsidR="00FB3E87">
        <w:t>em primeiro</w:t>
      </w:r>
      <w:r>
        <w:t xml:space="preserve"> de </w:t>
      </w:r>
      <w:r w:rsidR="00435EB4">
        <w:t>janeiro</w:t>
      </w:r>
      <w:r>
        <w:t xml:space="preserve"> de 20</w:t>
      </w:r>
      <w:r w:rsidR="00B345E4">
        <w:t>26</w:t>
      </w:r>
      <w:r>
        <w:t>.</w:t>
      </w:r>
    </w:p>
    <w:p w14:paraId="1133D38D" w14:textId="77777777" w:rsidR="008F3299" w:rsidRDefault="008F3299" w:rsidP="00C33078">
      <w:pPr>
        <w:jc w:val="both"/>
      </w:pPr>
    </w:p>
    <w:p w14:paraId="0C4772DC" w14:textId="77777777" w:rsidR="008F3299" w:rsidRDefault="008F3299" w:rsidP="00C33078">
      <w:pPr>
        <w:jc w:val="both"/>
      </w:pPr>
    </w:p>
    <w:p w14:paraId="2C0E22F6" w14:textId="77777777" w:rsidR="00E626AE" w:rsidRDefault="00E626AE" w:rsidP="00C33078">
      <w:pPr>
        <w:jc w:val="both"/>
      </w:pPr>
    </w:p>
    <w:p w14:paraId="35600452" w14:textId="4F2E73F9" w:rsidR="008F3299" w:rsidRDefault="00FB3E87" w:rsidP="00C33078">
      <w:pPr>
        <w:jc w:val="both"/>
      </w:pPr>
      <w:r>
        <w:t>PREFEITURA MUNCIPAL</w:t>
      </w:r>
      <w:r w:rsidR="00814E1A">
        <w:t xml:space="preserve"> – </w:t>
      </w:r>
      <w:proofErr w:type="gramStart"/>
      <w:r w:rsidR="00814E1A">
        <w:t>RS,</w:t>
      </w:r>
      <w:r w:rsidR="00E626AE">
        <w:t xml:space="preserve">  </w:t>
      </w:r>
      <w:r w:rsidR="00900812">
        <w:t>EM</w:t>
      </w:r>
      <w:proofErr w:type="gramEnd"/>
      <w:r w:rsidR="00900812">
        <w:t xml:space="preserve"> </w:t>
      </w:r>
      <w:proofErr w:type="gramStart"/>
      <w:r w:rsidR="00435EB4">
        <w:t>1</w:t>
      </w:r>
      <w:r>
        <w:t>8</w:t>
      </w:r>
      <w:r w:rsidR="00814E1A">
        <w:t xml:space="preserve"> </w:t>
      </w:r>
      <w:r w:rsidR="008F3299">
        <w:t xml:space="preserve"> de</w:t>
      </w:r>
      <w:proofErr w:type="gramEnd"/>
      <w:r w:rsidR="008F3299">
        <w:t xml:space="preserve"> </w:t>
      </w:r>
      <w:r w:rsidR="00435EB4">
        <w:t>Dezembro</w:t>
      </w:r>
      <w:r w:rsidR="008F3299">
        <w:t xml:space="preserve"> de 20</w:t>
      </w:r>
      <w:r w:rsidR="006B5BB8">
        <w:t>25</w:t>
      </w:r>
      <w:r w:rsidR="00814E1A">
        <w:t>.</w:t>
      </w:r>
    </w:p>
    <w:p w14:paraId="301DF71B" w14:textId="77777777" w:rsidR="00FB3E87" w:rsidRDefault="00FB3E87" w:rsidP="00C33078">
      <w:pPr>
        <w:jc w:val="both"/>
      </w:pPr>
    </w:p>
    <w:p w14:paraId="0A9040B2" w14:textId="77777777" w:rsidR="00FB3E87" w:rsidRDefault="00FB3E87" w:rsidP="00C33078">
      <w:pPr>
        <w:jc w:val="both"/>
      </w:pPr>
    </w:p>
    <w:p w14:paraId="0BD27FE1" w14:textId="77777777" w:rsidR="00FB3E87" w:rsidRDefault="00FB3E87" w:rsidP="00C33078">
      <w:pPr>
        <w:jc w:val="both"/>
      </w:pPr>
    </w:p>
    <w:p w14:paraId="5A8CDD79" w14:textId="77777777" w:rsidR="00FB3E87" w:rsidRDefault="00FB3E87" w:rsidP="00C33078">
      <w:pPr>
        <w:jc w:val="both"/>
      </w:pPr>
    </w:p>
    <w:p w14:paraId="7787C8E6" w14:textId="77777777" w:rsidR="00FB3E87" w:rsidRPr="00463CB6" w:rsidRDefault="00FB3E87" w:rsidP="00FB3E87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aps/>
          <w:color w:val="00000A"/>
          <w:u w:color="00000A"/>
        </w:rPr>
      </w:pP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</w:rPr>
        <w:t xml:space="preserve">MAURO </w:t>
      </w:r>
      <w:r>
        <w:rPr>
          <w:rFonts w:ascii="Times New Roman" w:hAnsi="Times New Roman" w:cs="Times New Roman"/>
          <w:b/>
          <w:bCs/>
          <w:caps/>
          <w:color w:val="00000A"/>
          <w:u w:color="00000A"/>
        </w:rPr>
        <w:t xml:space="preserve">rogerio ferrari </w:t>
      </w: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</w:rPr>
        <w:t>GALATTO</w:t>
      </w:r>
    </w:p>
    <w:p w14:paraId="2F330F33" w14:textId="77777777" w:rsidR="00FB3E87" w:rsidRPr="00463CB6" w:rsidRDefault="00FB3E87" w:rsidP="00FB3E87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caps/>
        </w:rPr>
      </w:pPr>
      <w:r w:rsidRPr="00463CB6">
        <w:rPr>
          <w:rFonts w:ascii="Times New Roman" w:hAnsi="Times New Roman" w:cs="Times New Roman"/>
          <w:b/>
          <w:bCs/>
          <w:caps/>
          <w:color w:val="00000A"/>
          <w:u w:color="00000A"/>
          <w:shd w:val="clear" w:color="auto" w:fill="FFFFFF"/>
        </w:rPr>
        <w:t>PREFEITO MUNICIPAL</w:t>
      </w:r>
    </w:p>
    <w:p w14:paraId="54DAE3E1" w14:textId="77777777" w:rsidR="00FB3E87" w:rsidRPr="00463CB6" w:rsidRDefault="00FB3E87" w:rsidP="00FB3E8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6C650C19" w14:textId="77777777" w:rsidR="00FB3E87" w:rsidRPr="00463CB6" w:rsidRDefault="00FB3E87" w:rsidP="00FB3E8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7B8E015B" w14:textId="77777777" w:rsidR="00FB3E87" w:rsidRPr="00463CB6" w:rsidRDefault="00FB3E87" w:rsidP="00FB3E8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11D6FE04" w14:textId="77777777" w:rsidR="00FB3E87" w:rsidRPr="00463CB6" w:rsidRDefault="00FB3E87" w:rsidP="00FB3E8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7FDB9FF6" w14:textId="77777777" w:rsidR="00FB3E87" w:rsidRPr="00463CB6" w:rsidRDefault="00FB3E87" w:rsidP="00FB3E8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2794AFA2" w14:textId="77777777" w:rsidR="00FB3E87" w:rsidRDefault="00FB3E87" w:rsidP="00FB3E87">
      <w:pPr>
        <w:jc w:val="both"/>
        <w:rPr>
          <w:b/>
        </w:rPr>
      </w:pPr>
      <w:r w:rsidRPr="005F13D5">
        <w:rPr>
          <w:b/>
        </w:rPr>
        <w:t>REGISTRE-SE E PUBLIQUE-SE</w:t>
      </w:r>
    </w:p>
    <w:p w14:paraId="0E2298B8" w14:textId="77777777" w:rsidR="00FB3E87" w:rsidRDefault="00FB3E87" w:rsidP="00FB3E87">
      <w:pPr>
        <w:jc w:val="both"/>
        <w:rPr>
          <w:b/>
        </w:rPr>
      </w:pPr>
    </w:p>
    <w:p w14:paraId="60498D87" w14:textId="77777777" w:rsidR="00FB3E87" w:rsidRPr="005F13D5" w:rsidRDefault="00FB3E87" w:rsidP="00FB3E87">
      <w:pPr>
        <w:jc w:val="both"/>
        <w:rPr>
          <w:b/>
        </w:rPr>
      </w:pPr>
    </w:p>
    <w:p w14:paraId="00C76736" w14:textId="77777777" w:rsidR="00FB3E87" w:rsidRPr="005F13D5" w:rsidRDefault="00FB3E87" w:rsidP="00FB3E87">
      <w:pPr>
        <w:jc w:val="both"/>
        <w:rPr>
          <w:b/>
        </w:rPr>
      </w:pPr>
      <w:r w:rsidRPr="005F13D5">
        <w:rPr>
          <w:b/>
        </w:rPr>
        <w:t xml:space="preserve">Elisete Fatima de Almeida Vieira </w:t>
      </w:r>
      <w:proofErr w:type="spellStart"/>
      <w:r w:rsidRPr="005F13D5">
        <w:rPr>
          <w:b/>
        </w:rPr>
        <w:t>Quequi</w:t>
      </w:r>
      <w:proofErr w:type="spellEnd"/>
      <w:r w:rsidRPr="005F13D5">
        <w:rPr>
          <w:b/>
        </w:rPr>
        <w:t xml:space="preserve"> </w:t>
      </w:r>
    </w:p>
    <w:p w14:paraId="7CCF3D0F" w14:textId="77777777" w:rsidR="00FB3E87" w:rsidRPr="005F13D5" w:rsidRDefault="00FB3E87" w:rsidP="00FB3E87">
      <w:pPr>
        <w:jc w:val="both"/>
        <w:rPr>
          <w:b/>
        </w:rPr>
      </w:pPr>
      <w:proofErr w:type="gramStart"/>
      <w:r w:rsidRPr="005F13D5">
        <w:rPr>
          <w:b/>
        </w:rPr>
        <w:t>Sec. .</w:t>
      </w:r>
      <w:proofErr w:type="gramEnd"/>
      <w:r w:rsidRPr="005F13D5">
        <w:rPr>
          <w:b/>
        </w:rPr>
        <w:t xml:space="preserve">Mun. de Administração </w:t>
      </w:r>
    </w:p>
    <w:p w14:paraId="35665C5E" w14:textId="77777777" w:rsidR="00FB3E87" w:rsidRPr="00463CB6" w:rsidRDefault="00FB3E87" w:rsidP="00FB3E8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lang w:val="pt-PT"/>
        </w:rPr>
      </w:pPr>
    </w:p>
    <w:p w14:paraId="0CBE31C3" w14:textId="77777777" w:rsidR="00FB3E87" w:rsidRDefault="00FB3E87" w:rsidP="00C33078">
      <w:pPr>
        <w:jc w:val="both"/>
      </w:pPr>
    </w:p>
    <w:p w14:paraId="3F92862C" w14:textId="77777777" w:rsidR="008675A2" w:rsidRDefault="008675A2" w:rsidP="00C33078">
      <w:pPr>
        <w:jc w:val="both"/>
      </w:pPr>
    </w:p>
    <w:p w14:paraId="73320B4A" w14:textId="77777777" w:rsidR="008675A2" w:rsidRDefault="008675A2" w:rsidP="00C33078">
      <w:pPr>
        <w:jc w:val="both"/>
      </w:pPr>
    </w:p>
    <w:p w14:paraId="61E816C2" w14:textId="77777777" w:rsidR="008675A2" w:rsidRDefault="008675A2" w:rsidP="00C33078">
      <w:pPr>
        <w:jc w:val="both"/>
      </w:pPr>
    </w:p>
    <w:p w14:paraId="1FBDFA81" w14:textId="77777777" w:rsidR="008675A2" w:rsidRDefault="008675A2" w:rsidP="00C33078">
      <w:pPr>
        <w:jc w:val="both"/>
      </w:pPr>
    </w:p>
    <w:p w14:paraId="563FDB2A" w14:textId="77777777" w:rsidR="008675A2" w:rsidRDefault="008675A2" w:rsidP="00C33078">
      <w:pPr>
        <w:jc w:val="both"/>
      </w:pPr>
    </w:p>
    <w:p w14:paraId="6AC7ABDA" w14:textId="77777777" w:rsidR="008675A2" w:rsidRDefault="008675A2" w:rsidP="00C33078">
      <w:pPr>
        <w:jc w:val="both"/>
      </w:pPr>
    </w:p>
    <w:p w14:paraId="0918C2FC" w14:textId="77777777" w:rsidR="008675A2" w:rsidRDefault="008675A2" w:rsidP="00C33078">
      <w:pPr>
        <w:jc w:val="both"/>
      </w:pPr>
    </w:p>
    <w:p w14:paraId="15FCE988" w14:textId="77777777" w:rsidR="00C33078" w:rsidRDefault="00C33078" w:rsidP="00C33078">
      <w:pPr>
        <w:jc w:val="both"/>
      </w:pPr>
    </w:p>
    <w:p w14:paraId="2297D1C9" w14:textId="77777777" w:rsidR="00360C69" w:rsidRDefault="006C2767" w:rsidP="00360C69">
      <w:r>
        <w:t xml:space="preserve"> </w:t>
      </w:r>
    </w:p>
    <w:sectPr w:rsidR="00360C69" w:rsidSect="00653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69"/>
    <w:rsid w:val="00001691"/>
    <w:rsid w:val="00035FD9"/>
    <w:rsid w:val="001850B7"/>
    <w:rsid w:val="001E0754"/>
    <w:rsid w:val="00322EFB"/>
    <w:rsid w:val="00360C69"/>
    <w:rsid w:val="003D618E"/>
    <w:rsid w:val="00430518"/>
    <w:rsid w:val="00435EB4"/>
    <w:rsid w:val="004641DD"/>
    <w:rsid w:val="0046582A"/>
    <w:rsid w:val="004B32F4"/>
    <w:rsid w:val="004E2543"/>
    <w:rsid w:val="00511D50"/>
    <w:rsid w:val="006314F6"/>
    <w:rsid w:val="00653792"/>
    <w:rsid w:val="0068129E"/>
    <w:rsid w:val="006B5BB8"/>
    <w:rsid w:val="006B7705"/>
    <w:rsid w:val="006C2767"/>
    <w:rsid w:val="006D219A"/>
    <w:rsid w:val="00700360"/>
    <w:rsid w:val="00725EB1"/>
    <w:rsid w:val="0077269E"/>
    <w:rsid w:val="00780E82"/>
    <w:rsid w:val="00814E1A"/>
    <w:rsid w:val="008675A2"/>
    <w:rsid w:val="00883744"/>
    <w:rsid w:val="00891177"/>
    <w:rsid w:val="008E4DA6"/>
    <w:rsid w:val="008E4DC8"/>
    <w:rsid w:val="008F3299"/>
    <w:rsid w:val="00900812"/>
    <w:rsid w:val="00920321"/>
    <w:rsid w:val="009A2E3B"/>
    <w:rsid w:val="00AB5195"/>
    <w:rsid w:val="00B345E4"/>
    <w:rsid w:val="00B43836"/>
    <w:rsid w:val="00C33078"/>
    <w:rsid w:val="00C33490"/>
    <w:rsid w:val="00D108A0"/>
    <w:rsid w:val="00D376CC"/>
    <w:rsid w:val="00D60290"/>
    <w:rsid w:val="00D657BE"/>
    <w:rsid w:val="00DB479E"/>
    <w:rsid w:val="00DB6C33"/>
    <w:rsid w:val="00E022A4"/>
    <w:rsid w:val="00E05E55"/>
    <w:rsid w:val="00E626AE"/>
    <w:rsid w:val="00E73ED4"/>
    <w:rsid w:val="00F21B69"/>
    <w:rsid w:val="00F221AD"/>
    <w:rsid w:val="00F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5CEB"/>
  <w15:docId w15:val="{4C98C292-8DF2-4EFE-861E-BDFEBDF1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60C6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360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FB3E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rsid w:val="00FB3E8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Sec.ADM Sandra</cp:lastModifiedBy>
  <cp:revision>2</cp:revision>
  <cp:lastPrinted>2025-12-17T20:54:00Z</cp:lastPrinted>
  <dcterms:created xsi:type="dcterms:W3CDTF">2026-04-17T14:22:00Z</dcterms:created>
  <dcterms:modified xsi:type="dcterms:W3CDTF">2026-04-17T14:22:00Z</dcterms:modified>
</cp:coreProperties>
</file>