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DDC74" w14:textId="2D26D5DD" w:rsidR="00BF5284" w:rsidRPr="003D312C" w:rsidRDefault="007800A1" w:rsidP="003F69A9">
      <w:pPr>
        <w:ind w:right="-569"/>
        <w:jc w:val="center"/>
        <w:rPr>
          <w:rFonts w:ascii="Times New Roman" w:eastAsia="Times New Roman" w:hAnsi="Times New Roman"/>
          <w:b/>
          <w:color w:val="000000" w:themeColor="text1"/>
          <w:sz w:val="24"/>
          <w:szCs w:val="24"/>
        </w:rPr>
      </w:pPr>
      <w:r>
        <w:rPr>
          <w:noProof/>
          <w:sz w:val="17"/>
        </w:rPr>
        <w:drawing>
          <wp:anchor distT="0" distB="0" distL="0" distR="0" simplePos="0" relativeHeight="251659264" behindDoc="1" locked="0" layoutInCell="1" allowOverlap="1" wp14:anchorId="45E74A70" wp14:editId="0052EC73">
            <wp:simplePos x="0" y="0"/>
            <wp:positionH relativeFrom="page">
              <wp:posOffset>-148590</wp:posOffset>
            </wp:positionH>
            <wp:positionV relativeFrom="page">
              <wp:align>center</wp:align>
            </wp:positionV>
            <wp:extent cx="7658100" cy="10925175"/>
            <wp:effectExtent l="0" t="0" r="0" b="952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7658100" cy="10925175"/>
                    </a:xfrm>
                    <a:prstGeom prst="rect">
                      <a:avLst/>
                    </a:prstGeom>
                  </pic:spPr>
                </pic:pic>
              </a:graphicData>
            </a:graphic>
            <wp14:sizeRelH relativeFrom="margin">
              <wp14:pctWidth>0</wp14:pctWidth>
            </wp14:sizeRelH>
            <wp14:sizeRelV relativeFrom="margin">
              <wp14:pctHeight>0</wp14:pctHeight>
            </wp14:sizeRelV>
          </wp:anchor>
        </w:drawing>
      </w:r>
      <w:r w:rsidR="00BF5284" w:rsidRPr="003D312C">
        <w:rPr>
          <w:rFonts w:ascii="Times New Roman" w:eastAsia="Times New Roman" w:hAnsi="Times New Roman"/>
          <w:b/>
          <w:color w:val="000000" w:themeColor="text1"/>
          <w:sz w:val="24"/>
          <w:szCs w:val="24"/>
        </w:rPr>
        <w:t>LEI</w:t>
      </w:r>
      <w:r>
        <w:rPr>
          <w:rFonts w:ascii="Times New Roman" w:eastAsia="Times New Roman" w:hAnsi="Times New Roman"/>
          <w:b/>
          <w:color w:val="000000" w:themeColor="text1"/>
          <w:sz w:val="24"/>
          <w:szCs w:val="24"/>
        </w:rPr>
        <w:t xml:space="preserve"> MUNICIPAL </w:t>
      </w:r>
      <w:r w:rsidR="00081321" w:rsidRPr="003D312C">
        <w:rPr>
          <w:rFonts w:ascii="Times New Roman" w:eastAsia="Times New Roman" w:hAnsi="Times New Roman"/>
          <w:b/>
          <w:color w:val="000000" w:themeColor="text1"/>
          <w:sz w:val="24"/>
          <w:szCs w:val="24"/>
        </w:rPr>
        <w:t>N</w:t>
      </w:r>
      <w:r w:rsidR="003D312C">
        <w:rPr>
          <w:rFonts w:ascii="Times New Roman" w:eastAsia="Times New Roman" w:hAnsi="Times New Roman"/>
          <w:b/>
          <w:color w:val="000000" w:themeColor="text1"/>
          <w:sz w:val="24"/>
          <w:szCs w:val="24"/>
        </w:rPr>
        <w:t>º</w:t>
      </w:r>
      <w:r w:rsidR="00081321" w:rsidRPr="003D312C">
        <w:rPr>
          <w:rFonts w:ascii="Times New Roman" w:eastAsia="Times New Roman" w:hAnsi="Times New Roman"/>
          <w:b/>
          <w:color w:val="000000" w:themeColor="text1"/>
          <w:sz w:val="24"/>
          <w:szCs w:val="24"/>
        </w:rPr>
        <w:t xml:space="preserve"> </w:t>
      </w:r>
      <w:r>
        <w:rPr>
          <w:rFonts w:ascii="Times New Roman" w:eastAsia="Times New Roman" w:hAnsi="Times New Roman"/>
          <w:b/>
          <w:color w:val="000000" w:themeColor="text1"/>
          <w:sz w:val="24"/>
          <w:szCs w:val="24"/>
        </w:rPr>
        <w:t>1781</w:t>
      </w:r>
      <w:r w:rsidR="00BF5284" w:rsidRPr="003D312C">
        <w:rPr>
          <w:rFonts w:ascii="Times New Roman" w:eastAsia="Times New Roman" w:hAnsi="Times New Roman"/>
          <w:b/>
          <w:color w:val="000000" w:themeColor="text1"/>
          <w:sz w:val="24"/>
          <w:szCs w:val="24"/>
        </w:rPr>
        <w:t>/</w:t>
      </w:r>
      <w:r w:rsidR="003D312C" w:rsidRPr="003D312C">
        <w:rPr>
          <w:rFonts w:ascii="Times New Roman" w:eastAsia="Times New Roman" w:hAnsi="Times New Roman"/>
          <w:b/>
          <w:color w:val="000000" w:themeColor="text1"/>
          <w:sz w:val="24"/>
          <w:szCs w:val="24"/>
        </w:rPr>
        <w:t>2026,</w:t>
      </w:r>
      <w:r w:rsidR="003D312C">
        <w:rPr>
          <w:rFonts w:ascii="Times New Roman" w:eastAsia="Times New Roman" w:hAnsi="Times New Roman"/>
          <w:b/>
          <w:color w:val="000000" w:themeColor="text1"/>
          <w:sz w:val="24"/>
          <w:szCs w:val="24"/>
        </w:rPr>
        <w:t xml:space="preserve"> SAGRADA FAMILIA</w:t>
      </w:r>
      <w:r w:rsidR="003D312C" w:rsidRPr="003D312C">
        <w:rPr>
          <w:rFonts w:ascii="Times New Roman" w:eastAsia="Times New Roman" w:hAnsi="Times New Roman"/>
          <w:b/>
          <w:color w:val="000000" w:themeColor="text1"/>
          <w:sz w:val="24"/>
          <w:szCs w:val="24"/>
        </w:rPr>
        <w:t xml:space="preserve">  1</w:t>
      </w:r>
      <w:r>
        <w:rPr>
          <w:rFonts w:ascii="Times New Roman" w:eastAsia="Times New Roman" w:hAnsi="Times New Roman"/>
          <w:b/>
          <w:color w:val="000000" w:themeColor="text1"/>
          <w:sz w:val="24"/>
          <w:szCs w:val="24"/>
        </w:rPr>
        <w:t>8</w:t>
      </w:r>
      <w:r w:rsidR="00BF5284" w:rsidRPr="003D312C">
        <w:rPr>
          <w:rFonts w:ascii="Times New Roman" w:eastAsia="Times New Roman" w:hAnsi="Times New Roman"/>
          <w:b/>
          <w:color w:val="000000" w:themeColor="text1"/>
          <w:sz w:val="24"/>
          <w:szCs w:val="24"/>
        </w:rPr>
        <w:t xml:space="preserve"> DE</w:t>
      </w:r>
      <w:r w:rsidR="00643597" w:rsidRPr="003D312C">
        <w:rPr>
          <w:rFonts w:ascii="Times New Roman" w:eastAsia="Times New Roman" w:hAnsi="Times New Roman"/>
          <w:b/>
          <w:color w:val="000000" w:themeColor="text1"/>
          <w:sz w:val="24"/>
          <w:szCs w:val="24"/>
        </w:rPr>
        <w:t xml:space="preserve"> MARÇO </w:t>
      </w:r>
      <w:r w:rsidR="00BF5284" w:rsidRPr="003D312C">
        <w:rPr>
          <w:rFonts w:ascii="Times New Roman" w:eastAsia="Times New Roman" w:hAnsi="Times New Roman"/>
          <w:b/>
          <w:color w:val="000000" w:themeColor="text1"/>
          <w:sz w:val="24"/>
          <w:szCs w:val="24"/>
        </w:rPr>
        <w:t>DE 202</w:t>
      </w:r>
      <w:r w:rsidR="008F0F96" w:rsidRPr="003D312C">
        <w:rPr>
          <w:rFonts w:ascii="Times New Roman" w:eastAsia="Times New Roman" w:hAnsi="Times New Roman"/>
          <w:b/>
          <w:color w:val="000000" w:themeColor="text1"/>
          <w:sz w:val="24"/>
          <w:szCs w:val="24"/>
        </w:rPr>
        <w:t>6</w:t>
      </w:r>
      <w:r w:rsidR="003F69A9" w:rsidRPr="003D312C">
        <w:rPr>
          <w:rFonts w:ascii="Times New Roman" w:eastAsia="Times New Roman" w:hAnsi="Times New Roman"/>
          <w:b/>
          <w:color w:val="000000" w:themeColor="text1"/>
          <w:sz w:val="24"/>
          <w:szCs w:val="24"/>
        </w:rPr>
        <w:t>.</w:t>
      </w:r>
    </w:p>
    <w:p w14:paraId="6057A030" w14:textId="598DE8E3" w:rsidR="009E11A9" w:rsidRPr="003D312C" w:rsidRDefault="009E11A9" w:rsidP="009E11A9">
      <w:pPr>
        <w:rPr>
          <w:rFonts w:ascii="Times New Roman" w:eastAsia="Times New Roman" w:hAnsi="Times New Roman"/>
          <w:b/>
          <w:bCs/>
          <w:color w:val="000000" w:themeColor="text1"/>
          <w:sz w:val="24"/>
          <w:szCs w:val="24"/>
        </w:rPr>
      </w:pPr>
      <w:r w:rsidRPr="003D312C">
        <w:rPr>
          <w:rFonts w:ascii="Times New Roman" w:eastAsia="Times New Roman" w:hAnsi="Times New Roman"/>
          <w:b/>
          <w:bCs/>
          <w:color w:val="000000" w:themeColor="text1"/>
          <w:sz w:val="24"/>
          <w:szCs w:val="24"/>
        </w:rPr>
        <w:t xml:space="preserve"> </w:t>
      </w:r>
      <w:r w:rsidRPr="003D312C">
        <w:rPr>
          <w:rFonts w:ascii="Times New Roman" w:eastAsia="Times New Roman" w:hAnsi="Times New Roman"/>
          <w:color w:val="000000" w:themeColor="text1"/>
          <w:sz w:val="24"/>
          <w:szCs w:val="24"/>
        </w:rPr>
        <w:br/>
      </w:r>
    </w:p>
    <w:p w14:paraId="701BD1B7" w14:textId="3F5FAC60" w:rsidR="004029A3" w:rsidRPr="004029A3" w:rsidRDefault="004029A3" w:rsidP="00643597">
      <w:pPr>
        <w:ind w:left="2835"/>
        <w:jc w:val="both"/>
        <w:rPr>
          <w:rFonts w:ascii="Times New Roman" w:eastAsia="Times New Roman" w:hAnsi="Times New Roman"/>
          <w:b/>
          <w:bCs/>
          <w:sz w:val="24"/>
          <w:szCs w:val="24"/>
        </w:rPr>
      </w:pPr>
      <w:r w:rsidRPr="003D312C">
        <w:rPr>
          <w:rFonts w:ascii="Times New Roman" w:eastAsia="Times New Roman" w:hAnsi="Times New Roman"/>
          <w:b/>
          <w:bCs/>
          <w:color w:val="000000" w:themeColor="text1"/>
          <w:sz w:val="24"/>
          <w:szCs w:val="24"/>
        </w:rPr>
        <w:t xml:space="preserve">AUTORIZA O PODER EXECUTIVO MUNICIPAL A </w:t>
      </w:r>
      <w:r w:rsidRPr="004029A3">
        <w:rPr>
          <w:rFonts w:ascii="Times New Roman" w:eastAsia="Times New Roman" w:hAnsi="Times New Roman"/>
          <w:b/>
          <w:bCs/>
          <w:sz w:val="24"/>
          <w:szCs w:val="24"/>
        </w:rPr>
        <w:t>CONCEDER APOIO AOS PRODUTORES DE LEITE DO MUNICÍPIO DE SAGRADA FAMÍLIA/RS, EXCEPCIONALMENTE NO EXERCÍCIO DE 2026, E DÁ OUTRAS PROVIDÊNCIAS.</w:t>
      </w:r>
    </w:p>
    <w:p w14:paraId="5464BDA9" w14:textId="77777777" w:rsidR="004029A3" w:rsidRDefault="004029A3" w:rsidP="009E11A9">
      <w:pPr>
        <w:ind w:firstLine="708"/>
        <w:jc w:val="both"/>
        <w:rPr>
          <w:rFonts w:ascii="Times New Roman" w:eastAsia="Times New Roman" w:hAnsi="Times New Roman"/>
          <w:b/>
          <w:bCs/>
          <w:sz w:val="24"/>
          <w:szCs w:val="24"/>
        </w:rPr>
      </w:pPr>
    </w:p>
    <w:p w14:paraId="6893DFAB" w14:textId="083B0B23" w:rsidR="009E11A9" w:rsidRPr="0064002A" w:rsidRDefault="009E11A9" w:rsidP="009E11A9">
      <w:pPr>
        <w:ind w:firstLine="708"/>
        <w:jc w:val="both"/>
        <w:rPr>
          <w:rFonts w:ascii="Times New Roman" w:eastAsia="Times New Roman" w:hAnsi="Times New Roman"/>
          <w:sz w:val="24"/>
          <w:szCs w:val="24"/>
        </w:rPr>
      </w:pPr>
      <w:r w:rsidRPr="0064002A">
        <w:rPr>
          <w:rFonts w:ascii="Times New Roman" w:eastAsia="Times New Roman" w:hAnsi="Times New Roman"/>
          <w:sz w:val="24"/>
          <w:szCs w:val="24"/>
        </w:rPr>
        <w:t xml:space="preserve">     </w:t>
      </w:r>
      <w:r w:rsidRPr="0064002A">
        <w:rPr>
          <w:rFonts w:ascii="Times New Roman" w:eastAsia="Times New Roman" w:hAnsi="Times New Roman"/>
          <w:b/>
          <w:sz w:val="24"/>
          <w:szCs w:val="24"/>
        </w:rPr>
        <w:t>O PREFEITO MUNICIPAL</w:t>
      </w:r>
      <w:r w:rsidRPr="0064002A">
        <w:rPr>
          <w:rFonts w:ascii="Times New Roman" w:eastAsia="Times New Roman" w:hAnsi="Times New Roman"/>
          <w:sz w:val="24"/>
          <w:szCs w:val="24"/>
        </w:rPr>
        <w:t xml:space="preserve"> de Sagrada Família - RS, no uso de suas atribuições le</w:t>
      </w:r>
      <w:r w:rsidR="003F69A9">
        <w:rPr>
          <w:rFonts w:ascii="Times New Roman" w:eastAsia="Times New Roman" w:hAnsi="Times New Roman"/>
          <w:sz w:val="24"/>
          <w:szCs w:val="24"/>
        </w:rPr>
        <w:t>gais que lhe são conferidas pela Lei Orgânica Municipal</w:t>
      </w:r>
      <w:r w:rsidRPr="0064002A">
        <w:rPr>
          <w:rFonts w:ascii="Times New Roman" w:eastAsia="Times New Roman" w:hAnsi="Times New Roman"/>
          <w:sz w:val="24"/>
          <w:szCs w:val="24"/>
        </w:rPr>
        <w:t>, FAZ SABER, que</w:t>
      </w:r>
      <w:r w:rsidR="00081321" w:rsidRPr="0064002A">
        <w:rPr>
          <w:rFonts w:ascii="Times New Roman" w:eastAsia="Times New Roman" w:hAnsi="Times New Roman"/>
          <w:sz w:val="24"/>
          <w:szCs w:val="24"/>
        </w:rPr>
        <w:t xml:space="preserve"> </w:t>
      </w:r>
      <w:r w:rsidRPr="0064002A">
        <w:rPr>
          <w:rFonts w:ascii="Times New Roman" w:eastAsia="Times New Roman" w:hAnsi="Times New Roman"/>
          <w:sz w:val="24"/>
          <w:szCs w:val="24"/>
        </w:rPr>
        <w:t>a Câmara Municipal de Vereadores aprov</w:t>
      </w:r>
      <w:r w:rsidR="006D3E74" w:rsidRPr="0064002A">
        <w:rPr>
          <w:rFonts w:ascii="Times New Roman" w:eastAsia="Times New Roman" w:hAnsi="Times New Roman"/>
          <w:sz w:val="24"/>
          <w:szCs w:val="24"/>
        </w:rPr>
        <w:t>ou</w:t>
      </w:r>
      <w:r w:rsidRPr="0064002A">
        <w:rPr>
          <w:rFonts w:ascii="Times New Roman" w:eastAsia="Times New Roman" w:hAnsi="Times New Roman"/>
          <w:sz w:val="24"/>
          <w:szCs w:val="24"/>
        </w:rPr>
        <w:t xml:space="preserve"> ele sanciona e promulga a seguinte Lei:</w:t>
      </w:r>
      <w:bookmarkStart w:id="0" w:name="a1"/>
      <w:bookmarkEnd w:id="0"/>
    </w:p>
    <w:p w14:paraId="1D584DC6" w14:textId="77777777" w:rsidR="00AB457F" w:rsidRPr="0064002A" w:rsidRDefault="009E11A9" w:rsidP="009E11A9">
      <w:pPr>
        <w:ind w:firstLine="708"/>
        <w:jc w:val="both"/>
        <w:rPr>
          <w:rFonts w:ascii="Times New Roman" w:eastAsia="Times New Roman" w:hAnsi="Times New Roman"/>
          <w:sz w:val="24"/>
          <w:szCs w:val="24"/>
        </w:rPr>
      </w:pPr>
      <w:r w:rsidRPr="0064002A">
        <w:rPr>
          <w:rFonts w:ascii="Times New Roman" w:eastAsia="Times New Roman" w:hAnsi="Times New Roman"/>
          <w:sz w:val="24"/>
          <w:szCs w:val="24"/>
        </w:rPr>
        <w:t xml:space="preserve">   </w:t>
      </w:r>
    </w:p>
    <w:p w14:paraId="1E7F4EDE" w14:textId="1CC8368A" w:rsidR="004029A3" w:rsidRPr="004029A3" w:rsidRDefault="00AB457F" w:rsidP="004029A3">
      <w:pPr>
        <w:ind w:firstLine="708"/>
        <w:jc w:val="both"/>
        <w:rPr>
          <w:rFonts w:ascii="Times New Roman" w:eastAsia="Times New Roman" w:hAnsi="Times New Roman"/>
          <w:bCs/>
          <w:sz w:val="24"/>
          <w:szCs w:val="24"/>
        </w:rPr>
      </w:pPr>
      <w:r w:rsidRPr="0064002A">
        <w:rPr>
          <w:rFonts w:ascii="Times New Roman" w:eastAsia="Times New Roman" w:hAnsi="Times New Roman"/>
          <w:sz w:val="24"/>
          <w:szCs w:val="24"/>
        </w:rPr>
        <w:t xml:space="preserve">  </w:t>
      </w:r>
      <w:r w:rsidR="009E11A9" w:rsidRPr="0064002A">
        <w:rPr>
          <w:rFonts w:ascii="Times New Roman" w:eastAsia="Times New Roman" w:hAnsi="Times New Roman"/>
          <w:sz w:val="24"/>
          <w:szCs w:val="24"/>
        </w:rPr>
        <w:t xml:space="preserve"> </w:t>
      </w:r>
      <w:r w:rsidR="009E11A9" w:rsidRPr="0064002A">
        <w:rPr>
          <w:rFonts w:ascii="Times New Roman" w:eastAsia="Times New Roman" w:hAnsi="Times New Roman"/>
          <w:b/>
          <w:bCs/>
          <w:sz w:val="24"/>
          <w:szCs w:val="24"/>
        </w:rPr>
        <w:t>Art. 1º</w:t>
      </w:r>
      <w:r w:rsidR="00BF5284" w:rsidRPr="0064002A">
        <w:rPr>
          <w:rFonts w:ascii="Times New Roman" w:eastAsia="Times New Roman" w:hAnsi="Times New Roman"/>
          <w:b/>
          <w:bCs/>
          <w:sz w:val="24"/>
          <w:szCs w:val="24"/>
        </w:rPr>
        <w:t xml:space="preserve"> </w:t>
      </w:r>
      <w:r w:rsidR="00BF5284" w:rsidRPr="00643597">
        <w:rPr>
          <w:rFonts w:ascii="Times New Roman" w:eastAsia="Times New Roman" w:hAnsi="Times New Roman"/>
          <w:bCs/>
          <w:sz w:val="24"/>
          <w:szCs w:val="24"/>
        </w:rPr>
        <w:t>-</w:t>
      </w:r>
      <w:r w:rsidR="00643597" w:rsidRPr="00643597">
        <w:rPr>
          <w:rFonts w:ascii="Times New Roman" w:eastAsia="Times New Roman" w:hAnsi="Times New Roman"/>
          <w:bCs/>
          <w:sz w:val="24"/>
          <w:szCs w:val="24"/>
        </w:rPr>
        <w:t xml:space="preserve"> </w:t>
      </w:r>
      <w:r w:rsidR="004029A3" w:rsidRPr="004029A3">
        <w:rPr>
          <w:rFonts w:ascii="Times New Roman" w:eastAsia="Times New Roman" w:hAnsi="Times New Roman"/>
          <w:bCs/>
          <w:sz w:val="24"/>
          <w:szCs w:val="24"/>
        </w:rPr>
        <w:t>Fica declarado de interesse público e autorizado o Poder Executivo Municipal a conceder apoio aos produtores de leite do Município de Sagrada Família/RS, mediante a aquisição e distribuição de sementes de aveia destinadas à formação de pastagem para alimentação do rebanho leiteiro, até o limite de R$ 30.000,00 (trinta mil reais), excepcionalmente no exercício de 2026.</w:t>
      </w:r>
    </w:p>
    <w:p w14:paraId="150153D2" w14:textId="77777777" w:rsidR="004029A3" w:rsidRPr="004029A3" w:rsidRDefault="004029A3" w:rsidP="004029A3">
      <w:pPr>
        <w:ind w:firstLine="708"/>
        <w:jc w:val="both"/>
        <w:rPr>
          <w:rFonts w:ascii="Times New Roman" w:eastAsia="Times New Roman" w:hAnsi="Times New Roman"/>
          <w:bCs/>
          <w:sz w:val="24"/>
          <w:szCs w:val="24"/>
        </w:rPr>
      </w:pPr>
    </w:p>
    <w:p w14:paraId="6EF96977" w14:textId="06BDFB3A" w:rsidR="004029A3" w:rsidRPr="004029A3" w:rsidRDefault="004029A3" w:rsidP="004029A3">
      <w:pPr>
        <w:ind w:firstLine="708"/>
        <w:jc w:val="both"/>
        <w:rPr>
          <w:rFonts w:ascii="Times New Roman" w:eastAsia="Times New Roman" w:hAnsi="Times New Roman"/>
          <w:bCs/>
          <w:sz w:val="24"/>
          <w:szCs w:val="24"/>
        </w:rPr>
      </w:pPr>
      <w:r w:rsidRPr="004029A3">
        <w:rPr>
          <w:rFonts w:ascii="Times New Roman" w:eastAsia="Times New Roman" w:hAnsi="Times New Roman"/>
          <w:b/>
          <w:bCs/>
          <w:sz w:val="24"/>
          <w:szCs w:val="24"/>
        </w:rPr>
        <w:t xml:space="preserve">Parágrafo único. </w:t>
      </w:r>
      <w:r w:rsidRPr="004029A3">
        <w:rPr>
          <w:rFonts w:ascii="Times New Roman" w:eastAsia="Times New Roman" w:hAnsi="Times New Roman"/>
          <w:bCs/>
          <w:sz w:val="24"/>
          <w:szCs w:val="24"/>
        </w:rPr>
        <w:t xml:space="preserve">O apoio previsto no caput deste artigo tem por finalidade auxiliar os produtores rurais do Município na manutenção da atividade leiteira, minimizando os impactos decorrentes da redução do preço do leite e da </w:t>
      </w:r>
      <w:r>
        <w:rPr>
          <w:rFonts w:ascii="Times New Roman" w:eastAsia="Times New Roman" w:hAnsi="Times New Roman"/>
          <w:bCs/>
          <w:sz w:val="24"/>
          <w:szCs w:val="24"/>
        </w:rPr>
        <w:t>elevação dos custos de produção</w:t>
      </w:r>
      <w:r w:rsidRPr="004029A3">
        <w:rPr>
          <w:rFonts w:ascii="Times New Roman" w:eastAsia="Times New Roman" w:hAnsi="Times New Roman"/>
          <w:bCs/>
          <w:sz w:val="24"/>
          <w:szCs w:val="24"/>
        </w:rPr>
        <w:t>.</w:t>
      </w:r>
    </w:p>
    <w:p w14:paraId="714FF3B0" w14:textId="77777777" w:rsidR="004029A3" w:rsidRPr="004029A3" w:rsidRDefault="004029A3" w:rsidP="004029A3">
      <w:pPr>
        <w:ind w:firstLine="708"/>
        <w:jc w:val="both"/>
        <w:rPr>
          <w:rFonts w:ascii="Times New Roman" w:eastAsia="Times New Roman" w:hAnsi="Times New Roman"/>
          <w:bCs/>
          <w:sz w:val="24"/>
          <w:szCs w:val="24"/>
        </w:rPr>
      </w:pPr>
    </w:p>
    <w:p w14:paraId="234491B6" w14:textId="47E10EAB" w:rsidR="004029A3" w:rsidRPr="004029A3" w:rsidRDefault="004029A3" w:rsidP="004029A3">
      <w:pPr>
        <w:ind w:firstLine="708"/>
        <w:jc w:val="both"/>
        <w:rPr>
          <w:rFonts w:ascii="Times New Roman" w:eastAsia="Times New Roman" w:hAnsi="Times New Roman"/>
          <w:bCs/>
          <w:sz w:val="24"/>
          <w:szCs w:val="24"/>
        </w:rPr>
      </w:pPr>
      <w:r w:rsidRPr="004029A3">
        <w:rPr>
          <w:rFonts w:ascii="Times New Roman" w:eastAsia="Times New Roman" w:hAnsi="Times New Roman"/>
          <w:b/>
          <w:bCs/>
          <w:sz w:val="24"/>
          <w:szCs w:val="24"/>
        </w:rPr>
        <w:t>Art. 2º</w:t>
      </w:r>
      <w:r>
        <w:rPr>
          <w:rFonts w:ascii="Times New Roman" w:eastAsia="Times New Roman" w:hAnsi="Times New Roman"/>
          <w:bCs/>
          <w:sz w:val="24"/>
          <w:szCs w:val="24"/>
        </w:rPr>
        <w:t xml:space="preserve"> -</w:t>
      </w:r>
      <w:r w:rsidRPr="004029A3">
        <w:rPr>
          <w:rFonts w:ascii="Times New Roman" w:eastAsia="Times New Roman" w:hAnsi="Times New Roman"/>
          <w:bCs/>
          <w:sz w:val="24"/>
          <w:szCs w:val="24"/>
        </w:rPr>
        <w:t xml:space="preserve"> Poderão ser beneficiários do apoio previsto nesta Lei os produtores de leite que atenderem aos seguintes requisitos:</w:t>
      </w:r>
    </w:p>
    <w:p w14:paraId="1896C6D1" w14:textId="77777777" w:rsidR="004029A3" w:rsidRPr="004029A3" w:rsidRDefault="004029A3" w:rsidP="004029A3">
      <w:pPr>
        <w:ind w:firstLine="708"/>
        <w:jc w:val="both"/>
        <w:rPr>
          <w:rFonts w:ascii="Times New Roman" w:eastAsia="Times New Roman" w:hAnsi="Times New Roman"/>
          <w:bCs/>
          <w:sz w:val="24"/>
          <w:szCs w:val="24"/>
        </w:rPr>
      </w:pPr>
    </w:p>
    <w:p w14:paraId="6B55EF47" w14:textId="77777777" w:rsidR="004029A3" w:rsidRPr="004029A3" w:rsidRDefault="004029A3" w:rsidP="004029A3">
      <w:pPr>
        <w:ind w:firstLine="708"/>
        <w:jc w:val="both"/>
        <w:rPr>
          <w:rFonts w:ascii="Times New Roman" w:eastAsia="Times New Roman" w:hAnsi="Times New Roman"/>
          <w:bCs/>
          <w:sz w:val="24"/>
          <w:szCs w:val="24"/>
        </w:rPr>
      </w:pPr>
      <w:r w:rsidRPr="004029A3">
        <w:rPr>
          <w:rFonts w:ascii="Times New Roman" w:eastAsia="Times New Roman" w:hAnsi="Times New Roman"/>
          <w:b/>
          <w:bCs/>
          <w:sz w:val="24"/>
          <w:szCs w:val="24"/>
        </w:rPr>
        <w:t>I –</w:t>
      </w:r>
      <w:r w:rsidRPr="004029A3">
        <w:rPr>
          <w:rFonts w:ascii="Times New Roman" w:eastAsia="Times New Roman" w:hAnsi="Times New Roman"/>
          <w:bCs/>
          <w:sz w:val="24"/>
          <w:szCs w:val="24"/>
        </w:rPr>
        <w:t xml:space="preserve"> </w:t>
      </w:r>
      <w:proofErr w:type="gramStart"/>
      <w:r w:rsidRPr="004029A3">
        <w:rPr>
          <w:rFonts w:ascii="Times New Roman" w:eastAsia="Times New Roman" w:hAnsi="Times New Roman"/>
          <w:bCs/>
          <w:sz w:val="24"/>
          <w:szCs w:val="24"/>
        </w:rPr>
        <w:t>ser</w:t>
      </w:r>
      <w:proofErr w:type="gramEnd"/>
      <w:r w:rsidRPr="004029A3">
        <w:rPr>
          <w:rFonts w:ascii="Times New Roman" w:eastAsia="Times New Roman" w:hAnsi="Times New Roman"/>
          <w:bCs/>
          <w:sz w:val="24"/>
          <w:szCs w:val="24"/>
        </w:rPr>
        <w:t xml:space="preserve"> agricultor residente no Município de Sagrada Família/RS;</w:t>
      </w:r>
    </w:p>
    <w:p w14:paraId="5AC96F34" w14:textId="77777777" w:rsidR="004029A3" w:rsidRPr="004029A3" w:rsidRDefault="004029A3" w:rsidP="004029A3">
      <w:pPr>
        <w:ind w:firstLine="708"/>
        <w:jc w:val="both"/>
        <w:rPr>
          <w:rFonts w:ascii="Times New Roman" w:eastAsia="Times New Roman" w:hAnsi="Times New Roman"/>
          <w:bCs/>
          <w:sz w:val="24"/>
          <w:szCs w:val="24"/>
        </w:rPr>
      </w:pPr>
    </w:p>
    <w:p w14:paraId="7CBBF3D4" w14:textId="77777777" w:rsidR="004029A3" w:rsidRPr="004029A3" w:rsidRDefault="004029A3" w:rsidP="004029A3">
      <w:pPr>
        <w:ind w:firstLine="708"/>
        <w:jc w:val="both"/>
        <w:rPr>
          <w:rFonts w:ascii="Times New Roman" w:eastAsia="Times New Roman" w:hAnsi="Times New Roman"/>
          <w:bCs/>
          <w:sz w:val="24"/>
          <w:szCs w:val="24"/>
        </w:rPr>
      </w:pPr>
      <w:r w:rsidRPr="004029A3">
        <w:rPr>
          <w:rFonts w:ascii="Times New Roman" w:eastAsia="Times New Roman" w:hAnsi="Times New Roman"/>
          <w:b/>
          <w:bCs/>
          <w:sz w:val="24"/>
          <w:szCs w:val="24"/>
        </w:rPr>
        <w:t>II –</w:t>
      </w:r>
      <w:r w:rsidRPr="004029A3">
        <w:rPr>
          <w:rFonts w:ascii="Times New Roman" w:eastAsia="Times New Roman" w:hAnsi="Times New Roman"/>
          <w:bCs/>
          <w:sz w:val="24"/>
          <w:szCs w:val="24"/>
        </w:rPr>
        <w:t xml:space="preserve"> </w:t>
      </w:r>
      <w:proofErr w:type="gramStart"/>
      <w:r w:rsidRPr="004029A3">
        <w:rPr>
          <w:rFonts w:ascii="Times New Roman" w:eastAsia="Times New Roman" w:hAnsi="Times New Roman"/>
          <w:bCs/>
          <w:sz w:val="24"/>
          <w:szCs w:val="24"/>
        </w:rPr>
        <w:t>possuir</w:t>
      </w:r>
      <w:proofErr w:type="gramEnd"/>
      <w:r w:rsidRPr="004029A3">
        <w:rPr>
          <w:rFonts w:ascii="Times New Roman" w:eastAsia="Times New Roman" w:hAnsi="Times New Roman"/>
          <w:bCs/>
          <w:sz w:val="24"/>
          <w:szCs w:val="24"/>
        </w:rPr>
        <w:t xml:space="preserve"> inscrição ativa no Talão de Produtor Rural;</w:t>
      </w:r>
    </w:p>
    <w:p w14:paraId="51861954" w14:textId="77777777" w:rsidR="004029A3" w:rsidRPr="004029A3" w:rsidRDefault="004029A3" w:rsidP="004029A3">
      <w:pPr>
        <w:ind w:firstLine="708"/>
        <w:jc w:val="both"/>
        <w:rPr>
          <w:rFonts w:ascii="Times New Roman" w:eastAsia="Times New Roman" w:hAnsi="Times New Roman"/>
          <w:bCs/>
          <w:sz w:val="24"/>
          <w:szCs w:val="24"/>
        </w:rPr>
      </w:pPr>
    </w:p>
    <w:p w14:paraId="20869B89" w14:textId="2B0B166F" w:rsidR="004029A3" w:rsidRPr="004029A3" w:rsidRDefault="004029A3" w:rsidP="004029A3">
      <w:pPr>
        <w:ind w:firstLine="708"/>
        <w:jc w:val="both"/>
        <w:rPr>
          <w:rFonts w:ascii="Times New Roman" w:eastAsia="Times New Roman" w:hAnsi="Times New Roman"/>
          <w:bCs/>
          <w:sz w:val="24"/>
          <w:szCs w:val="24"/>
        </w:rPr>
      </w:pPr>
      <w:r w:rsidRPr="004029A3">
        <w:rPr>
          <w:rFonts w:ascii="Times New Roman" w:eastAsia="Times New Roman" w:hAnsi="Times New Roman"/>
          <w:b/>
          <w:bCs/>
          <w:sz w:val="24"/>
          <w:szCs w:val="24"/>
        </w:rPr>
        <w:t>III –</w:t>
      </w:r>
      <w:r>
        <w:rPr>
          <w:rFonts w:ascii="Times New Roman" w:eastAsia="Times New Roman" w:hAnsi="Times New Roman"/>
          <w:bCs/>
          <w:sz w:val="24"/>
          <w:szCs w:val="24"/>
        </w:rPr>
        <w:t xml:space="preserve"> comprovar produção mínima de 2</w:t>
      </w:r>
      <w:r w:rsidRPr="004029A3">
        <w:rPr>
          <w:rFonts w:ascii="Times New Roman" w:eastAsia="Times New Roman" w:hAnsi="Times New Roman"/>
          <w:bCs/>
          <w:sz w:val="24"/>
          <w:szCs w:val="24"/>
        </w:rPr>
        <w:t>00 (</w:t>
      </w:r>
      <w:r>
        <w:rPr>
          <w:rFonts w:ascii="Times New Roman" w:eastAsia="Times New Roman" w:hAnsi="Times New Roman"/>
          <w:bCs/>
          <w:sz w:val="24"/>
          <w:szCs w:val="24"/>
        </w:rPr>
        <w:t>duzentos</w:t>
      </w:r>
      <w:r w:rsidRPr="004029A3">
        <w:rPr>
          <w:rFonts w:ascii="Times New Roman" w:eastAsia="Times New Roman" w:hAnsi="Times New Roman"/>
          <w:bCs/>
          <w:sz w:val="24"/>
          <w:szCs w:val="24"/>
        </w:rPr>
        <w:t>) litros de leite por mês, mediante apresentação de notas fiscais constantes no Talão de Produtor Rural, relativas aos últimos 6 (seis) meses;</w:t>
      </w:r>
    </w:p>
    <w:p w14:paraId="67099F73" w14:textId="77777777" w:rsidR="004029A3" w:rsidRPr="004029A3" w:rsidRDefault="004029A3" w:rsidP="004029A3">
      <w:pPr>
        <w:ind w:firstLine="708"/>
        <w:jc w:val="both"/>
        <w:rPr>
          <w:rFonts w:ascii="Times New Roman" w:eastAsia="Times New Roman" w:hAnsi="Times New Roman"/>
          <w:bCs/>
          <w:sz w:val="24"/>
          <w:szCs w:val="24"/>
        </w:rPr>
      </w:pPr>
    </w:p>
    <w:p w14:paraId="7736DFF5" w14:textId="77777777" w:rsidR="004029A3" w:rsidRPr="004029A3" w:rsidRDefault="004029A3" w:rsidP="004029A3">
      <w:pPr>
        <w:ind w:firstLine="708"/>
        <w:jc w:val="both"/>
        <w:rPr>
          <w:rFonts w:ascii="Times New Roman" w:eastAsia="Times New Roman" w:hAnsi="Times New Roman"/>
          <w:bCs/>
          <w:sz w:val="24"/>
          <w:szCs w:val="24"/>
        </w:rPr>
      </w:pPr>
      <w:r w:rsidRPr="004029A3">
        <w:rPr>
          <w:rFonts w:ascii="Times New Roman" w:eastAsia="Times New Roman" w:hAnsi="Times New Roman"/>
          <w:b/>
          <w:bCs/>
          <w:sz w:val="24"/>
          <w:szCs w:val="24"/>
        </w:rPr>
        <w:t>IV</w:t>
      </w:r>
      <w:r w:rsidRPr="004029A3">
        <w:rPr>
          <w:rFonts w:ascii="Times New Roman" w:eastAsia="Times New Roman" w:hAnsi="Times New Roman"/>
          <w:bCs/>
          <w:sz w:val="24"/>
          <w:szCs w:val="24"/>
        </w:rPr>
        <w:t xml:space="preserve"> – </w:t>
      </w:r>
      <w:proofErr w:type="gramStart"/>
      <w:r w:rsidRPr="004029A3">
        <w:rPr>
          <w:rFonts w:ascii="Times New Roman" w:eastAsia="Times New Roman" w:hAnsi="Times New Roman"/>
          <w:bCs/>
          <w:sz w:val="24"/>
          <w:szCs w:val="24"/>
        </w:rPr>
        <w:t>estar</w:t>
      </w:r>
      <w:proofErr w:type="gramEnd"/>
      <w:r w:rsidRPr="004029A3">
        <w:rPr>
          <w:rFonts w:ascii="Times New Roman" w:eastAsia="Times New Roman" w:hAnsi="Times New Roman"/>
          <w:bCs/>
          <w:sz w:val="24"/>
          <w:szCs w:val="24"/>
        </w:rPr>
        <w:t xml:space="preserve"> em situação regular perante a Fazenda Pública Municipal;</w:t>
      </w:r>
    </w:p>
    <w:p w14:paraId="0F3AAA66" w14:textId="77777777" w:rsidR="004029A3" w:rsidRPr="004029A3" w:rsidRDefault="004029A3" w:rsidP="004029A3">
      <w:pPr>
        <w:ind w:firstLine="708"/>
        <w:jc w:val="both"/>
        <w:rPr>
          <w:rFonts w:ascii="Times New Roman" w:eastAsia="Times New Roman" w:hAnsi="Times New Roman"/>
          <w:bCs/>
          <w:sz w:val="24"/>
          <w:szCs w:val="24"/>
        </w:rPr>
      </w:pPr>
    </w:p>
    <w:p w14:paraId="58A7D036" w14:textId="77777777" w:rsidR="004029A3" w:rsidRPr="004029A3" w:rsidRDefault="004029A3" w:rsidP="004029A3">
      <w:pPr>
        <w:ind w:firstLine="708"/>
        <w:jc w:val="both"/>
        <w:rPr>
          <w:rFonts w:ascii="Times New Roman" w:eastAsia="Times New Roman" w:hAnsi="Times New Roman"/>
          <w:bCs/>
          <w:sz w:val="24"/>
          <w:szCs w:val="24"/>
        </w:rPr>
      </w:pPr>
      <w:r w:rsidRPr="004029A3">
        <w:rPr>
          <w:rFonts w:ascii="Times New Roman" w:eastAsia="Times New Roman" w:hAnsi="Times New Roman"/>
          <w:b/>
          <w:bCs/>
          <w:sz w:val="24"/>
          <w:szCs w:val="24"/>
        </w:rPr>
        <w:t>V –</w:t>
      </w:r>
      <w:r w:rsidRPr="004029A3">
        <w:rPr>
          <w:rFonts w:ascii="Times New Roman" w:eastAsia="Times New Roman" w:hAnsi="Times New Roman"/>
          <w:bCs/>
          <w:sz w:val="24"/>
          <w:szCs w:val="24"/>
        </w:rPr>
        <w:t xml:space="preserve"> </w:t>
      </w:r>
      <w:proofErr w:type="gramStart"/>
      <w:r w:rsidRPr="004029A3">
        <w:rPr>
          <w:rFonts w:ascii="Times New Roman" w:eastAsia="Times New Roman" w:hAnsi="Times New Roman"/>
          <w:bCs/>
          <w:sz w:val="24"/>
          <w:szCs w:val="24"/>
        </w:rPr>
        <w:t>no</w:t>
      </w:r>
      <w:proofErr w:type="gramEnd"/>
      <w:r w:rsidRPr="004029A3">
        <w:rPr>
          <w:rFonts w:ascii="Times New Roman" w:eastAsia="Times New Roman" w:hAnsi="Times New Roman"/>
          <w:bCs/>
          <w:sz w:val="24"/>
          <w:szCs w:val="24"/>
        </w:rPr>
        <w:t xml:space="preserve"> caso de produtores inscritos há menos de 6 (seis) meses, a comprovação da produção poderá ser realizada proporcionalmente ao período de atividade constante no bloco de produtor rural.</w:t>
      </w:r>
    </w:p>
    <w:p w14:paraId="38EB9A8F" w14:textId="77777777" w:rsidR="004029A3" w:rsidRPr="004029A3" w:rsidRDefault="004029A3" w:rsidP="004029A3">
      <w:pPr>
        <w:ind w:firstLine="708"/>
        <w:jc w:val="both"/>
        <w:rPr>
          <w:rFonts w:ascii="Times New Roman" w:eastAsia="Times New Roman" w:hAnsi="Times New Roman"/>
          <w:bCs/>
          <w:sz w:val="24"/>
          <w:szCs w:val="24"/>
        </w:rPr>
      </w:pPr>
    </w:p>
    <w:p w14:paraId="41952BDA" w14:textId="77777777" w:rsidR="004029A3" w:rsidRDefault="004029A3" w:rsidP="004029A3">
      <w:pPr>
        <w:ind w:firstLine="708"/>
        <w:jc w:val="both"/>
        <w:rPr>
          <w:rFonts w:ascii="Times New Roman" w:eastAsia="Times New Roman" w:hAnsi="Times New Roman"/>
          <w:bCs/>
          <w:sz w:val="24"/>
          <w:szCs w:val="24"/>
        </w:rPr>
      </w:pPr>
      <w:r w:rsidRPr="004029A3">
        <w:rPr>
          <w:rFonts w:ascii="Times New Roman" w:eastAsia="Times New Roman" w:hAnsi="Times New Roman"/>
          <w:b/>
          <w:bCs/>
          <w:sz w:val="24"/>
          <w:szCs w:val="24"/>
        </w:rPr>
        <w:t>Art. 3º</w:t>
      </w:r>
      <w:r w:rsidRPr="004029A3">
        <w:rPr>
          <w:rFonts w:ascii="Times New Roman" w:eastAsia="Times New Roman" w:hAnsi="Times New Roman"/>
          <w:bCs/>
          <w:sz w:val="24"/>
          <w:szCs w:val="24"/>
        </w:rPr>
        <w:t xml:space="preserve"> A distribuição das sementes observará os seguintes critérios de produção anual, considerando-se o exercício de 2025:</w:t>
      </w:r>
    </w:p>
    <w:p w14:paraId="5C2A70B9" w14:textId="77777777" w:rsidR="0074153A" w:rsidRPr="004029A3" w:rsidRDefault="0074153A" w:rsidP="004029A3">
      <w:pPr>
        <w:ind w:firstLine="708"/>
        <w:jc w:val="both"/>
        <w:rPr>
          <w:rFonts w:ascii="Times New Roman" w:eastAsia="Times New Roman" w:hAnsi="Times New Roman"/>
          <w:bCs/>
          <w:sz w:val="24"/>
          <w:szCs w:val="24"/>
        </w:rPr>
      </w:pPr>
    </w:p>
    <w:p w14:paraId="12C0241D" w14:textId="77777777" w:rsidR="004029A3" w:rsidRPr="004029A3" w:rsidRDefault="004029A3" w:rsidP="004029A3">
      <w:pPr>
        <w:ind w:firstLine="708"/>
        <w:jc w:val="both"/>
        <w:rPr>
          <w:rFonts w:ascii="Times New Roman" w:eastAsia="Times New Roman" w:hAnsi="Times New Roman"/>
          <w:bCs/>
          <w:sz w:val="24"/>
          <w:szCs w:val="24"/>
        </w:rPr>
      </w:pPr>
    </w:p>
    <w:p w14:paraId="70361ECF" w14:textId="627DA037" w:rsidR="004029A3" w:rsidRPr="004029A3" w:rsidRDefault="007800A1" w:rsidP="004029A3">
      <w:pPr>
        <w:ind w:firstLine="708"/>
        <w:jc w:val="both"/>
        <w:rPr>
          <w:rFonts w:ascii="Times New Roman" w:eastAsia="Times New Roman" w:hAnsi="Times New Roman"/>
          <w:bCs/>
          <w:sz w:val="24"/>
          <w:szCs w:val="24"/>
        </w:rPr>
      </w:pPr>
      <w:r>
        <w:rPr>
          <w:noProof/>
          <w:sz w:val="17"/>
        </w:rPr>
        <w:lastRenderedPageBreak/>
        <w:drawing>
          <wp:anchor distT="0" distB="0" distL="0" distR="0" simplePos="0" relativeHeight="251661312" behindDoc="1" locked="0" layoutInCell="1" allowOverlap="1" wp14:anchorId="7451A813" wp14:editId="08783C9E">
            <wp:simplePos x="0" y="0"/>
            <wp:positionH relativeFrom="page">
              <wp:align>right</wp:align>
            </wp:positionH>
            <wp:positionV relativeFrom="margin">
              <wp:posOffset>-1685925</wp:posOffset>
            </wp:positionV>
            <wp:extent cx="7658100" cy="10925175"/>
            <wp:effectExtent l="0" t="0" r="0" b="9525"/>
            <wp:wrapNone/>
            <wp:docPr id="97394334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7658100" cy="10925175"/>
                    </a:xfrm>
                    <a:prstGeom prst="rect">
                      <a:avLst/>
                    </a:prstGeom>
                  </pic:spPr>
                </pic:pic>
              </a:graphicData>
            </a:graphic>
            <wp14:sizeRelH relativeFrom="margin">
              <wp14:pctWidth>0</wp14:pctWidth>
            </wp14:sizeRelH>
            <wp14:sizeRelV relativeFrom="margin">
              <wp14:pctHeight>0</wp14:pctHeight>
            </wp14:sizeRelV>
          </wp:anchor>
        </w:drawing>
      </w:r>
      <w:r w:rsidR="004029A3" w:rsidRPr="004029A3">
        <w:rPr>
          <w:rFonts w:ascii="Times New Roman" w:eastAsia="Times New Roman" w:hAnsi="Times New Roman"/>
          <w:bCs/>
          <w:sz w:val="24"/>
          <w:szCs w:val="24"/>
        </w:rPr>
        <w:t xml:space="preserve">I – </w:t>
      </w:r>
      <w:proofErr w:type="gramStart"/>
      <w:r w:rsidR="004029A3" w:rsidRPr="004029A3">
        <w:rPr>
          <w:rFonts w:ascii="Times New Roman" w:eastAsia="Times New Roman" w:hAnsi="Times New Roman"/>
          <w:bCs/>
          <w:sz w:val="24"/>
          <w:szCs w:val="24"/>
        </w:rPr>
        <w:t>produtores</w:t>
      </w:r>
      <w:proofErr w:type="gramEnd"/>
      <w:r w:rsidR="004029A3" w:rsidRPr="004029A3">
        <w:rPr>
          <w:rFonts w:ascii="Times New Roman" w:eastAsia="Times New Roman" w:hAnsi="Times New Roman"/>
          <w:bCs/>
          <w:sz w:val="24"/>
          <w:szCs w:val="24"/>
        </w:rPr>
        <w:t xml:space="preserve"> que tenham produzido até 60.000 (sessenta mil) litros de leite no ano receberão 06 (seis) sacos de sementes de aveia;</w:t>
      </w:r>
    </w:p>
    <w:p w14:paraId="6748E6D4" w14:textId="77777777" w:rsidR="004029A3" w:rsidRPr="004029A3" w:rsidRDefault="004029A3" w:rsidP="004029A3">
      <w:pPr>
        <w:ind w:firstLine="708"/>
        <w:jc w:val="both"/>
        <w:rPr>
          <w:rFonts w:ascii="Times New Roman" w:eastAsia="Times New Roman" w:hAnsi="Times New Roman"/>
          <w:bCs/>
          <w:sz w:val="24"/>
          <w:szCs w:val="24"/>
        </w:rPr>
      </w:pPr>
    </w:p>
    <w:p w14:paraId="72CC4820" w14:textId="77777777" w:rsidR="004029A3" w:rsidRPr="004029A3" w:rsidRDefault="004029A3" w:rsidP="004029A3">
      <w:pPr>
        <w:ind w:firstLine="708"/>
        <w:jc w:val="both"/>
        <w:rPr>
          <w:rFonts w:ascii="Times New Roman" w:eastAsia="Times New Roman" w:hAnsi="Times New Roman"/>
          <w:bCs/>
          <w:sz w:val="24"/>
          <w:szCs w:val="24"/>
        </w:rPr>
      </w:pPr>
      <w:r w:rsidRPr="004029A3">
        <w:rPr>
          <w:rFonts w:ascii="Times New Roman" w:eastAsia="Times New Roman" w:hAnsi="Times New Roman"/>
          <w:b/>
          <w:bCs/>
          <w:sz w:val="24"/>
          <w:szCs w:val="24"/>
        </w:rPr>
        <w:t>II –</w:t>
      </w:r>
      <w:r w:rsidRPr="004029A3">
        <w:rPr>
          <w:rFonts w:ascii="Times New Roman" w:eastAsia="Times New Roman" w:hAnsi="Times New Roman"/>
          <w:bCs/>
          <w:sz w:val="24"/>
          <w:szCs w:val="24"/>
        </w:rPr>
        <w:t xml:space="preserve"> </w:t>
      </w:r>
      <w:proofErr w:type="gramStart"/>
      <w:r w:rsidRPr="004029A3">
        <w:rPr>
          <w:rFonts w:ascii="Times New Roman" w:eastAsia="Times New Roman" w:hAnsi="Times New Roman"/>
          <w:bCs/>
          <w:sz w:val="24"/>
          <w:szCs w:val="24"/>
        </w:rPr>
        <w:t>produtores</w:t>
      </w:r>
      <w:proofErr w:type="gramEnd"/>
      <w:r w:rsidRPr="004029A3">
        <w:rPr>
          <w:rFonts w:ascii="Times New Roman" w:eastAsia="Times New Roman" w:hAnsi="Times New Roman"/>
          <w:bCs/>
          <w:sz w:val="24"/>
          <w:szCs w:val="24"/>
        </w:rPr>
        <w:t xml:space="preserve"> que tenham produzido acima de 60.000 (sessenta mil) litros de leite no ano receberão 12 (doze) sacos de sementes de aveia.</w:t>
      </w:r>
    </w:p>
    <w:p w14:paraId="21F7F028" w14:textId="77777777" w:rsidR="004029A3" w:rsidRPr="004029A3" w:rsidRDefault="004029A3" w:rsidP="004029A3">
      <w:pPr>
        <w:ind w:firstLine="708"/>
        <w:jc w:val="both"/>
        <w:rPr>
          <w:rFonts w:ascii="Times New Roman" w:eastAsia="Times New Roman" w:hAnsi="Times New Roman"/>
          <w:bCs/>
          <w:sz w:val="24"/>
          <w:szCs w:val="24"/>
        </w:rPr>
      </w:pPr>
    </w:p>
    <w:p w14:paraId="3FC5042D" w14:textId="77777777" w:rsidR="004029A3" w:rsidRPr="004029A3" w:rsidRDefault="004029A3" w:rsidP="004029A3">
      <w:pPr>
        <w:ind w:firstLine="708"/>
        <w:jc w:val="both"/>
        <w:rPr>
          <w:rFonts w:ascii="Times New Roman" w:eastAsia="Times New Roman" w:hAnsi="Times New Roman"/>
          <w:bCs/>
          <w:sz w:val="24"/>
          <w:szCs w:val="24"/>
        </w:rPr>
      </w:pPr>
      <w:r w:rsidRPr="004029A3">
        <w:rPr>
          <w:rFonts w:ascii="Times New Roman" w:eastAsia="Times New Roman" w:hAnsi="Times New Roman"/>
          <w:b/>
          <w:bCs/>
          <w:sz w:val="24"/>
          <w:szCs w:val="24"/>
        </w:rPr>
        <w:t>§1º</w:t>
      </w:r>
      <w:r w:rsidRPr="004029A3">
        <w:rPr>
          <w:rFonts w:ascii="Times New Roman" w:eastAsia="Times New Roman" w:hAnsi="Times New Roman"/>
          <w:bCs/>
          <w:sz w:val="24"/>
          <w:szCs w:val="24"/>
        </w:rPr>
        <w:t xml:space="preserve"> A comprovação da produção anual será realizada mediante relatório de produção emitido pela Secretaria Municipal competente ou mediante apresentação das notas fiscais constantes no Talão de Produtor Rural.</w:t>
      </w:r>
    </w:p>
    <w:p w14:paraId="043DFD6E" w14:textId="77777777" w:rsidR="004029A3" w:rsidRPr="004029A3" w:rsidRDefault="004029A3" w:rsidP="004029A3">
      <w:pPr>
        <w:ind w:firstLine="708"/>
        <w:jc w:val="both"/>
        <w:rPr>
          <w:rFonts w:ascii="Times New Roman" w:eastAsia="Times New Roman" w:hAnsi="Times New Roman"/>
          <w:bCs/>
          <w:sz w:val="24"/>
          <w:szCs w:val="24"/>
        </w:rPr>
      </w:pPr>
    </w:p>
    <w:p w14:paraId="59301896" w14:textId="77777777" w:rsidR="004029A3" w:rsidRPr="004029A3" w:rsidRDefault="004029A3" w:rsidP="004029A3">
      <w:pPr>
        <w:ind w:firstLine="708"/>
        <w:jc w:val="both"/>
        <w:rPr>
          <w:rFonts w:ascii="Times New Roman" w:eastAsia="Times New Roman" w:hAnsi="Times New Roman"/>
          <w:bCs/>
          <w:sz w:val="24"/>
          <w:szCs w:val="24"/>
        </w:rPr>
      </w:pPr>
      <w:r w:rsidRPr="004029A3">
        <w:rPr>
          <w:rFonts w:ascii="Times New Roman" w:eastAsia="Times New Roman" w:hAnsi="Times New Roman"/>
          <w:b/>
          <w:bCs/>
          <w:sz w:val="24"/>
          <w:szCs w:val="24"/>
        </w:rPr>
        <w:t>§2º</w:t>
      </w:r>
      <w:r w:rsidRPr="004029A3">
        <w:rPr>
          <w:rFonts w:ascii="Times New Roman" w:eastAsia="Times New Roman" w:hAnsi="Times New Roman"/>
          <w:bCs/>
          <w:sz w:val="24"/>
          <w:szCs w:val="24"/>
        </w:rPr>
        <w:t xml:space="preserve"> O benefício previsto nesta Lei será concedido uma única vez por unidade familiar de produção rural.</w:t>
      </w:r>
    </w:p>
    <w:p w14:paraId="252C121A" w14:textId="77777777" w:rsidR="004029A3" w:rsidRPr="004029A3" w:rsidRDefault="004029A3" w:rsidP="004029A3">
      <w:pPr>
        <w:ind w:firstLine="708"/>
        <w:jc w:val="both"/>
        <w:rPr>
          <w:rFonts w:ascii="Times New Roman" w:eastAsia="Times New Roman" w:hAnsi="Times New Roman"/>
          <w:bCs/>
          <w:sz w:val="24"/>
          <w:szCs w:val="24"/>
        </w:rPr>
      </w:pPr>
    </w:p>
    <w:p w14:paraId="26BF4098" w14:textId="77777777" w:rsidR="004029A3" w:rsidRPr="004029A3" w:rsidRDefault="004029A3" w:rsidP="004029A3">
      <w:pPr>
        <w:ind w:firstLine="708"/>
        <w:jc w:val="both"/>
        <w:rPr>
          <w:rFonts w:ascii="Times New Roman" w:eastAsia="Times New Roman" w:hAnsi="Times New Roman"/>
          <w:bCs/>
          <w:sz w:val="24"/>
          <w:szCs w:val="24"/>
        </w:rPr>
      </w:pPr>
      <w:r w:rsidRPr="004029A3">
        <w:rPr>
          <w:rFonts w:ascii="Times New Roman" w:eastAsia="Times New Roman" w:hAnsi="Times New Roman"/>
          <w:b/>
          <w:bCs/>
          <w:sz w:val="24"/>
          <w:szCs w:val="24"/>
        </w:rPr>
        <w:t>Art. 4º</w:t>
      </w:r>
      <w:r w:rsidRPr="004029A3">
        <w:rPr>
          <w:rFonts w:ascii="Times New Roman" w:eastAsia="Times New Roman" w:hAnsi="Times New Roman"/>
          <w:bCs/>
          <w:sz w:val="24"/>
          <w:szCs w:val="24"/>
        </w:rPr>
        <w:t xml:space="preserve"> Compete à Secretaria Municipal responsável pela área da agricultura proceder à análise dos requisitos, organização dos beneficiários e execução das ações necessárias à implementação do programa de apoio previsto nesta Lei.</w:t>
      </w:r>
    </w:p>
    <w:p w14:paraId="121DD632" w14:textId="77777777" w:rsidR="004029A3" w:rsidRPr="004029A3" w:rsidRDefault="004029A3" w:rsidP="004029A3">
      <w:pPr>
        <w:ind w:firstLine="708"/>
        <w:jc w:val="both"/>
        <w:rPr>
          <w:rFonts w:ascii="Times New Roman" w:eastAsia="Times New Roman" w:hAnsi="Times New Roman"/>
          <w:bCs/>
          <w:sz w:val="24"/>
          <w:szCs w:val="24"/>
        </w:rPr>
      </w:pPr>
    </w:p>
    <w:p w14:paraId="1DAF00E0" w14:textId="77777777" w:rsidR="004029A3" w:rsidRPr="004029A3" w:rsidRDefault="004029A3" w:rsidP="004029A3">
      <w:pPr>
        <w:ind w:firstLine="708"/>
        <w:jc w:val="both"/>
        <w:rPr>
          <w:rFonts w:ascii="Times New Roman" w:eastAsia="Times New Roman" w:hAnsi="Times New Roman"/>
          <w:bCs/>
          <w:sz w:val="24"/>
          <w:szCs w:val="24"/>
        </w:rPr>
      </w:pPr>
      <w:r w:rsidRPr="004029A3">
        <w:rPr>
          <w:rFonts w:ascii="Times New Roman" w:eastAsia="Times New Roman" w:hAnsi="Times New Roman"/>
          <w:b/>
          <w:bCs/>
          <w:sz w:val="24"/>
          <w:szCs w:val="24"/>
        </w:rPr>
        <w:t>Art. 5º</w:t>
      </w:r>
      <w:r w:rsidRPr="004029A3">
        <w:rPr>
          <w:rFonts w:ascii="Times New Roman" w:eastAsia="Times New Roman" w:hAnsi="Times New Roman"/>
          <w:bCs/>
          <w:sz w:val="24"/>
          <w:szCs w:val="24"/>
        </w:rPr>
        <w:t xml:space="preserve"> As despesas decorrentes da execução desta Lei correrão por conta da seguinte dotação orçamentária:</w:t>
      </w:r>
    </w:p>
    <w:p w14:paraId="5DC15A81" w14:textId="77777777" w:rsidR="004029A3" w:rsidRPr="004029A3" w:rsidRDefault="004029A3" w:rsidP="004029A3">
      <w:pPr>
        <w:ind w:firstLine="708"/>
        <w:jc w:val="both"/>
        <w:rPr>
          <w:rFonts w:ascii="Times New Roman" w:eastAsia="Times New Roman" w:hAnsi="Times New Roman"/>
          <w:bCs/>
          <w:sz w:val="24"/>
          <w:szCs w:val="24"/>
        </w:rPr>
      </w:pPr>
    </w:p>
    <w:p w14:paraId="5DB9EB7E" w14:textId="77777777" w:rsidR="004029A3" w:rsidRPr="004029A3" w:rsidRDefault="004029A3" w:rsidP="004029A3">
      <w:pPr>
        <w:ind w:firstLine="708"/>
        <w:jc w:val="both"/>
        <w:rPr>
          <w:rFonts w:ascii="Times New Roman" w:eastAsia="Times New Roman" w:hAnsi="Times New Roman"/>
          <w:bCs/>
          <w:sz w:val="24"/>
          <w:szCs w:val="24"/>
        </w:rPr>
      </w:pPr>
      <w:r w:rsidRPr="004029A3">
        <w:rPr>
          <w:rFonts w:ascii="Times New Roman" w:eastAsia="Times New Roman" w:hAnsi="Times New Roman"/>
          <w:bCs/>
          <w:sz w:val="24"/>
          <w:szCs w:val="24"/>
        </w:rPr>
        <w:t>2026 – Incentivo à Produção Leiteira</w:t>
      </w:r>
    </w:p>
    <w:p w14:paraId="408C1871" w14:textId="77777777" w:rsidR="004029A3" w:rsidRPr="004029A3" w:rsidRDefault="004029A3" w:rsidP="004029A3">
      <w:pPr>
        <w:ind w:firstLine="708"/>
        <w:jc w:val="both"/>
        <w:rPr>
          <w:rFonts w:ascii="Times New Roman" w:eastAsia="Times New Roman" w:hAnsi="Times New Roman"/>
          <w:bCs/>
          <w:sz w:val="24"/>
          <w:szCs w:val="24"/>
        </w:rPr>
      </w:pPr>
      <w:r w:rsidRPr="004029A3">
        <w:rPr>
          <w:rFonts w:ascii="Times New Roman" w:eastAsia="Times New Roman" w:hAnsi="Times New Roman"/>
          <w:bCs/>
          <w:sz w:val="24"/>
          <w:szCs w:val="24"/>
        </w:rPr>
        <w:t>409 – 3.3.90.30.00.00.00.0001 – Material de Consumo</w:t>
      </w:r>
    </w:p>
    <w:p w14:paraId="59926E75" w14:textId="77777777" w:rsidR="004029A3" w:rsidRPr="004029A3" w:rsidRDefault="004029A3" w:rsidP="004029A3">
      <w:pPr>
        <w:ind w:firstLine="708"/>
        <w:jc w:val="both"/>
        <w:rPr>
          <w:rFonts w:ascii="Times New Roman" w:eastAsia="Times New Roman" w:hAnsi="Times New Roman"/>
          <w:bCs/>
          <w:sz w:val="24"/>
          <w:szCs w:val="24"/>
        </w:rPr>
      </w:pPr>
      <w:r w:rsidRPr="004029A3">
        <w:rPr>
          <w:rFonts w:ascii="Times New Roman" w:eastAsia="Times New Roman" w:hAnsi="Times New Roman"/>
          <w:bCs/>
          <w:sz w:val="24"/>
          <w:szCs w:val="24"/>
        </w:rPr>
        <w:t>Valor estimado: R$ 30.000,00 (trinta mil reais).</w:t>
      </w:r>
    </w:p>
    <w:p w14:paraId="61A45C50" w14:textId="77777777" w:rsidR="004029A3" w:rsidRPr="004029A3" w:rsidRDefault="004029A3" w:rsidP="004029A3">
      <w:pPr>
        <w:ind w:firstLine="708"/>
        <w:jc w:val="both"/>
        <w:rPr>
          <w:rFonts w:ascii="Times New Roman" w:eastAsia="Times New Roman" w:hAnsi="Times New Roman"/>
          <w:bCs/>
          <w:sz w:val="24"/>
          <w:szCs w:val="24"/>
        </w:rPr>
      </w:pPr>
    </w:p>
    <w:p w14:paraId="797652C8" w14:textId="77777777" w:rsidR="004029A3" w:rsidRPr="004029A3" w:rsidRDefault="004029A3" w:rsidP="004029A3">
      <w:pPr>
        <w:ind w:firstLine="708"/>
        <w:jc w:val="both"/>
        <w:rPr>
          <w:rFonts w:ascii="Times New Roman" w:eastAsia="Times New Roman" w:hAnsi="Times New Roman"/>
          <w:bCs/>
          <w:sz w:val="24"/>
          <w:szCs w:val="24"/>
        </w:rPr>
      </w:pPr>
      <w:r w:rsidRPr="004029A3">
        <w:rPr>
          <w:rFonts w:ascii="Times New Roman" w:eastAsia="Times New Roman" w:hAnsi="Times New Roman"/>
          <w:b/>
          <w:bCs/>
          <w:sz w:val="24"/>
          <w:szCs w:val="24"/>
        </w:rPr>
        <w:t>Art. 6º</w:t>
      </w:r>
      <w:r w:rsidRPr="004029A3">
        <w:rPr>
          <w:rFonts w:ascii="Times New Roman" w:eastAsia="Times New Roman" w:hAnsi="Times New Roman"/>
          <w:bCs/>
          <w:sz w:val="24"/>
          <w:szCs w:val="24"/>
        </w:rPr>
        <w:t xml:space="preserve"> O Poder Executivo poderá regulamentar a presente Lei, no que couber, mediante Decreto.</w:t>
      </w:r>
    </w:p>
    <w:p w14:paraId="4B52CE2C" w14:textId="77777777" w:rsidR="004029A3" w:rsidRPr="004029A3" w:rsidRDefault="004029A3" w:rsidP="004029A3">
      <w:pPr>
        <w:ind w:firstLine="708"/>
        <w:jc w:val="both"/>
        <w:rPr>
          <w:rFonts w:ascii="Times New Roman" w:eastAsia="Times New Roman" w:hAnsi="Times New Roman"/>
          <w:bCs/>
          <w:sz w:val="24"/>
          <w:szCs w:val="24"/>
        </w:rPr>
      </w:pPr>
    </w:p>
    <w:p w14:paraId="42BC5037" w14:textId="77777777" w:rsidR="004029A3" w:rsidRPr="004029A3" w:rsidRDefault="004029A3" w:rsidP="004029A3">
      <w:pPr>
        <w:ind w:firstLine="708"/>
        <w:jc w:val="both"/>
        <w:rPr>
          <w:rFonts w:ascii="Times New Roman" w:eastAsia="Times New Roman" w:hAnsi="Times New Roman"/>
          <w:bCs/>
          <w:sz w:val="24"/>
          <w:szCs w:val="24"/>
        </w:rPr>
      </w:pPr>
      <w:r w:rsidRPr="004029A3">
        <w:rPr>
          <w:rFonts w:ascii="Times New Roman" w:eastAsia="Times New Roman" w:hAnsi="Times New Roman"/>
          <w:b/>
          <w:bCs/>
          <w:sz w:val="24"/>
          <w:szCs w:val="24"/>
        </w:rPr>
        <w:t>Art. 7º</w:t>
      </w:r>
      <w:r w:rsidRPr="004029A3">
        <w:rPr>
          <w:rFonts w:ascii="Times New Roman" w:eastAsia="Times New Roman" w:hAnsi="Times New Roman"/>
          <w:bCs/>
          <w:sz w:val="24"/>
          <w:szCs w:val="24"/>
        </w:rPr>
        <w:t xml:space="preserve"> Esta Lei entra em vigor na data de sua publicação.</w:t>
      </w:r>
    </w:p>
    <w:p w14:paraId="4D5E2CD7" w14:textId="77777777" w:rsidR="004029A3" w:rsidRPr="004029A3" w:rsidRDefault="004029A3" w:rsidP="004029A3">
      <w:pPr>
        <w:ind w:firstLine="708"/>
        <w:jc w:val="both"/>
        <w:rPr>
          <w:rFonts w:ascii="Times New Roman" w:eastAsia="Times New Roman" w:hAnsi="Times New Roman"/>
          <w:bCs/>
          <w:sz w:val="24"/>
          <w:szCs w:val="24"/>
        </w:rPr>
      </w:pPr>
    </w:p>
    <w:p w14:paraId="5D3BC7BA" w14:textId="440E9CF9" w:rsidR="00643597" w:rsidRDefault="00643597" w:rsidP="004029A3">
      <w:pPr>
        <w:jc w:val="both"/>
        <w:rPr>
          <w:rFonts w:ascii="Times New Roman" w:eastAsia="Times New Roman" w:hAnsi="Times New Roman"/>
          <w:bCs/>
          <w:sz w:val="24"/>
          <w:szCs w:val="24"/>
        </w:rPr>
      </w:pPr>
    </w:p>
    <w:p w14:paraId="4F159974" w14:textId="77777777" w:rsidR="007800A1" w:rsidRDefault="007800A1" w:rsidP="004029A3">
      <w:pPr>
        <w:jc w:val="both"/>
        <w:rPr>
          <w:rFonts w:ascii="Times New Roman" w:eastAsia="Times New Roman" w:hAnsi="Times New Roman"/>
          <w:bCs/>
          <w:sz w:val="24"/>
          <w:szCs w:val="24"/>
        </w:rPr>
      </w:pPr>
    </w:p>
    <w:p w14:paraId="2407D147" w14:textId="77777777" w:rsidR="007800A1" w:rsidRPr="004029A3" w:rsidRDefault="007800A1" w:rsidP="004029A3">
      <w:pPr>
        <w:jc w:val="both"/>
        <w:rPr>
          <w:rFonts w:ascii="Times New Roman" w:eastAsia="Times New Roman" w:hAnsi="Times New Roman"/>
          <w:bCs/>
          <w:sz w:val="24"/>
          <w:szCs w:val="24"/>
        </w:rPr>
      </w:pPr>
    </w:p>
    <w:p w14:paraId="596A13FE" w14:textId="77777777" w:rsidR="00643597" w:rsidRPr="00643597" w:rsidRDefault="00643597" w:rsidP="00643597">
      <w:pPr>
        <w:ind w:firstLine="708"/>
        <w:jc w:val="both"/>
        <w:rPr>
          <w:rFonts w:ascii="Times New Roman" w:eastAsia="Times New Roman" w:hAnsi="Times New Roman"/>
          <w:b/>
          <w:bCs/>
          <w:sz w:val="24"/>
          <w:szCs w:val="24"/>
        </w:rPr>
      </w:pPr>
      <w:r w:rsidRPr="00643597">
        <w:rPr>
          <w:rFonts w:ascii="Times New Roman" w:eastAsia="Times New Roman" w:hAnsi="Times New Roman"/>
          <w:b/>
          <w:bCs/>
          <w:sz w:val="24"/>
          <w:szCs w:val="24"/>
        </w:rPr>
        <w:t xml:space="preserve"> </w:t>
      </w:r>
    </w:p>
    <w:p w14:paraId="15EB7234" w14:textId="18C658F9" w:rsidR="00046F32" w:rsidRDefault="00046F32" w:rsidP="00046F32">
      <w:pPr>
        <w:jc w:val="center"/>
        <w:rPr>
          <w:rFonts w:ascii="Times New Roman" w:eastAsia="Times New Roman" w:hAnsi="Times New Roman"/>
          <w:b/>
          <w:bCs/>
          <w:sz w:val="24"/>
          <w:szCs w:val="24"/>
        </w:rPr>
      </w:pPr>
      <w:r>
        <w:rPr>
          <w:rFonts w:ascii="Times New Roman" w:eastAsia="Times New Roman" w:hAnsi="Times New Roman"/>
          <w:b/>
          <w:bCs/>
          <w:sz w:val="24"/>
          <w:szCs w:val="24"/>
        </w:rPr>
        <w:t>MAURO ROGÉRIO FERRARI GALATTO</w:t>
      </w:r>
    </w:p>
    <w:p w14:paraId="3B3689CB" w14:textId="0488FE19" w:rsidR="00643597" w:rsidRDefault="00643597" w:rsidP="00046F32">
      <w:pPr>
        <w:jc w:val="center"/>
        <w:rPr>
          <w:rFonts w:ascii="Times New Roman" w:eastAsia="Times New Roman" w:hAnsi="Times New Roman"/>
          <w:b/>
          <w:bCs/>
          <w:sz w:val="24"/>
          <w:szCs w:val="24"/>
        </w:rPr>
      </w:pPr>
      <w:r w:rsidRPr="00643597">
        <w:rPr>
          <w:rFonts w:ascii="Times New Roman" w:eastAsia="Times New Roman" w:hAnsi="Times New Roman"/>
          <w:b/>
          <w:bCs/>
          <w:sz w:val="24"/>
          <w:szCs w:val="24"/>
        </w:rPr>
        <w:t xml:space="preserve">Prefeito </w:t>
      </w:r>
      <w:r w:rsidR="00046F32">
        <w:rPr>
          <w:rFonts w:ascii="Times New Roman" w:eastAsia="Times New Roman" w:hAnsi="Times New Roman"/>
          <w:b/>
          <w:bCs/>
          <w:sz w:val="24"/>
          <w:szCs w:val="24"/>
        </w:rPr>
        <w:t>Municipal</w:t>
      </w:r>
    </w:p>
    <w:p w14:paraId="5DD9509F" w14:textId="77777777" w:rsidR="00643597" w:rsidRDefault="00643597" w:rsidP="00793B9E">
      <w:pPr>
        <w:ind w:firstLine="708"/>
        <w:jc w:val="both"/>
        <w:rPr>
          <w:rFonts w:ascii="Times New Roman" w:eastAsia="Times New Roman" w:hAnsi="Times New Roman"/>
          <w:b/>
          <w:bCs/>
          <w:sz w:val="24"/>
          <w:szCs w:val="24"/>
        </w:rPr>
      </w:pPr>
    </w:p>
    <w:p w14:paraId="74F6BEB9" w14:textId="77777777" w:rsidR="00643597" w:rsidRDefault="00643597" w:rsidP="00793B9E">
      <w:pPr>
        <w:ind w:firstLine="708"/>
        <w:jc w:val="both"/>
        <w:rPr>
          <w:rFonts w:ascii="Times New Roman" w:eastAsia="Times New Roman" w:hAnsi="Times New Roman"/>
          <w:b/>
          <w:bCs/>
          <w:sz w:val="24"/>
          <w:szCs w:val="24"/>
        </w:rPr>
      </w:pPr>
    </w:p>
    <w:p w14:paraId="632E79CF" w14:textId="77777777" w:rsidR="007800A1" w:rsidRPr="007800A1" w:rsidRDefault="007800A1" w:rsidP="007800A1">
      <w:pPr>
        <w:ind w:firstLine="708"/>
        <w:rPr>
          <w:rFonts w:ascii="Times New Roman" w:eastAsia="Times New Roman" w:hAnsi="Times New Roman"/>
          <w:b/>
          <w:bCs/>
          <w:sz w:val="24"/>
          <w:szCs w:val="24"/>
          <w:lang w:val="en-US"/>
        </w:rPr>
      </w:pPr>
      <w:r w:rsidRPr="007800A1">
        <w:rPr>
          <w:rFonts w:ascii="Times New Roman" w:eastAsia="Times New Roman" w:hAnsi="Times New Roman"/>
          <w:b/>
          <w:bCs/>
          <w:sz w:val="24"/>
          <w:szCs w:val="24"/>
          <w:lang w:val="en-US"/>
        </w:rPr>
        <w:t>REGISTRE-SE E PUBLIQUE-SE</w:t>
      </w:r>
    </w:p>
    <w:p w14:paraId="0903D2C5" w14:textId="77777777" w:rsidR="007800A1" w:rsidRDefault="007800A1" w:rsidP="007800A1">
      <w:pPr>
        <w:ind w:firstLine="708"/>
        <w:rPr>
          <w:rFonts w:ascii="Times New Roman" w:eastAsia="Times New Roman" w:hAnsi="Times New Roman"/>
          <w:b/>
          <w:bCs/>
          <w:sz w:val="24"/>
          <w:szCs w:val="24"/>
          <w:lang w:val="en-US"/>
        </w:rPr>
      </w:pPr>
    </w:p>
    <w:p w14:paraId="6BFF4DCA" w14:textId="77777777" w:rsidR="007800A1" w:rsidRPr="007800A1" w:rsidRDefault="007800A1" w:rsidP="007800A1">
      <w:pPr>
        <w:ind w:firstLine="708"/>
        <w:rPr>
          <w:rFonts w:ascii="Times New Roman" w:eastAsia="Times New Roman" w:hAnsi="Times New Roman"/>
          <w:b/>
          <w:bCs/>
          <w:sz w:val="24"/>
          <w:szCs w:val="24"/>
          <w:lang w:val="en-US"/>
        </w:rPr>
      </w:pPr>
    </w:p>
    <w:p w14:paraId="72B97780" w14:textId="77777777" w:rsidR="007800A1" w:rsidRPr="007800A1" w:rsidRDefault="007800A1" w:rsidP="007800A1">
      <w:pPr>
        <w:ind w:firstLine="708"/>
        <w:rPr>
          <w:rFonts w:ascii="Times New Roman" w:eastAsia="Times New Roman" w:hAnsi="Times New Roman"/>
          <w:b/>
          <w:bCs/>
          <w:sz w:val="24"/>
          <w:szCs w:val="24"/>
          <w:lang w:val="en-US"/>
        </w:rPr>
      </w:pPr>
    </w:p>
    <w:p w14:paraId="502A6295" w14:textId="77777777" w:rsidR="007800A1" w:rsidRPr="007800A1" w:rsidRDefault="007800A1" w:rsidP="007800A1">
      <w:pPr>
        <w:ind w:firstLine="708"/>
        <w:rPr>
          <w:rFonts w:ascii="Times New Roman" w:eastAsia="Times New Roman" w:hAnsi="Times New Roman"/>
          <w:color w:val="000000" w:themeColor="text1"/>
          <w:sz w:val="24"/>
          <w:szCs w:val="24"/>
        </w:rPr>
      </w:pPr>
      <w:hyperlink r:id="rId7" w:history="1">
        <w:r w:rsidRPr="007800A1">
          <w:rPr>
            <w:rStyle w:val="Hyperlink"/>
            <w:rFonts w:ascii="Times New Roman" w:eastAsia="Times New Roman" w:hAnsi="Times New Roman"/>
            <w:color w:val="000000" w:themeColor="text1"/>
            <w:sz w:val="24"/>
            <w:szCs w:val="24"/>
            <w:u w:val="none"/>
          </w:rPr>
          <w:t xml:space="preserve">Flavio </w:t>
        </w:r>
        <w:proofErr w:type="spellStart"/>
        <w:r w:rsidRPr="007800A1">
          <w:rPr>
            <w:rStyle w:val="Hyperlink"/>
            <w:rFonts w:ascii="Times New Roman" w:eastAsia="Times New Roman" w:hAnsi="Times New Roman"/>
            <w:color w:val="000000" w:themeColor="text1"/>
            <w:sz w:val="24"/>
            <w:szCs w:val="24"/>
            <w:u w:val="none"/>
          </w:rPr>
          <w:t>Luis</w:t>
        </w:r>
        <w:proofErr w:type="spellEnd"/>
        <w:r w:rsidRPr="007800A1">
          <w:rPr>
            <w:rStyle w:val="Hyperlink"/>
            <w:rFonts w:ascii="Times New Roman" w:eastAsia="Times New Roman" w:hAnsi="Times New Roman"/>
            <w:color w:val="000000" w:themeColor="text1"/>
            <w:sz w:val="24"/>
            <w:szCs w:val="24"/>
            <w:u w:val="none"/>
          </w:rPr>
          <w:t xml:space="preserve"> Correa Vieira</w:t>
        </w:r>
      </w:hyperlink>
    </w:p>
    <w:p w14:paraId="0514DC5A" w14:textId="77777777" w:rsidR="007800A1" w:rsidRPr="007800A1" w:rsidRDefault="007800A1" w:rsidP="007800A1">
      <w:pPr>
        <w:ind w:firstLine="708"/>
        <w:rPr>
          <w:rFonts w:ascii="Times New Roman" w:eastAsia="Times New Roman" w:hAnsi="Times New Roman"/>
          <w:color w:val="000000" w:themeColor="text1"/>
          <w:sz w:val="24"/>
          <w:szCs w:val="24"/>
        </w:rPr>
      </w:pPr>
      <w:r w:rsidRPr="007800A1">
        <w:rPr>
          <w:rFonts w:ascii="Times New Roman" w:eastAsia="Times New Roman" w:hAnsi="Times New Roman"/>
          <w:color w:val="000000" w:themeColor="text1"/>
          <w:sz w:val="24"/>
          <w:szCs w:val="24"/>
        </w:rPr>
        <w:t>Sec. Mun. de Administração</w:t>
      </w:r>
    </w:p>
    <w:p w14:paraId="0C562398" w14:textId="77777777" w:rsidR="007800A1" w:rsidRPr="007800A1" w:rsidRDefault="007800A1" w:rsidP="007800A1">
      <w:pPr>
        <w:ind w:firstLine="708"/>
        <w:rPr>
          <w:rFonts w:ascii="Times New Roman" w:eastAsia="Times New Roman" w:hAnsi="Times New Roman"/>
          <w:color w:val="000000" w:themeColor="text1"/>
          <w:sz w:val="24"/>
          <w:szCs w:val="24"/>
        </w:rPr>
      </w:pPr>
    </w:p>
    <w:p w14:paraId="67BE2BB6" w14:textId="77777777" w:rsidR="00A761BC" w:rsidRPr="0064002A" w:rsidRDefault="00A761BC" w:rsidP="007800A1">
      <w:pPr>
        <w:ind w:firstLine="708"/>
        <w:rPr>
          <w:rFonts w:ascii="Times New Roman" w:eastAsia="Times New Roman" w:hAnsi="Times New Roman"/>
          <w:sz w:val="24"/>
          <w:szCs w:val="24"/>
        </w:rPr>
      </w:pPr>
    </w:p>
    <w:p w14:paraId="5E33BA3E" w14:textId="77777777" w:rsidR="00A761BC" w:rsidRPr="0064002A" w:rsidRDefault="00A761BC" w:rsidP="009E11A9">
      <w:pPr>
        <w:rPr>
          <w:rFonts w:ascii="Times New Roman" w:eastAsia="Times New Roman" w:hAnsi="Times New Roman"/>
          <w:sz w:val="24"/>
          <w:szCs w:val="24"/>
        </w:rPr>
      </w:pPr>
    </w:p>
    <w:p w14:paraId="45104A26" w14:textId="07BA3CB0" w:rsidR="00793B9E" w:rsidRPr="0064002A" w:rsidRDefault="007800A1" w:rsidP="009E11A9">
      <w:pPr>
        <w:rPr>
          <w:rFonts w:ascii="Times New Roman" w:hAnsi="Times New Roman"/>
          <w:sz w:val="24"/>
          <w:szCs w:val="24"/>
        </w:rPr>
      </w:pPr>
      <w:r>
        <w:rPr>
          <w:noProof/>
          <w:sz w:val="17"/>
        </w:rPr>
        <w:lastRenderedPageBreak/>
        <w:drawing>
          <wp:anchor distT="0" distB="0" distL="0" distR="0" simplePos="0" relativeHeight="251663360" behindDoc="1" locked="0" layoutInCell="1" allowOverlap="1" wp14:anchorId="0EB6E3C3" wp14:editId="60AB3163">
            <wp:simplePos x="0" y="0"/>
            <wp:positionH relativeFrom="page">
              <wp:posOffset>-139065</wp:posOffset>
            </wp:positionH>
            <wp:positionV relativeFrom="page">
              <wp:align>center</wp:align>
            </wp:positionV>
            <wp:extent cx="7658100" cy="10925175"/>
            <wp:effectExtent l="0" t="0" r="0" b="9525"/>
            <wp:wrapNone/>
            <wp:docPr id="185186996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7658100" cy="10925175"/>
                    </a:xfrm>
                    <a:prstGeom prst="rect">
                      <a:avLst/>
                    </a:prstGeom>
                  </pic:spPr>
                </pic:pic>
              </a:graphicData>
            </a:graphic>
            <wp14:sizeRelH relativeFrom="margin">
              <wp14:pctWidth>0</wp14:pctWidth>
            </wp14:sizeRelH>
            <wp14:sizeRelV relativeFrom="margin">
              <wp14:pctHeight>0</wp14:pctHeight>
            </wp14:sizeRelV>
          </wp:anchor>
        </w:drawing>
      </w:r>
    </w:p>
    <w:p w14:paraId="655B1EE1" w14:textId="462C1E8A" w:rsidR="00BF5284" w:rsidRPr="001A6B7E" w:rsidRDefault="00BF5284" w:rsidP="00BF5284">
      <w:pPr>
        <w:ind w:right="-569"/>
        <w:jc w:val="center"/>
        <w:rPr>
          <w:rFonts w:ascii="Times New Roman" w:eastAsia="Times New Roman" w:hAnsi="Times New Roman"/>
          <w:b/>
          <w:sz w:val="22"/>
          <w:szCs w:val="22"/>
        </w:rPr>
      </w:pPr>
      <w:r w:rsidRPr="001A6B7E">
        <w:rPr>
          <w:rFonts w:ascii="Times New Roman" w:eastAsia="Times New Roman" w:hAnsi="Times New Roman"/>
          <w:b/>
          <w:color w:val="000000"/>
          <w:sz w:val="22"/>
          <w:szCs w:val="22"/>
        </w:rPr>
        <w:t>PROJETO DE LEI N.º</w:t>
      </w:r>
      <w:r w:rsidR="00907924" w:rsidRPr="001A6B7E">
        <w:rPr>
          <w:rFonts w:ascii="Times New Roman" w:eastAsia="Times New Roman" w:hAnsi="Times New Roman"/>
          <w:b/>
          <w:color w:val="000000"/>
          <w:sz w:val="22"/>
          <w:szCs w:val="22"/>
        </w:rPr>
        <w:t xml:space="preserve"> </w:t>
      </w:r>
      <w:r w:rsidR="003D312C">
        <w:rPr>
          <w:rFonts w:ascii="Times New Roman" w:eastAsia="Times New Roman" w:hAnsi="Times New Roman"/>
          <w:b/>
          <w:color w:val="000000"/>
          <w:sz w:val="22"/>
          <w:szCs w:val="22"/>
        </w:rPr>
        <w:t>014-2026 SAGRADA FAMILIA</w:t>
      </w:r>
      <w:r w:rsidRPr="00046F32">
        <w:rPr>
          <w:rFonts w:ascii="Times New Roman" w:eastAsia="Times New Roman" w:hAnsi="Times New Roman"/>
          <w:b/>
          <w:color w:val="FF0000"/>
          <w:sz w:val="22"/>
          <w:szCs w:val="22"/>
        </w:rPr>
        <w:t xml:space="preserve"> </w:t>
      </w:r>
      <w:r w:rsidRPr="001A6B7E">
        <w:rPr>
          <w:rFonts w:ascii="Times New Roman" w:eastAsia="Times New Roman" w:hAnsi="Times New Roman"/>
          <w:b/>
          <w:color w:val="000000"/>
          <w:sz w:val="22"/>
          <w:szCs w:val="22"/>
        </w:rPr>
        <w:t xml:space="preserve">DE </w:t>
      </w:r>
      <w:r w:rsidR="00046F32">
        <w:rPr>
          <w:rFonts w:ascii="Times New Roman" w:eastAsia="Times New Roman" w:hAnsi="Times New Roman"/>
          <w:b/>
          <w:color w:val="000000"/>
          <w:sz w:val="22"/>
          <w:szCs w:val="22"/>
        </w:rPr>
        <w:t xml:space="preserve">MARÇO </w:t>
      </w:r>
      <w:r w:rsidRPr="001A6B7E">
        <w:rPr>
          <w:rFonts w:ascii="Times New Roman" w:eastAsia="Times New Roman" w:hAnsi="Times New Roman"/>
          <w:b/>
          <w:color w:val="000000"/>
          <w:sz w:val="22"/>
          <w:szCs w:val="22"/>
        </w:rPr>
        <w:t>DE 202</w:t>
      </w:r>
      <w:r w:rsidR="00793B9E" w:rsidRPr="001A6B7E">
        <w:rPr>
          <w:rFonts w:ascii="Times New Roman" w:eastAsia="Times New Roman" w:hAnsi="Times New Roman"/>
          <w:b/>
          <w:color w:val="000000"/>
          <w:sz w:val="22"/>
          <w:szCs w:val="22"/>
        </w:rPr>
        <w:t>6</w:t>
      </w:r>
    </w:p>
    <w:p w14:paraId="5035BC2F" w14:textId="4441C8F3" w:rsidR="00BF5284" w:rsidRPr="001A6B7E" w:rsidRDefault="00BF5284" w:rsidP="0064002A">
      <w:pPr>
        <w:spacing w:after="240"/>
        <w:jc w:val="center"/>
        <w:rPr>
          <w:rFonts w:ascii="Times New Roman" w:eastAsia="Times New Roman" w:hAnsi="Times New Roman"/>
          <w:b/>
          <w:sz w:val="22"/>
          <w:szCs w:val="22"/>
        </w:rPr>
      </w:pPr>
      <w:r w:rsidRPr="001A6B7E">
        <w:rPr>
          <w:rFonts w:ascii="Times New Roman" w:eastAsia="Times New Roman" w:hAnsi="Times New Roman"/>
          <w:b/>
          <w:sz w:val="22"/>
          <w:szCs w:val="22"/>
        </w:rPr>
        <w:br/>
      </w:r>
      <w:r w:rsidRPr="001A6B7E">
        <w:rPr>
          <w:rFonts w:ascii="Times New Roman" w:eastAsia="Times New Roman" w:hAnsi="Times New Roman"/>
          <w:b/>
          <w:color w:val="000000"/>
          <w:sz w:val="22"/>
          <w:szCs w:val="22"/>
        </w:rPr>
        <w:t>J U S T I F I C A T I V A</w:t>
      </w:r>
    </w:p>
    <w:p w14:paraId="51355C0C" w14:textId="77777777" w:rsidR="00BF5284" w:rsidRPr="001A6B7E" w:rsidRDefault="00BF5284" w:rsidP="00BF5284">
      <w:pPr>
        <w:ind w:right="-569"/>
        <w:rPr>
          <w:rFonts w:ascii="Times New Roman" w:eastAsia="Times New Roman" w:hAnsi="Times New Roman"/>
          <w:sz w:val="22"/>
          <w:szCs w:val="22"/>
        </w:rPr>
      </w:pPr>
      <w:r w:rsidRPr="001A6B7E">
        <w:rPr>
          <w:rFonts w:ascii="Times New Roman" w:eastAsia="Times New Roman" w:hAnsi="Times New Roman"/>
          <w:color w:val="000000"/>
          <w:sz w:val="22"/>
          <w:szCs w:val="22"/>
        </w:rPr>
        <w:t>Sr. PRESIDENTE</w:t>
      </w:r>
    </w:p>
    <w:p w14:paraId="68F2D3A7" w14:textId="41865B2B" w:rsidR="00BF5284" w:rsidRPr="001A6B7E" w:rsidRDefault="00BF5284" w:rsidP="00BF5284">
      <w:pPr>
        <w:ind w:right="-569"/>
        <w:rPr>
          <w:rFonts w:ascii="Times New Roman" w:eastAsia="Times New Roman" w:hAnsi="Times New Roman"/>
          <w:color w:val="000000"/>
          <w:sz w:val="22"/>
          <w:szCs w:val="22"/>
        </w:rPr>
      </w:pPr>
      <w:r w:rsidRPr="001A6B7E">
        <w:rPr>
          <w:rFonts w:ascii="Times New Roman" w:eastAsia="Times New Roman" w:hAnsi="Times New Roman"/>
          <w:color w:val="000000"/>
          <w:sz w:val="22"/>
          <w:szCs w:val="22"/>
        </w:rPr>
        <w:t>Srs. Vereadores</w:t>
      </w:r>
      <w:r w:rsidR="00126CB0" w:rsidRPr="001A6B7E">
        <w:rPr>
          <w:rFonts w:ascii="Times New Roman" w:eastAsia="Times New Roman" w:hAnsi="Times New Roman"/>
          <w:color w:val="000000"/>
          <w:sz w:val="22"/>
          <w:szCs w:val="22"/>
        </w:rPr>
        <w:t xml:space="preserve"> e Vereadoras</w:t>
      </w:r>
    </w:p>
    <w:p w14:paraId="46AE9D50" w14:textId="77777777" w:rsidR="00BF5284" w:rsidRPr="001A6B7E" w:rsidRDefault="00BF5284" w:rsidP="00BF5284">
      <w:pPr>
        <w:ind w:right="-569"/>
        <w:rPr>
          <w:rFonts w:ascii="Times New Roman" w:eastAsia="Times New Roman" w:hAnsi="Times New Roman"/>
          <w:color w:val="000000"/>
          <w:sz w:val="22"/>
          <w:szCs w:val="22"/>
        </w:rPr>
      </w:pPr>
    </w:p>
    <w:p w14:paraId="7DFA4698" w14:textId="77777777" w:rsidR="004029A3" w:rsidRPr="004029A3" w:rsidRDefault="004029A3" w:rsidP="004029A3">
      <w:pPr>
        <w:ind w:right="-569"/>
        <w:jc w:val="both"/>
        <w:rPr>
          <w:rFonts w:ascii="Times New Roman" w:eastAsia="Times New Roman" w:hAnsi="Times New Roman"/>
          <w:sz w:val="22"/>
          <w:szCs w:val="22"/>
        </w:rPr>
      </w:pPr>
      <w:r w:rsidRPr="004029A3">
        <w:rPr>
          <w:rFonts w:ascii="Times New Roman" w:eastAsia="Times New Roman" w:hAnsi="Times New Roman"/>
          <w:sz w:val="22"/>
          <w:szCs w:val="22"/>
        </w:rPr>
        <w:t>O presente Projeto de Lei tem por finalidade autorizar o Poder Executivo Municipal a conceder apoio aos produtores de leite do Município de Sagrada Família/RS, mediante a aquisição e distribuição de sementes de aveia destinadas à formação de pastagens para alimentação do rebanho leiteiro.</w:t>
      </w:r>
    </w:p>
    <w:p w14:paraId="0573308E" w14:textId="77777777" w:rsidR="004029A3" w:rsidRPr="004029A3" w:rsidRDefault="004029A3" w:rsidP="004029A3">
      <w:pPr>
        <w:ind w:right="-569"/>
        <w:jc w:val="both"/>
        <w:rPr>
          <w:rFonts w:ascii="Times New Roman" w:eastAsia="Times New Roman" w:hAnsi="Times New Roman"/>
          <w:sz w:val="22"/>
          <w:szCs w:val="22"/>
        </w:rPr>
      </w:pPr>
    </w:p>
    <w:p w14:paraId="2F1A6A77" w14:textId="77777777" w:rsidR="004029A3" w:rsidRPr="004029A3" w:rsidRDefault="004029A3" w:rsidP="004029A3">
      <w:pPr>
        <w:ind w:right="-569"/>
        <w:jc w:val="both"/>
        <w:rPr>
          <w:rFonts w:ascii="Times New Roman" w:eastAsia="Times New Roman" w:hAnsi="Times New Roman"/>
          <w:sz w:val="22"/>
          <w:szCs w:val="22"/>
        </w:rPr>
      </w:pPr>
      <w:r w:rsidRPr="004029A3">
        <w:rPr>
          <w:rFonts w:ascii="Times New Roman" w:eastAsia="Times New Roman" w:hAnsi="Times New Roman"/>
          <w:sz w:val="22"/>
          <w:szCs w:val="22"/>
        </w:rPr>
        <w:t>A produção leiteira constitui uma das principais atividades econômicas do meio rural no Município, sendo responsável pela geração de renda de diversas famílias agricultoras e contribuindo significativamente para o desenvolvimento da economia local.</w:t>
      </w:r>
    </w:p>
    <w:p w14:paraId="23731785" w14:textId="77777777" w:rsidR="004029A3" w:rsidRPr="004029A3" w:rsidRDefault="004029A3" w:rsidP="004029A3">
      <w:pPr>
        <w:ind w:right="-569"/>
        <w:jc w:val="both"/>
        <w:rPr>
          <w:rFonts w:ascii="Times New Roman" w:eastAsia="Times New Roman" w:hAnsi="Times New Roman"/>
          <w:sz w:val="22"/>
          <w:szCs w:val="22"/>
        </w:rPr>
      </w:pPr>
    </w:p>
    <w:p w14:paraId="115A1D50" w14:textId="5319914F" w:rsidR="004029A3" w:rsidRPr="004029A3" w:rsidRDefault="004029A3" w:rsidP="004029A3">
      <w:pPr>
        <w:ind w:right="-569"/>
        <w:jc w:val="both"/>
        <w:rPr>
          <w:rFonts w:ascii="Times New Roman" w:eastAsia="Times New Roman" w:hAnsi="Times New Roman"/>
          <w:sz w:val="22"/>
          <w:szCs w:val="22"/>
        </w:rPr>
      </w:pPr>
      <w:r w:rsidRPr="004029A3">
        <w:rPr>
          <w:rFonts w:ascii="Times New Roman" w:eastAsia="Times New Roman" w:hAnsi="Times New Roman"/>
          <w:sz w:val="22"/>
          <w:szCs w:val="22"/>
        </w:rPr>
        <w:t>Nos últimos períodos, entretanto, os produtores têm enfrentado significativa redução no preço pago pelo litro do leite no Estado do Rio Grande do Sul, fenômeno que decorre de fatores como oscilações do mercado, aumento da oferta, custos logísticos e importações de lácteos, ao mesmo tempo em que se observa el</w:t>
      </w:r>
      <w:r>
        <w:rPr>
          <w:rFonts w:ascii="Times New Roman" w:eastAsia="Times New Roman" w:hAnsi="Times New Roman"/>
          <w:sz w:val="22"/>
          <w:szCs w:val="22"/>
        </w:rPr>
        <w:t>evação nos custos de produção.</w:t>
      </w:r>
    </w:p>
    <w:p w14:paraId="4923514A" w14:textId="77777777" w:rsidR="004029A3" w:rsidRPr="004029A3" w:rsidRDefault="004029A3" w:rsidP="004029A3">
      <w:pPr>
        <w:ind w:right="-569"/>
        <w:jc w:val="both"/>
        <w:rPr>
          <w:rFonts w:ascii="Times New Roman" w:eastAsia="Times New Roman" w:hAnsi="Times New Roman"/>
          <w:sz w:val="22"/>
          <w:szCs w:val="22"/>
        </w:rPr>
      </w:pPr>
    </w:p>
    <w:p w14:paraId="6AF26BCE" w14:textId="77777777" w:rsidR="004029A3" w:rsidRPr="004029A3" w:rsidRDefault="004029A3" w:rsidP="004029A3">
      <w:pPr>
        <w:ind w:right="-569"/>
        <w:jc w:val="both"/>
        <w:rPr>
          <w:rFonts w:ascii="Times New Roman" w:eastAsia="Times New Roman" w:hAnsi="Times New Roman"/>
          <w:sz w:val="22"/>
          <w:szCs w:val="22"/>
        </w:rPr>
      </w:pPr>
      <w:r w:rsidRPr="004029A3">
        <w:rPr>
          <w:rFonts w:ascii="Times New Roman" w:eastAsia="Times New Roman" w:hAnsi="Times New Roman"/>
          <w:sz w:val="22"/>
          <w:szCs w:val="22"/>
        </w:rPr>
        <w:t>Esse cenário impacta diretamente a sustentabilidade da atividade leiteira, sobretudo entre os pequenos e médios produtores rurais, que possuem menor capacidade de absorver oscilações de mercado e aumento de custos.</w:t>
      </w:r>
    </w:p>
    <w:p w14:paraId="711EBB90" w14:textId="77777777" w:rsidR="004029A3" w:rsidRPr="004029A3" w:rsidRDefault="004029A3" w:rsidP="004029A3">
      <w:pPr>
        <w:ind w:right="-569"/>
        <w:jc w:val="both"/>
        <w:rPr>
          <w:rFonts w:ascii="Times New Roman" w:eastAsia="Times New Roman" w:hAnsi="Times New Roman"/>
          <w:sz w:val="22"/>
          <w:szCs w:val="22"/>
        </w:rPr>
      </w:pPr>
    </w:p>
    <w:p w14:paraId="430E7BB9" w14:textId="77777777" w:rsidR="004029A3" w:rsidRPr="004029A3" w:rsidRDefault="004029A3" w:rsidP="004029A3">
      <w:pPr>
        <w:ind w:right="-569"/>
        <w:jc w:val="both"/>
        <w:rPr>
          <w:rFonts w:ascii="Times New Roman" w:eastAsia="Times New Roman" w:hAnsi="Times New Roman"/>
          <w:sz w:val="22"/>
          <w:szCs w:val="22"/>
        </w:rPr>
      </w:pPr>
      <w:r w:rsidRPr="004029A3">
        <w:rPr>
          <w:rFonts w:ascii="Times New Roman" w:eastAsia="Times New Roman" w:hAnsi="Times New Roman"/>
          <w:sz w:val="22"/>
          <w:szCs w:val="22"/>
        </w:rPr>
        <w:t>Diante disso, a Administração Municipal propõe a concessão de apoio pontual aos produtores locais, por meio do fornecimento de sementes de aveia para pastagem, medida que contribui para reduzir custos com alimentação animal, melhorar a qualidade nutricional do rebanho e fortalecer a produção leiteira municipal.</w:t>
      </w:r>
    </w:p>
    <w:p w14:paraId="1DAD3E27" w14:textId="77777777" w:rsidR="004029A3" w:rsidRPr="004029A3" w:rsidRDefault="004029A3" w:rsidP="004029A3">
      <w:pPr>
        <w:ind w:right="-569"/>
        <w:jc w:val="both"/>
        <w:rPr>
          <w:rFonts w:ascii="Times New Roman" w:eastAsia="Times New Roman" w:hAnsi="Times New Roman"/>
          <w:sz w:val="22"/>
          <w:szCs w:val="22"/>
        </w:rPr>
      </w:pPr>
    </w:p>
    <w:p w14:paraId="1A361EC2" w14:textId="77777777" w:rsidR="004029A3" w:rsidRPr="004029A3" w:rsidRDefault="004029A3" w:rsidP="004029A3">
      <w:pPr>
        <w:ind w:right="-569"/>
        <w:jc w:val="both"/>
        <w:rPr>
          <w:rFonts w:ascii="Times New Roman" w:eastAsia="Times New Roman" w:hAnsi="Times New Roman"/>
          <w:sz w:val="22"/>
          <w:szCs w:val="22"/>
        </w:rPr>
      </w:pPr>
      <w:r w:rsidRPr="004029A3">
        <w:rPr>
          <w:rFonts w:ascii="Times New Roman" w:eastAsia="Times New Roman" w:hAnsi="Times New Roman"/>
          <w:sz w:val="22"/>
          <w:szCs w:val="22"/>
        </w:rPr>
        <w:t>Trata-se, portanto, de medida de relevante interesse público, voltada ao incentivo da produção primária, à valorização da agricultura familiar e à manutenção da atividade econômica no meio rural.</w:t>
      </w:r>
    </w:p>
    <w:p w14:paraId="2946C1FC" w14:textId="77777777" w:rsidR="004029A3" w:rsidRPr="004029A3" w:rsidRDefault="004029A3" w:rsidP="004029A3">
      <w:pPr>
        <w:ind w:right="-569"/>
        <w:jc w:val="both"/>
        <w:rPr>
          <w:rFonts w:ascii="Times New Roman" w:eastAsia="Times New Roman" w:hAnsi="Times New Roman"/>
          <w:sz w:val="22"/>
          <w:szCs w:val="22"/>
        </w:rPr>
      </w:pPr>
    </w:p>
    <w:p w14:paraId="0382F77E" w14:textId="1A8C9B4B" w:rsidR="004029A3" w:rsidRDefault="004029A3" w:rsidP="004029A3">
      <w:pPr>
        <w:ind w:right="-569"/>
        <w:jc w:val="both"/>
        <w:rPr>
          <w:rFonts w:ascii="Times New Roman" w:eastAsia="Times New Roman" w:hAnsi="Times New Roman"/>
          <w:sz w:val="22"/>
          <w:szCs w:val="22"/>
        </w:rPr>
      </w:pPr>
      <w:r w:rsidRPr="004029A3">
        <w:rPr>
          <w:rFonts w:ascii="Times New Roman" w:eastAsia="Times New Roman" w:hAnsi="Times New Roman"/>
          <w:sz w:val="22"/>
          <w:szCs w:val="22"/>
        </w:rPr>
        <w:t>Assim, considerando a importância da atividade leiteira para o Município e a necessidade de apoio ao setor produtivo local, submete-se o presente Projeto de Lei à apreciação desta Egrégia Câmara Municipal, esperando sua aprovação.</w:t>
      </w:r>
    </w:p>
    <w:p w14:paraId="1F2E4F4F" w14:textId="77777777" w:rsidR="004029A3" w:rsidRDefault="004029A3" w:rsidP="004029A3">
      <w:pPr>
        <w:ind w:right="-569"/>
        <w:jc w:val="both"/>
        <w:rPr>
          <w:rFonts w:ascii="Times New Roman" w:eastAsia="Times New Roman" w:hAnsi="Times New Roman"/>
          <w:sz w:val="22"/>
          <w:szCs w:val="22"/>
        </w:rPr>
      </w:pPr>
    </w:p>
    <w:p w14:paraId="1BE9A5E6" w14:textId="77777777" w:rsidR="00A12139" w:rsidRDefault="00A12139" w:rsidP="00A12139">
      <w:pPr>
        <w:ind w:right="-569"/>
        <w:rPr>
          <w:rFonts w:ascii="Times New Roman" w:eastAsia="Times New Roman" w:hAnsi="Times New Roman"/>
          <w:color w:val="000000"/>
          <w:sz w:val="22"/>
          <w:szCs w:val="22"/>
        </w:rPr>
      </w:pPr>
    </w:p>
    <w:p w14:paraId="3DCA7B51" w14:textId="77777777" w:rsidR="00A12139" w:rsidRPr="001A6B7E" w:rsidRDefault="00A12139" w:rsidP="00A12139">
      <w:pPr>
        <w:ind w:right="-569"/>
        <w:rPr>
          <w:rFonts w:ascii="Times New Roman" w:eastAsia="Times New Roman" w:hAnsi="Times New Roman"/>
          <w:color w:val="000000"/>
          <w:sz w:val="22"/>
          <w:szCs w:val="22"/>
        </w:rPr>
      </w:pPr>
      <w:r w:rsidRPr="001A6B7E">
        <w:rPr>
          <w:rFonts w:ascii="Times New Roman" w:eastAsia="Times New Roman" w:hAnsi="Times New Roman"/>
          <w:color w:val="000000"/>
          <w:sz w:val="22"/>
          <w:szCs w:val="22"/>
        </w:rPr>
        <w:t>Atenciosamente.</w:t>
      </w:r>
    </w:p>
    <w:p w14:paraId="35F97356" w14:textId="77777777" w:rsidR="00A12139" w:rsidRPr="00046F32" w:rsidRDefault="00A12139" w:rsidP="00046F32">
      <w:pPr>
        <w:ind w:right="-569"/>
        <w:jc w:val="both"/>
        <w:rPr>
          <w:rFonts w:ascii="Times New Roman" w:eastAsia="Times New Roman" w:hAnsi="Times New Roman"/>
          <w:sz w:val="22"/>
          <w:szCs w:val="22"/>
        </w:rPr>
      </w:pPr>
    </w:p>
    <w:p w14:paraId="49E32AAA" w14:textId="77777777" w:rsidR="00046F32" w:rsidRPr="00046F32" w:rsidRDefault="00046F32" w:rsidP="00046F32">
      <w:pPr>
        <w:ind w:right="-569"/>
        <w:rPr>
          <w:rFonts w:ascii="Times New Roman" w:eastAsia="Times New Roman" w:hAnsi="Times New Roman"/>
          <w:sz w:val="22"/>
          <w:szCs w:val="22"/>
        </w:rPr>
      </w:pPr>
    </w:p>
    <w:p w14:paraId="34DE5E12" w14:textId="67B1FEB3" w:rsidR="00046F32" w:rsidRPr="003D312C" w:rsidRDefault="00046F32" w:rsidP="00A12139">
      <w:pPr>
        <w:ind w:right="-569"/>
        <w:jc w:val="center"/>
        <w:rPr>
          <w:rFonts w:ascii="Times New Roman" w:eastAsia="Times New Roman" w:hAnsi="Times New Roman"/>
          <w:sz w:val="22"/>
          <w:szCs w:val="22"/>
        </w:rPr>
      </w:pPr>
      <w:r w:rsidRPr="00046F32">
        <w:rPr>
          <w:rFonts w:ascii="Times New Roman" w:eastAsia="Times New Roman" w:hAnsi="Times New Roman"/>
          <w:sz w:val="22"/>
          <w:szCs w:val="22"/>
        </w:rPr>
        <w:t>Gabinete do Prefeito Municipal de Sagrada Fam</w:t>
      </w:r>
      <w:r>
        <w:rPr>
          <w:rFonts w:ascii="Times New Roman" w:eastAsia="Times New Roman" w:hAnsi="Times New Roman"/>
          <w:sz w:val="22"/>
          <w:szCs w:val="22"/>
        </w:rPr>
        <w:t>ília – R</w:t>
      </w:r>
      <w:r w:rsidRPr="003D312C">
        <w:rPr>
          <w:rFonts w:ascii="Times New Roman" w:eastAsia="Times New Roman" w:hAnsi="Times New Roman"/>
          <w:sz w:val="22"/>
          <w:szCs w:val="22"/>
        </w:rPr>
        <w:t>S</w:t>
      </w:r>
      <w:r w:rsidR="004029A3" w:rsidRPr="003D312C">
        <w:rPr>
          <w:rFonts w:ascii="Times New Roman" w:eastAsia="Times New Roman" w:hAnsi="Times New Roman"/>
          <w:sz w:val="22"/>
          <w:szCs w:val="22"/>
        </w:rPr>
        <w:t>, 1</w:t>
      </w:r>
      <w:r w:rsidR="003D312C">
        <w:rPr>
          <w:rFonts w:ascii="Times New Roman" w:eastAsia="Times New Roman" w:hAnsi="Times New Roman"/>
          <w:sz w:val="22"/>
          <w:szCs w:val="22"/>
        </w:rPr>
        <w:t>3</w:t>
      </w:r>
      <w:r w:rsidRPr="003D312C">
        <w:rPr>
          <w:rFonts w:ascii="Times New Roman" w:eastAsia="Times New Roman" w:hAnsi="Times New Roman"/>
          <w:sz w:val="22"/>
          <w:szCs w:val="22"/>
        </w:rPr>
        <w:t xml:space="preserve"> de março de 2026.</w:t>
      </w:r>
    </w:p>
    <w:p w14:paraId="67E6D990" w14:textId="62FDBC88" w:rsidR="00BF5284" w:rsidRPr="001A6B7E" w:rsidRDefault="00126CB0" w:rsidP="00643597">
      <w:pPr>
        <w:ind w:right="-569"/>
        <w:jc w:val="both"/>
        <w:rPr>
          <w:rFonts w:ascii="Times New Roman" w:eastAsia="Times New Roman" w:hAnsi="Times New Roman"/>
          <w:sz w:val="22"/>
          <w:szCs w:val="22"/>
        </w:rPr>
      </w:pPr>
      <w:r w:rsidRPr="001A6B7E">
        <w:rPr>
          <w:rFonts w:ascii="Times New Roman" w:eastAsia="Times New Roman" w:hAnsi="Times New Roman"/>
          <w:color w:val="000000"/>
          <w:sz w:val="22"/>
          <w:szCs w:val="22"/>
        </w:rPr>
        <w:tab/>
      </w:r>
      <w:r w:rsidRPr="001A6B7E">
        <w:rPr>
          <w:rFonts w:ascii="Times New Roman" w:eastAsia="Times New Roman" w:hAnsi="Times New Roman"/>
          <w:color w:val="000000"/>
          <w:sz w:val="22"/>
          <w:szCs w:val="22"/>
        </w:rPr>
        <w:tab/>
      </w:r>
    </w:p>
    <w:p w14:paraId="020381BC" w14:textId="77777777" w:rsidR="0064002A" w:rsidRDefault="0064002A" w:rsidP="0064002A">
      <w:pPr>
        <w:ind w:left="2124" w:right="-569" w:hanging="706"/>
        <w:rPr>
          <w:rFonts w:ascii="Times New Roman" w:eastAsia="Times New Roman" w:hAnsi="Times New Roman"/>
          <w:sz w:val="22"/>
          <w:szCs w:val="22"/>
        </w:rPr>
      </w:pPr>
    </w:p>
    <w:p w14:paraId="30F1C3C2" w14:textId="77777777" w:rsidR="00046F32" w:rsidRDefault="00046F32" w:rsidP="0064002A">
      <w:pPr>
        <w:ind w:left="2124" w:right="-569" w:hanging="706"/>
        <w:rPr>
          <w:rFonts w:ascii="Times New Roman" w:eastAsia="Times New Roman" w:hAnsi="Times New Roman"/>
          <w:sz w:val="22"/>
          <w:szCs w:val="22"/>
        </w:rPr>
      </w:pPr>
    </w:p>
    <w:p w14:paraId="4E409FF6" w14:textId="77777777" w:rsidR="0041577F" w:rsidRPr="001A6B7E" w:rsidRDefault="0041577F" w:rsidP="0064002A">
      <w:pPr>
        <w:ind w:left="2124" w:right="-569" w:hanging="706"/>
        <w:rPr>
          <w:rFonts w:ascii="Times New Roman" w:eastAsia="Times New Roman" w:hAnsi="Times New Roman"/>
          <w:sz w:val="22"/>
          <w:szCs w:val="22"/>
        </w:rPr>
      </w:pPr>
    </w:p>
    <w:p w14:paraId="10BE68CB" w14:textId="77777777" w:rsidR="00046F32" w:rsidRDefault="00046F32" w:rsidP="00046F32">
      <w:pPr>
        <w:jc w:val="center"/>
        <w:rPr>
          <w:rFonts w:ascii="Times New Roman" w:eastAsia="Times New Roman" w:hAnsi="Times New Roman"/>
          <w:b/>
          <w:bCs/>
          <w:sz w:val="24"/>
          <w:szCs w:val="24"/>
        </w:rPr>
      </w:pPr>
      <w:r>
        <w:rPr>
          <w:rFonts w:ascii="Times New Roman" w:eastAsia="Times New Roman" w:hAnsi="Times New Roman"/>
          <w:b/>
          <w:bCs/>
          <w:sz w:val="24"/>
          <w:szCs w:val="24"/>
        </w:rPr>
        <w:t>MAURO ROGÉRIO FERRARI GALATTO</w:t>
      </w:r>
    </w:p>
    <w:p w14:paraId="73C6E951" w14:textId="77777777" w:rsidR="00046F32" w:rsidRDefault="00046F32" w:rsidP="00046F32">
      <w:pPr>
        <w:jc w:val="center"/>
        <w:rPr>
          <w:rFonts w:ascii="Times New Roman" w:eastAsia="Times New Roman" w:hAnsi="Times New Roman"/>
          <w:b/>
          <w:bCs/>
          <w:sz w:val="24"/>
          <w:szCs w:val="24"/>
        </w:rPr>
      </w:pPr>
      <w:r w:rsidRPr="00643597">
        <w:rPr>
          <w:rFonts w:ascii="Times New Roman" w:eastAsia="Times New Roman" w:hAnsi="Times New Roman"/>
          <w:b/>
          <w:bCs/>
          <w:sz w:val="24"/>
          <w:szCs w:val="24"/>
        </w:rPr>
        <w:t xml:space="preserve">Prefeito </w:t>
      </w:r>
      <w:r>
        <w:rPr>
          <w:rFonts w:ascii="Times New Roman" w:eastAsia="Times New Roman" w:hAnsi="Times New Roman"/>
          <w:b/>
          <w:bCs/>
          <w:sz w:val="24"/>
          <w:szCs w:val="24"/>
        </w:rPr>
        <w:t>Municipal</w:t>
      </w:r>
    </w:p>
    <w:p w14:paraId="610E6743" w14:textId="295A8573" w:rsidR="00081321" w:rsidRPr="001A6B7E" w:rsidRDefault="00081321" w:rsidP="001A6B7E">
      <w:pPr>
        <w:jc w:val="center"/>
        <w:rPr>
          <w:rFonts w:ascii="Times New Roman" w:eastAsia="Times New Roman" w:hAnsi="Times New Roman"/>
          <w:b/>
          <w:sz w:val="22"/>
          <w:szCs w:val="22"/>
        </w:rPr>
      </w:pPr>
    </w:p>
    <w:sectPr w:rsidR="00081321" w:rsidRPr="001A6B7E" w:rsidSect="003D312C">
      <w:pgSz w:w="11906" w:h="16838"/>
      <w:pgMar w:top="238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4565"/>
    <w:multiLevelType w:val="hybridMultilevel"/>
    <w:tmpl w:val="9CFE3AA2"/>
    <w:lvl w:ilvl="0" w:tplc="E894F36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10E66996"/>
    <w:multiLevelType w:val="hybridMultilevel"/>
    <w:tmpl w:val="FAC861A8"/>
    <w:lvl w:ilvl="0" w:tplc="DD2C8A7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16cid:durableId="729160050">
    <w:abstractNumId w:val="0"/>
  </w:num>
  <w:num w:numId="2" w16cid:durableId="1393458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1A9"/>
    <w:rsid w:val="00001CA1"/>
    <w:rsid w:val="00014643"/>
    <w:rsid w:val="00046F32"/>
    <w:rsid w:val="00081321"/>
    <w:rsid w:val="00084581"/>
    <w:rsid w:val="000A5770"/>
    <w:rsid w:val="000F47D4"/>
    <w:rsid w:val="00113838"/>
    <w:rsid w:val="00126CB0"/>
    <w:rsid w:val="0015012E"/>
    <w:rsid w:val="00152E88"/>
    <w:rsid w:val="00181699"/>
    <w:rsid w:val="00196AFB"/>
    <w:rsid w:val="001A59FF"/>
    <w:rsid w:val="001A6B7E"/>
    <w:rsid w:val="00216CDF"/>
    <w:rsid w:val="002465E0"/>
    <w:rsid w:val="002D1A78"/>
    <w:rsid w:val="00367093"/>
    <w:rsid w:val="003D312C"/>
    <w:rsid w:val="003F69A9"/>
    <w:rsid w:val="004029A3"/>
    <w:rsid w:val="0041577F"/>
    <w:rsid w:val="0043084A"/>
    <w:rsid w:val="0047474E"/>
    <w:rsid w:val="004844EE"/>
    <w:rsid w:val="004E1AB2"/>
    <w:rsid w:val="005420A1"/>
    <w:rsid w:val="0062468B"/>
    <w:rsid w:val="00630A84"/>
    <w:rsid w:val="0063304D"/>
    <w:rsid w:val="0064002A"/>
    <w:rsid w:val="00643597"/>
    <w:rsid w:val="006751B9"/>
    <w:rsid w:val="00676DCC"/>
    <w:rsid w:val="006D3E74"/>
    <w:rsid w:val="0074153A"/>
    <w:rsid w:val="007800A1"/>
    <w:rsid w:val="00793B9E"/>
    <w:rsid w:val="00845745"/>
    <w:rsid w:val="008B3E22"/>
    <w:rsid w:val="008E4926"/>
    <w:rsid w:val="008F0F96"/>
    <w:rsid w:val="00907924"/>
    <w:rsid w:val="009C2258"/>
    <w:rsid w:val="009E11A9"/>
    <w:rsid w:val="009F6CAB"/>
    <w:rsid w:val="00A12139"/>
    <w:rsid w:val="00A50D73"/>
    <w:rsid w:val="00A761BC"/>
    <w:rsid w:val="00A94512"/>
    <w:rsid w:val="00AB457F"/>
    <w:rsid w:val="00BA57B6"/>
    <w:rsid w:val="00BC4708"/>
    <w:rsid w:val="00BE5AA9"/>
    <w:rsid w:val="00BF5284"/>
    <w:rsid w:val="00C06C5E"/>
    <w:rsid w:val="00C940AB"/>
    <w:rsid w:val="00CE1C92"/>
    <w:rsid w:val="00CE66F3"/>
    <w:rsid w:val="00D06FD2"/>
    <w:rsid w:val="00D574B2"/>
    <w:rsid w:val="00D73E1A"/>
    <w:rsid w:val="00D96B23"/>
    <w:rsid w:val="00DD3DD6"/>
    <w:rsid w:val="00DF51D3"/>
    <w:rsid w:val="00EC015D"/>
    <w:rsid w:val="00F07B89"/>
    <w:rsid w:val="00F5316C"/>
    <w:rsid w:val="00FC5FAE"/>
    <w:rsid w:val="00FE66E6"/>
    <w:rsid w:val="00FF6A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052B2"/>
  <w15:chartTrackingRefBased/>
  <w15:docId w15:val="{75A4883D-0DD2-4789-8FBE-46C3FC0CB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1A9"/>
    <w:pPr>
      <w:spacing w:after="0" w:line="240" w:lineRule="auto"/>
    </w:pPr>
    <w:rPr>
      <w:rFonts w:ascii="Verdana" w:eastAsia="Verdana" w:hAnsi="Verdana" w:cs="Times New Roman"/>
      <w:sz w:val="15"/>
      <w:szCs w:val="16"/>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E11A9"/>
    <w:rPr>
      <w:color w:val="0000FF"/>
      <w:u w:val="single"/>
    </w:rPr>
  </w:style>
  <w:style w:type="paragraph" w:styleId="PargrafodaLista">
    <w:name w:val="List Paragraph"/>
    <w:basedOn w:val="Normal"/>
    <w:uiPriority w:val="34"/>
    <w:qFormat/>
    <w:rsid w:val="001A59FF"/>
    <w:pPr>
      <w:ind w:left="720"/>
      <w:contextualSpacing/>
    </w:pPr>
  </w:style>
  <w:style w:type="paragraph" w:styleId="Textodebalo">
    <w:name w:val="Balloon Text"/>
    <w:basedOn w:val="Normal"/>
    <w:link w:val="TextodebaloChar"/>
    <w:uiPriority w:val="99"/>
    <w:semiHidden/>
    <w:unhideWhenUsed/>
    <w:rsid w:val="00084581"/>
    <w:rPr>
      <w:rFonts w:ascii="Segoe UI" w:hAnsi="Segoe UI" w:cs="Segoe UI"/>
      <w:sz w:val="18"/>
      <w:szCs w:val="18"/>
    </w:rPr>
  </w:style>
  <w:style w:type="character" w:customStyle="1" w:styleId="TextodebaloChar">
    <w:name w:val="Texto de balão Char"/>
    <w:basedOn w:val="Fontepargpadro"/>
    <w:link w:val="Textodebalo"/>
    <w:uiPriority w:val="99"/>
    <w:semiHidden/>
    <w:rsid w:val="00084581"/>
    <w:rPr>
      <w:rFonts w:ascii="Segoe UI" w:eastAsia="Verdana" w:hAnsi="Segoe UI" w:cs="Segoe UI"/>
      <w:sz w:val="18"/>
      <w:szCs w:val="18"/>
      <w:lang w:eastAsia="pt-BR"/>
    </w:rPr>
  </w:style>
  <w:style w:type="character" w:styleId="MenoPendente">
    <w:name w:val="Unresolved Mention"/>
    <w:basedOn w:val="Fontepargpadro"/>
    <w:uiPriority w:val="99"/>
    <w:semiHidden/>
    <w:unhideWhenUsed/>
    <w:rsid w:val="00780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88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im.digifred.net.br/sagradafamilia/contas/relatorios/quadro_salario_servidores_step3/138/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4C90A-FEA5-4447-9669-929712FF1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870</Words>
  <Characters>4701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Arquivos</dc:creator>
  <cp:keywords/>
  <dc:description/>
  <cp:lastModifiedBy>Sec.ADM Sandra</cp:lastModifiedBy>
  <cp:revision>2</cp:revision>
  <cp:lastPrinted>2026-03-03T18:23:00Z</cp:lastPrinted>
  <dcterms:created xsi:type="dcterms:W3CDTF">2026-03-18T12:32:00Z</dcterms:created>
  <dcterms:modified xsi:type="dcterms:W3CDTF">2026-03-18T12:32:00Z</dcterms:modified>
</cp:coreProperties>
</file>