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0119" w14:textId="77777777" w:rsidR="00C02FF2" w:rsidRDefault="00C02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BE02B6" w14:textId="77777777" w:rsidR="00C02FF2" w:rsidRDefault="00C02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1" w14:textId="0FB9D8C7" w:rsidR="009F24ED" w:rsidRPr="00E5665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6657">
        <w:rPr>
          <w:rFonts w:ascii="Times New Roman" w:eastAsia="Times New Roman" w:hAnsi="Times New Roman" w:cs="Times New Roman"/>
          <w:sz w:val="24"/>
          <w:szCs w:val="24"/>
        </w:rPr>
        <w:t>LEI</w:t>
      </w:r>
      <w:r w:rsidR="00C02FF2">
        <w:rPr>
          <w:rFonts w:ascii="Times New Roman" w:eastAsia="Times New Roman" w:hAnsi="Times New Roman" w:cs="Times New Roman"/>
          <w:sz w:val="24"/>
          <w:szCs w:val="24"/>
        </w:rPr>
        <w:t xml:space="preserve"> MUNICIPAL 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 xml:space="preserve">Nº </w:t>
      </w:r>
      <w:r w:rsidR="00C02FF2">
        <w:rPr>
          <w:rFonts w:ascii="Times New Roman" w:eastAsia="Times New Roman" w:hAnsi="Times New Roman" w:cs="Times New Roman"/>
          <w:sz w:val="24"/>
          <w:szCs w:val="24"/>
        </w:rPr>
        <w:t>1774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>/2026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665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 xml:space="preserve">SAGRADA FAMILIA </w:t>
      </w:r>
      <w:r w:rsidR="00C02FF2">
        <w:rPr>
          <w:rFonts w:ascii="Times New Roman" w:eastAsia="Times New Roman" w:hAnsi="Times New Roman" w:cs="Times New Roman"/>
          <w:sz w:val="24"/>
          <w:szCs w:val="24"/>
        </w:rPr>
        <w:t xml:space="preserve">04 DE MARÇO 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>DE 2026</w:t>
      </w:r>
    </w:p>
    <w:p w14:paraId="00000002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9F24ED" w:rsidRDefault="0000000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Institui e ratifica o Plano Intermunicipal de Gestão Integrada de Resíduos Sólidos – PIGIRS, revisado no exercício de 2024, do Consórcio Intermunicipal de Gestão de Resíduos Sólidos - CIGRES, o incorpora como parte integrante desta Lei, com aplicabilidade ao Município de Sagrada Família/RS, e dá outras providências.</w:t>
      </w:r>
    </w:p>
    <w:p w14:paraId="00000004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PREFEITO MUNICIPAL DE SAGRADA FAMÍLIA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Estado do Rio Grande do Sul, no uso das atribuições que lhe são conferidas pela Lei Orgânica Municipal e pela Constituição Federal,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FAZ SABER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a Câmara Municipal aprovou e ele sanciona e promulga a seguinte Lei:</w:t>
      </w:r>
    </w:p>
    <w:p w14:paraId="00000007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instituído e ratificado, no âmbito do Município de Sagrada Família, o Plano Intermunicipal de Gestão Integrada de Resíduos Sólidos - PIGIRS, elaborado pelo Consórcio Intermunicipal de Gestão de Resíduos Sólidos - CIGRES, revisado no exercício de 2024, com vigência e aplicabilidade para o período de 04 (quatro) anos, contados a partir do exercício de 2025.</w:t>
      </w:r>
    </w:p>
    <w:p w14:paraId="00000009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Plano Intermunicipal de Gestão Integrada de Resíduos Sólidos - PIGIRS, revisado em 2024, constitui documento integrante e inseparável desta Lei, para todos os efeitos legais, administrativos, ambientais e de controle externo.</w:t>
      </w:r>
    </w:p>
    <w:p w14:paraId="0000000B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PIGIRS referido no caput encontra-se devidamente aprovado no âmbito do Consórcio Intermunicipal de Gestão de Resíduos Sólidos - CIGRES e disponível para consulta pública.</w:t>
      </w:r>
    </w:p>
    <w:p w14:paraId="0000000C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PIGIRS tem por finalidade promover a universalização e o aprimoramento dos serviços públicos de limpeza urbana e de manejo de resíduos sólidos, mediante o estabelecimento de diretrizes, programas, metas e ações integradas de curto, médio e longo prazo, em consonância com a Política Nacional de Resíduos Sólidos.</w:t>
      </w:r>
    </w:p>
    <w:p w14:paraId="0000000E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os efeitos desta Lei, integram a gestão e o gerenciamento de resíduos sólidos, dentre outros definidos no PIGIRS:</w:t>
      </w:r>
    </w:p>
    <w:p w14:paraId="00000010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resíduos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sólidos urbanos;</w:t>
      </w:r>
    </w:p>
    <w:p w14:paraId="00000011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resíduos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serviços de saúde;</w:t>
      </w:r>
    </w:p>
    <w:p w14:paraId="00000012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III - resíduos da construção civil;</w:t>
      </w:r>
    </w:p>
    <w:p w14:paraId="00000013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resíduos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agrossilvopastoris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4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resíduos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limpeza urbana;</w:t>
      </w:r>
    </w:p>
    <w:p w14:paraId="00000015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resíduos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sujeitos à logística reversa;</w:t>
      </w:r>
    </w:p>
    <w:p w14:paraId="00000016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VII - resíduos industriais e de mineração;</w:t>
      </w:r>
    </w:p>
    <w:p w14:paraId="00000017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VIII - ações permanentes de educação ambiental.</w:t>
      </w:r>
    </w:p>
    <w:p w14:paraId="00000018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PIGIRS constitui instrumento da Política Nacional de Resíduos Sólidos, observadas as competências da União, do Estado e do Município, devendo ser respeitada a seguinte ordem de prioridade:</w:t>
      </w:r>
    </w:p>
    <w:p w14:paraId="0000001A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geração;</w:t>
      </w:r>
    </w:p>
    <w:p w14:paraId="0000001B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redução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C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- reutilização;</w:t>
      </w:r>
    </w:p>
    <w:p w14:paraId="0000001D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reciclagem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E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tratamento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dos resíduos sólidos;</w:t>
      </w:r>
    </w:p>
    <w:p w14:paraId="0000001F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disposição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final ambientalmente adequada dos rejeitos.</w:t>
      </w:r>
    </w:p>
    <w:p w14:paraId="00000020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6º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Administração Municipal e os prestadores dos serviços públicos abrangidos por esta Lei deverão observar integralmente as diretrizes, metas, programas e ações previstas no PIGIRS, que integra esta Lei.</w:t>
      </w:r>
    </w:p>
    <w:p w14:paraId="00000022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7º </w:t>
      </w:r>
      <w:r>
        <w:rPr>
          <w:rFonts w:ascii="Times New Roman" w:eastAsia="Times New Roman" w:hAnsi="Times New Roman" w:cs="Times New Roman"/>
          <w:sz w:val="24"/>
          <w:szCs w:val="24"/>
        </w:rPr>
        <w:t>O Chefe do Poder Executivo Municipal designará, por decreto, o órgão ou Secretaria Municipal responsável pela coordenação, acompanhamento e execução do PIGIRS.</w:t>
      </w:r>
    </w:p>
    <w:p w14:paraId="00000024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8º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Compete ao Município fiscalizar o cumprimento das metas estabelecidas no PIGIRS, aplicando, quando necessário, as sanções previstas na legislação vigente.</w:t>
      </w:r>
    </w:p>
    <w:p w14:paraId="00000026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9º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Plano Intermunicipal de Gestão Integrada de Resíduos Sólidos deverá ser revisado a cada 04 (quatro) anos, ou em prazo inferior, quando necessário, devendo a revisão ser submetida à apreciação da Câmara Municipal.</w:t>
      </w:r>
    </w:p>
    <w:p w14:paraId="00000028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programas, projetos e ações decorrentes do PIGIRS serão regulamentados por decretos do Poder Executivo.</w:t>
      </w:r>
    </w:p>
    <w:p w14:paraId="0000002A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Revogam-se as disposições em contrário, especialmente a Lei Municipal que anteriormente instituiu o PIGIRS antes da revisão realizada em 2024.</w:t>
      </w:r>
    </w:p>
    <w:p w14:paraId="0000002C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0000002F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68602CDD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heading=h.e8gcfusjyat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Gabinete do Prefeito Municipal de Sagrada Família/RS</w:t>
      </w:r>
      <w:r w:rsidR="00E5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2FF2">
        <w:rPr>
          <w:rFonts w:ascii="Times New Roman" w:eastAsia="Times New Roman" w:hAnsi="Times New Roman" w:cs="Times New Roman"/>
          <w:sz w:val="24"/>
          <w:szCs w:val="24"/>
        </w:rPr>
        <w:t>04</w:t>
      </w:r>
      <w:r w:rsidR="00E566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02FF2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E56657">
        <w:rPr>
          <w:rFonts w:ascii="Times New Roman" w:eastAsia="Times New Roman" w:hAnsi="Times New Roman" w:cs="Times New Roman"/>
          <w:sz w:val="24"/>
          <w:szCs w:val="24"/>
        </w:rPr>
        <w:t xml:space="preserve"> de 2026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0000031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052F2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7ADD7C" w14:textId="77777777" w:rsidR="00C02FF2" w:rsidRPr="00C02FF2" w:rsidRDefault="00C02FF2" w:rsidP="00C02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2FF2">
        <w:rPr>
          <w:rFonts w:ascii="Times New Roman" w:eastAsia="Times New Roman" w:hAnsi="Times New Roman" w:cs="Times New Roman"/>
          <w:sz w:val="24"/>
          <w:szCs w:val="24"/>
        </w:rPr>
        <w:t>MAURO ROGERIO FERRARI GALATTO</w:t>
      </w:r>
    </w:p>
    <w:p w14:paraId="118FDA82" w14:textId="7AF6872C" w:rsidR="00C02FF2" w:rsidRPr="00C02FF2" w:rsidRDefault="00C02FF2" w:rsidP="00C02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2FF2">
        <w:rPr>
          <w:rFonts w:ascii="Times New Roman" w:eastAsia="Times New Roman" w:hAnsi="Times New Roman" w:cs="Times New Roman"/>
          <w:sz w:val="24"/>
          <w:szCs w:val="24"/>
        </w:rPr>
        <w:t>Prefeito Municipal</w:t>
      </w:r>
    </w:p>
    <w:p w14:paraId="1DCF9347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BE5576" w14:textId="5EAC94A6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2FF2">
        <w:rPr>
          <w:rFonts w:ascii="Times New Roman" w:eastAsia="Times New Roman" w:hAnsi="Times New Roman" w:cs="Times New Roman"/>
          <w:sz w:val="24"/>
          <w:szCs w:val="24"/>
          <w:lang w:val="en-US"/>
        </w:rPr>
        <w:t>REGISTRE-SE E PUBLIQUE-SE</w:t>
      </w:r>
    </w:p>
    <w:p w14:paraId="5EE17E76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E566E7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A547D4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BD529B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C02FF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7916C0B3" w14:textId="77777777" w:rsidR="00C02FF2" w:rsidRPr="00C02FF2" w:rsidRDefault="00C02FF2" w:rsidP="00C02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2FF2">
        <w:rPr>
          <w:rFonts w:ascii="Times New Roman" w:eastAsia="Times New Roman" w:hAnsi="Times New Roman" w:cs="Times New Roman"/>
          <w:sz w:val="24"/>
          <w:szCs w:val="24"/>
        </w:rPr>
        <w:t>Sec. Mun. de Administração</w:t>
      </w:r>
    </w:p>
    <w:p w14:paraId="00000037" w14:textId="77777777" w:rsidR="009F24ED" w:rsidRPr="00C02FF2" w:rsidRDefault="009F2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9F24ED" w:rsidRDefault="009F2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06E15532" w:rsidR="009F24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JUSTIFICATIVA AO PROJETO DE 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 xml:space="preserve">LEI Nº 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>007/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>2026</w:t>
      </w:r>
    </w:p>
    <w:p w14:paraId="0000003E" w14:textId="77777777" w:rsidR="009F24ED" w:rsidRDefault="009F24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9F24E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Senhor Presidente,</w:t>
      </w:r>
    </w:p>
    <w:p w14:paraId="00000040" w14:textId="77777777" w:rsidR="009F24ED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Senhores Vereadores,</w:t>
      </w:r>
    </w:p>
    <w:p w14:paraId="00000041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 presente Projeto de Lei tem por finalidade instituir e ratificar o Plano Intermunicipal de Gestão Integrada de Resíduos Sólidos - PIGIRS, elaborado pelo Consórcio Intermunicipal de Gestão de Resíduos Sólidos - CIGRES, o qual foi regularmente revisado no exercício de 2024, passando a vigorar para os próximos quatro anos, conforme determina a legislação federal.</w:t>
      </w:r>
    </w:p>
    <w:p w14:paraId="00000043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 Política Nacional de Resíduos Sólidos (Lei Federal nº 12.305/2010) estabelece que os planos de gestão de resíduos sólidos devem ser periodicamente revisados, garantindo sua atualização técnica, ambiental, econômica e social, bem como sua compatibilidade com os instrumentos de planejamento orçamentário.</w:t>
      </w:r>
    </w:p>
    <w:p w14:paraId="00000045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 aprovação legislativa da versão revisada do PIGIRS é medida indispensável para a regularidade jurídica do Município, especialmente para: manutenção da conformidade legal junto aos órgãos de controle; acesso a recursos estaduais e federais; continuidade dos serviços públicos de limpeza urbana e manejo de resíduos sólidos e fortalecimento da gestão consorciada regional.</w:t>
      </w:r>
    </w:p>
    <w:p w14:paraId="00000047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 projeto ora apresentado não cria novas despesas, limitando-se a atualizar e ratificar planejamento já existente, ajustado à realidade atual e às diretrizes técnicas mais recentes.</w:t>
      </w:r>
    </w:p>
    <w:p w14:paraId="00000049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9F24E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Diante do exposto, solicita-se a apreciação e aprovação do presente Projeto de Lei, por se tratar de matéria de relevante interesse público, ambiental e sanitário.</w:t>
      </w:r>
    </w:p>
    <w:p w14:paraId="0000004B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66BDDE57" w:rsidR="009F24ED" w:rsidRPr="00E56657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Sagrada Família/RS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E56657" w:rsidRPr="00E56657">
        <w:rPr>
          <w:rFonts w:ascii="Times New Roman" w:eastAsia="Times New Roman" w:hAnsi="Times New Roman" w:cs="Times New Roman"/>
          <w:sz w:val="24"/>
          <w:szCs w:val="24"/>
        </w:rPr>
        <w:t xml:space="preserve"> fevereiro</w:t>
      </w:r>
      <w:r w:rsidRPr="00E56657">
        <w:rPr>
          <w:rFonts w:ascii="Times New Roman" w:eastAsia="Times New Roman" w:hAnsi="Times New Roman" w:cs="Times New Roman"/>
          <w:sz w:val="24"/>
          <w:szCs w:val="24"/>
        </w:rPr>
        <w:t xml:space="preserve"> de 2026.</w:t>
      </w:r>
    </w:p>
    <w:p w14:paraId="0000004D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E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F" w14:textId="77777777" w:rsidR="009F24ED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00000050" w14:textId="77777777" w:rsidR="009F24ED" w:rsidRDefault="009F2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9F24ED" w:rsidRDefault="009F24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58D9B" w14:textId="77777777" w:rsidR="00E56657" w:rsidRDefault="00E56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77777777" w:rsidR="009F24ED" w:rsidRDefault="009F24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53" w14:textId="77777777" w:rsidR="009F24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MAURO ROGÉRIO FERRARI GALATTO</w:t>
      </w:r>
    </w:p>
    <w:p w14:paraId="00000054" w14:textId="77777777" w:rsidR="009F24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Prefeito Municipal</w:t>
      </w:r>
    </w:p>
    <w:sectPr w:rsidR="009F24ED">
      <w:pgSz w:w="11907" w:h="16840"/>
      <w:pgMar w:top="2552" w:right="1134" w:bottom="1418" w:left="1418" w:header="10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38D185A-6BC7-46A5-947C-35CEF860C2FD}"/>
    <w:embedBold r:id="rId2" w:fontKey="{AC19B622-1E7D-4AA2-B1F8-5AB2E2F717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1F0752A-4C28-4082-9FA4-DE6625344BD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B9BAD467-7730-4E33-B779-C56D24EDF4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ED"/>
    <w:rsid w:val="00415ED8"/>
    <w:rsid w:val="009F24ED"/>
    <w:rsid w:val="00AB2B46"/>
    <w:rsid w:val="00C02FF2"/>
    <w:rsid w:val="00D80647"/>
    <w:rsid w:val="00E56657"/>
    <w:rsid w:val="00E9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0D68"/>
  <w15:docId w15:val="{1134EBE2-2B88-471D-9565-D795FEC3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2Char">
    <w:name w:val="Título 2 Char"/>
    <w:basedOn w:val="Fontepargpadro"/>
    <w:uiPriority w:val="9"/>
    <w:rsid w:val="000A57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uiPriority w:val="9"/>
    <w:rsid w:val="000A57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A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A57A7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C02F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02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oULrClYSjD3UdHEefc72zwgrw==">CgMxLjAyDWguZThnY2Z1c2p5YXQ4AHIhMXQ5WmVSVWk1aFhLZ3NxdVk4R05iVFNfWjJHVzQ0bU9E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Vilson Söthe</dc:creator>
  <cp:lastModifiedBy>Sec.ADM Sandra</cp:lastModifiedBy>
  <cp:revision>2</cp:revision>
  <cp:lastPrinted>2026-03-04T12:15:00Z</cp:lastPrinted>
  <dcterms:created xsi:type="dcterms:W3CDTF">2026-03-04T12:15:00Z</dcterms:created>
  <dcterms:modified xsi:type="dcterms:W3CDTF">2026-03-04T12:15:00Z</dcterms:modified>
</cp:coreProperties>
</file>