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4CFEA" w14:textId="77777777" w:rsidR="008E2498" w:rsidRDefault="008E2498" w:rsidP="00273175">
      <w:pPr>
        <w:ind w:left="2127"/>
        <w:jc w:val="both"/>
        <w:rPr>
          <w:rFonts w:ascii="Times New Roman" w:hAnsi="Times New Roman" w:cs="Times New Roman"/>
        </w:rPr>
      </w:pPr>
    </w:p>
    <w:p w14:paraId="753DA02A" w14:textId="77777777" w:rsidR="008E2498" w:rsidRDefault="008E2498" w:rsidP="00273175">
      <w:pPr>
        <w:ind w:left="2127"/>
        <w:jc w:val="both"/>
        <w:rPr>
          <w:rFonts w:ascii="Times New Roman" w:hAnsi="Times New Roman" w:cs="Times New Roman"/>
        </w:rPr>
      </w:pPr>
    </w:p>
    <w:p w14:paraId="390AB388" w14:textId="77777777" w:rsidR="008E2498" w:rsidRDefault="008E2498" w:rsidP="00273175">
      <w:pPr>
        <w:ind w:left="2127"/>
        <w:jc w:val="both"/>
        <w:rPr>
          <w:rFonts w:ascii="Times New Roman" w:hAnsi="Times New Roman" w:cs="Times New Roman"/>
        </w:rPr>
      </w:pPr>
    </w:p>
    <w:p w14:paraId="4144B604" w14:textId="0AC62843" w:rsidR="00273175" w:rsidRDefault="00273175" w:rsidP="00273175">
      <w:pPr>
        <w:ind w:left="2127"/>
        <w:jc w:val="both"/>
        <w:rPr>
          <w:rFonts w:ascii="Times New Roman" w:hAnsi="Times New Roman" w:cs="Times New Roman"/>
          <w:sz w:val="24"/>
          <w:szCs w:val="24"/>
        </w:rPr>
      </w:pPr>
      <w:r w:rsidRPr="008E2498">
        <w:rPr>
          <w:rFonts w:ascii="Times New Roman" w:hAnsi="Times New Roman" w:cs="Times New Roman"/>
          <w:sz w:val="24"/>
          <w:szCs w:val="24"/>
        </w:rPr>
        <w:t xml:space="preserve">LEI </w:t>
      </w:r>
      <w:r w:rsidR="005F13D5">
        <w:rPr>
          <w:rFonts w:ascii="Times New Roman" w:hAnsi="Times New Roman" w:cs="Times New Roman"/>
          <w:sz w:val="24"/>
          <w:szCs w:val="24"/>
        </w:rPr>
        <w:t xml:space="preserve">MUNICIPAL </w:t>
      </w:r>
      <w:r w:rsidRPr="008E2498">
        <w:rPr>
          <w:rFonts w:ascii="Times New Roman" w:hAnsi="Times New Roman" w:cs="Times New Roman"/>
          <w:sz w:val="24"/>
          <w:szCs w:val="24"/>
        </w:rPr>
        <w:t xml:space="preserve">Nº </w:t>
      </w:r>
      <w:r w:rsidR="005F13D5">
        <w:rPr>
          <w:rFonts w:ascii="Times New Roman" w:hAnsi="Times New Roman" w:cs="Times New Roman"/>
          <w:sz w:val="24"/>
          <w:szCs w:val="24"/>
        </w:rPr>
        <w:t>1757</w:t>
      </w:r>
      <w:r w:rsidRPr="008E2498">
        <w:rPr>
          <w:rFonts w:ascii="Times New Roman" w:hAnsi="Times New Roman" w:cs="Times New Roman"/>
          <w:sz w:val="24"/>
          <w:szCs w:val="24"/>
        </w:rPr>
        <w:t>/2025</w:t>
      </w:r>
      <w:r w:rsidR="008E2498" w:rsidRPr="008E2498">
        <w:rPr>
          <w:rFonts w:ascii="Times New Roman" w:hAnsi="Times New Roman" w:cs="Times New Roman"/>
          <w:sz w:val="24"/>
          <w:szCs w:val="24"/>
        </w:rPr>
        <w:t xml:space="preserve">, </w:t>
      </w:r>
      <w:r w:rsidR="005F13D5">
        <w:rPr>
          <w:rFonts w:ascii="Times New Roman" w:hAnsi="Times New Roman" w:cs="Times New Roman"/>
          <w:sz w:val="24"/>
          <w:szCs w:val="24"/>
        </w:rPr>
        <w:t>10</w:t>
      </w:r>
      <w:r w:rsidR="008E2498" w:rsidRPr="008E2498">
        <w:rPr>
          <w:rFonts w:ascii="Times New Roman" w:hAnsi="Times New Roman" w:cs="Times New Roman"/>
          <w:sz w:val="24"/>
          <w:szCs w:val="24"/>
        </w:rPr>
        <w:t xml:space="preserve"> de </w:t>
      </w:r>
      <w:r w:rsidR="00A06A8B" w:rsidRPr="008E2498">
        <w:rPr>
          <w:rFonts w:ascii="Times New Roman" w:hAnsi="Times New Roman" w:cs="Times New Roman"/>
          <w:sz w:val="24"/>
          <w:szCs w:val="24"/>
        </w:rPr>
        <w:t>dezembro</w:t>
      </w:r>
      <w:r w:rsidR="008E2498" w:rsidRPr="008E2498">
        <w:rPr>
          <w:rFonts w:ascii="Times New Roman" w:hAnsi="Times New Roman" w:cs="Times New Roman"/>
          <w:sz w:val="24"/>
          <w:szCs w:val="24"/>
        </w:rPr>
        <w:t xml:space="preserve"> de 2025,</w:t>
      </w:r>
    </w:p>
    <w:p w14:paraId="19CABFE7" w14:textId="77777777" w:rsidR="008E2498" w:rsidRPr="008E2498" w:rsidRDefault="008E2498" w:rsidP="00273175">
      <w:pPr>
        <w:ind w:left="2127"/>
        <w:jc w:val="both"/>
        <w:rPr>
          <w:rFonts w:ascii="Times New Roman" w:hAnsi="Times New Roman" w:cs="Times New Roman"/>
          <w:sz w:val="24"/>
          <w:szCs w:val="24"/>
        </w:rPr>
      </w:pPr>
    </w:p>
    <w:p w14:paraId="04079185" w14:textId="77777777" w:rsidR="00273175" w:rsidRDefault="00273175" w:rsidP="00273175">
      <w:pPr>
        <w:ind w:left="2127"/>
        <w:jc w:val="both"/>
        <w:rPr>
          <w:rFonts w:ascii="Times New Roman" w:hAnsi="Times New Roman" w:cs="Times New Roman"/>
          <w:sz w:val="24"/>
          <w:szCs w:val="24"/>
        </w:rPr>
      </w:pPr>
      <w:r w:rsidRPr="008E2498">
        <w:rPr>
          <w:rFonts w:ascii="Times New Roman" w:hAnsi="Times New Roman" w:cs="Times New Roman"/>
          <w:sz w:val="24"/>
          <w:szCs w:val="24"/>
        </w:rPr>
        <w:t>SÚMULA: Autoriza o Poder Executivo Municipal a abrir Crédito Adicional Especial, por Excesso de Arrecadação, no valor de R$ 28.455,00 (Vinte e oito mil, quatrocentos e cinquenta e cinco reais), no Fundo Municipal de Assistência Social – FMAS, e dá outras providências.</w:t>
      </w:r>
    </w:p>
    <w:p w14:paraId="7487B5B3" w14:textId="77777777" w:rsidR="008E2498" w:rsidRPr="008E2498" w:rsidRDefault="008E2498" w:rsidP="00273175">
      <w:pPr>
        <w:ind w:left="2127"/>
        <w:jc w:val="both"/>
        <w:rPr>
          <w:rFonts w:ascii="Times New Roman" w:hAnsi="Times New Roman" w:cs="Times New Roman"/>
          <w:sz w:val="24"/>
          <w:szCs w:val="24"/>
        </w:rPr>
      </w:pPr>
    </w:p>
    <w:p w14:paraId="31665B88" w14:textId="0EC0BFDA" w:rsidR="00273175" w:rsidRPr="008E2498" w:rsidRDefault="00273175" w:rsidP="002731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2498">
        <w:rPr>
          <w:rFonts w:ascii="Times New Roman" w:hAnsi="Times New Roman" w:cs="Times New Roman"/>
          <w:sz w:val="24"/>
          <w:szCs w:val="24"/>
        </w:rPr>
        <w:t>MAURO ROGÉRIO FERRARI GALATTO, Prefeito Municipal de Sagrada Família, no uso das atribuições que lhe são conferidas pela Lei Orgânica Municipal, faz saber que a Câmara Municipal de Vereadores aprov</w:t>
      </w:r>
      <w:r w:rsidR="005F13D5">
        <w:rPr>
          <w:rFonts w:ascii="Times New Roman" w:hAnsi="Times New Roman" w:cs="Times New Roman"/>
          <w:sz w:val="24"/>
          <w:szCs w:val="24"/>
        </w:rPr>
        <w:t>ou</w:t>
      </w:r>
      <w:r w:rsidRPr="008E2498">
        <w:rPr>
          <w:rFonts w:ascii="Times New Roman" w:hAnsi="Times New Roman" w:cs="Times New Roman"/>
          <w:sz w:val="24"/>
          <w:szCs w:val="24"/>
        </w:rPr>
        <w:t xml:space="preserve"> e ele sanciona </w:t>
      </w:r>
      <w:r w:rsidR="005F13D5">
        <w:rPr>
          <w:rFonts w:ascii="Times New Roman" w:hAnsi="Times New Roman" w:cs="Times New Roman"/>
          <w:sz w:val="24"/>
          <w:szCs w:val="24"/>
        </w:rPr>
        <w:t xml:space="preserve">e promulgou </w:t>
      </w:r>
      <w:r w:rsidRPr="008E2498">
        <w:rPr>
          <w:rFonts w:ascii="Times New Roman" w:hAnsi="Times New Roman" w:cs="Times New Roman"/>
          <w:sz w:val="24"/>
          <w:szCs w:val="24"/>
        </w:rPr>
        <w:t>a seguinte LEI:</w:t>
      </w:r>
    </w:p>
    <w:p w14:paraId="3ED23D6F" w14:textId="77777777" w:rsidR="00273175" w:rsidRPr="008E2498" w:rsidRDefault="00273175" w:rsidP="002731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2498">
        <w:rPr>
          <w:rFonts w:ascii="Times New Roman" w:hAnsi="Times New Roman" w:cs="Times New Roman"/>
          <w:sz w:val="24"/>
          <w:szCs w:val="24"/>
        </w:rPr>
        <w:t>Art. 1º Fica o Chefe do Poder Executivo Municipal autorizado a abrir, no vigente exercício de 2025, junto ao Orçamento Fiscal e da Seguridade Social, um Crédito Adicional Especial no valor de R$ 28.455,00 (Vinte e oito mil, quatrocentos e cinquenta e cinco reais), destinado ao Fundo Municipal de Assistência Social (FMAS), para atender à seguinte dotação: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55"/>
        <w:gridCol w:w="1979"/>
        <w:gridCol w:w="1105"/>
      </w:tblGrid>
      <w:tr w:rsidR="00273175" w:rsidRPr="008E2498" w14:paraId="67D26908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8B9AAD" w14:textId="77777777" w:rsidR="00273175" w:rsidRPr="008E2498" w:rsidRDefault="00273175" w:rsidP="002731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498">
              <w:rPr>
                <w:rFonts w:ascii="Times New Roman" w:hAnsi="Times New Roman" w:cs="Times New Roman"/>
                <w:sz w:val="24"/>
                <w:szCs w:val="24"/>
              </w:rPr>
              <w:t>Classificação Orçamentária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B9A009" w14:textId="77777777" w:rsidR="00273175" w:rsidRPr="008E2498" w:rsidRDefault="00273175" w:rsidP="002731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498">
              <w:rPr>
                <w:rFonts w:ascii="Times New Roman" w:hAnsi="Times New Roman" w:cs="Times New Roman"/>
                <w:sz w:val="24"/>
                <w:szCs w:val="24"/>
              </w:rPr>
              <w:t>Elemento de Despesa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3D5428" w14:textId="77777777" w:rsidR="00273175" w:rsidRPr="008E2498" w:rsidRDefault="00273175" w:rsidP="002731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498">
              <w:rPr>
                <w:rFonts w:ascii="Times New Roman" w:hAnsi="Times New Roman" w:cs="Times New Roman"/>
                <w:sz w:val="24"/>
                <w:szCs w:val="24"/>
              </w:rPr>
              <w:t>Valor (R$)</w:t>
            </w:r>
          </w:p>
        </w:tc>
      </w:tr>
      <w:tr w:rsidR="00273175" w:rsidRPr="008E2498" w14:paraId="09CA1E9F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144455" w14:textId="77777777" w:rsidR="00273175" w:rsidRPr="008E2498" w:rsidRDefault="00273175" w:rsidP="002731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498">
              <w:rPr>
                <w:rFonts w:ascii="Times New Roman" w:hAnsi="Times New Roman" w:cs="Times New Roman"/>
                <w:sz w:val="24"/>
                <w:szCs w:val="24"/>
              </w:rPr>
              <w:t>Órgão: 9 – Secretaria de Assistência Social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8E1DFD" w14:textId="77777777" w:rsidR="00273175" w:rsidRPr="008E2498" w:rsidRDefault="00273175" w:rsidP="002731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498">
              <w:rPr>
                <w:rFonts w:ascii="Times New Roman" w:hAnsi="Times New Roman" w:cs="Times New Roman"/>
                <w:sz w:val="24"/>
                <w:szCs w:val="24"/>
              </w:rPr>
              <w:t>3.3.90.30.00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2133B8" w14:textId="77777777" w:rsidR="00273175" w:rsidRPr="008E2498" w:rsidRDefault="00273175" w:rsidP="002731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175" w:rsidRPr="008E2498" w14:paraId="6AA1B800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056825" w14:textId="77777777" w:rsidR="00273175" w:rsidRPr="008E2498" w:rsidRDefault="00273175" w:rsidP="002731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498">
              <w:rPr>
                <w:rFonts w:ascii="Times New Roman" w:hAnsi="Times New Roman" w:cs="Times New Roman"/>
                <w:sz w:val="24"/>
                <w:szCs w:val="24"/>
              </w:rPr>
              <w:t>Unidade: 1 – Fundo Municipal de Assistência Social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7917A1" w14:textId="77777777" w:rsidR="00273175" w:rsidRPr="008E2498" w:rsidRDefault="00273175" w:rsidP="002731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498">
              <w:rPr>
                <w:rFonts w:ascii="Times New Roman" w:hAnsi="Times New Roman" w:cs="Times New Roman"/>
                <w:sz w:val="24"/>
                <w:szCs w:val="24"/>
              </w:rPr>
              <w:t>(Material de Consumo)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8C3A34" w14:textId="77777777" w:rsidR="00273175" w:rsidRPr="008E2498" w:rsidRDefault="00273175" w:rsidP="002731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498">
              <w:rPr>
                <w:rFonts w:ascii="Times New Roman" w:hAnsi="Times New Roman" w:cs="Times New Roman"/>
                <w:sz w:val="24"/>
                <w:szCs w:val="24"/>
              </w:rPr>
              <w:t>28.455,00</w:t>
            </w:r>
          </w:p>
        </w:tc>
      </w:tr>
      <w:tr w:rsidR="00273175" w:rsidRPr="008E2498" w14:paraId="6C6E07A3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1CD368" w14:textId="77777777" w:rsidR="00273175" w:rsidRPr="008E2498" w:rsidRDefault="00273175" w:rsidP="002731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498">
              <w:rPr>
                <w:rFonts w:ascii="Times New Roman" w:hAnsi="Times New Roman" w:cs="Times New Roman"/>
                <w:sz w:val="24"/>
                <w:szCs w:val="24"/>
              </w:rPr>
              <w:t>Função: 08 – Assistência Social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E71CD7" w14:textId="77777777" w:rsidR="00273175" w:rsidRPr="008E2498" w:rsidRDefault="00273175" w:rsidP="002731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4A38B3" w14:textId="77777777" w:rsidR="00273175" w:rsidRPr="008E2498" w:rsidRDefault="00273175" w:rsidP="002731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175" w:rsidRPr="008E2498" w14:paraId="2861247C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427E589" w14:textId="77777777" w:rsidR="00273175" w:rsidRPr="008E2498" w:rsidRDefault="00273175" w:rsidP="002731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498">
              <w:rPr>
                <w:rFonts w:ascii="Times New Roman" w:hAnsi="Times New Roman" w:cs="Times New Roman"/>
                <w:sz w:val="24"/>
                <w:szCs w:val="24"/>
              </w:rPr>
              <w:t>Subfunção: 244 – Assistência Comunitária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9D9336" w14:textId="77777777" w:rsidR="00273175" w:rsidRPr="008E2498" w:rsidRDefault="00273175" w:rsidP="002731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253B4F" w14:textId="77777777" w:rsidR="00273175" w:rsidRPr="008E2498" w:rsidRDefault="00273175" w:rsidP="002731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175" w:rsidRPr="008E2498" w14:paraId="07071AB8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1C17A45" w14:textId="77777777" w:rsidR="00273175" w:rsidRPr="008E2498" w:rsidRDefault="00273175" w:rsidP="002731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498">
              <w:rPr>
                <w:rFonts w:ascii="Times New Roman" w:hAnsi="Times New Roman" w:cs="Times New Roman"/>
                <w:sz w:val="24"/>
                <w:szCs w:val="24"/>
              </w:rPr>
              <w:t>Programa/Ação: 142 – Apoio à Execução do Serviço de Proteção Social em Calamidade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7C7F02" w14:textId="77777777" w:rsidR="00273175" w:rsidRPr="008E2498" w:rsidRDefault="00273175" w:rsidP="002731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2156AD" w14:textId="77777777" w:rsidR="00273175" w:rsidRPr="008E2498" w:rsidRDefault="00273175" w:rsidP="002731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698BF97" w14:textId="77777777" w:rsidR="00273175" w:rsidRPr="008E2498" w:rsidRDefault="00273175" w:rsidP="002731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2498">
        <w:rPr>
          <w:rFonts w:ascii="Times New Roman" w:hAnsi="Times New Roman" w:cs="Times New Roman"/>
          <w:sz w:val="24"/>
          <w:szCs w:val="24"/>
        </w:rPr>
        <w:t>Art. 2º Para a cobertura do Crédito Adicional Especial de que trata o Art. 1º, será utilizado o recurso de Excesso de Arrecadação vinculado à Fonte de Recurso nº 660 (Transferência de Recursos do Fundo Nacional de Assistência Social), conforme previsto no art. 43, § 1º, inciso II, da Lei Federal nº 4.320/64.</w:t>
      </w:r>
    </w:p>
    <w:p w14:paraId="1CFAC6EB" w14:textId="77777777" w:rsidR="00273175" w:rsidRDefault="00273175" w:rsidP="002731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2498">
        <w:rPr>
          <w:rFonts w:ascii="Times New Roman" w:hAnsi="Times New Roman" w:cs="Times New Roman"/>
          <w:sz w:val="24"/>
          <w:szCs w:val="24"/>
        </w:rPr>
        <w:t>Parágrafo Único. O excesso de arrecadação referido neste artigo é proveniente do repasse extraordinário e emergencial da União, destinado ao cofinanciamento do Serviço de Proteção em Situações de Calamidades Públicas, em cumprimento à Medida Provisória nº 1.218/2024 e à Portaria MDS nº 1.004/2024, no valor de R$ 28.455,00.</w:t>
      </w:r>
    </w:p>
    <w:p w14:paraId="1D329FFE" w14:textId="77777777" w:rsidR="008E2498" w:rsidRDefault="008E2498" w:rsidP="002731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3E79753" w14:textId="77777777" w:rsidR="008E2498" w:rsidRDefault="008E2498" w:rsidP="002731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A24039A" w14:textId="77777777" w:rsidR="008E2498" w:rsidRDefault="008E2498" w:rsidP="002731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5D50556" w14:textId="77777777" w:rsidR="008E2498" w:rsidRDefault="008E2498" w:rsidP="002731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C6ECA83" w14:textId="77777777" w:rsidR="008E2498" w:rsidRPr="008E2498" w:rsidRDefault="008E2498" w:rsidP="002731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BADEEA6" w14:textId="77777777" w:rsidR="00273175" w:rsidRPr="008E2498" w:rsidRDefault="00273175" w:rsidP="002731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2498">
        <w:rPr>
          <w:rFonts w:ascii="Times New Roman" w:hAnsi="Times New Roman" w:cs="Times New Roman"/>
          <w:sz w:val="24"/>
          <w:szCs w:val="24"/>
        </w:rPr>
        <w:t>Art. 3º As despesas autorizadas por esta Lei destinam-se ao custeio de material de consumo essencial à gestão e execução do Serviço de Proteção Social em Calamidade, conforme a vinculação e a finalidade dos recursos repassados.</w:t>
      </w:r>
    </w:p>
    <w:p w14:paraId="3AA948DF" w14:textId="77777777" w:rsidR="00273175" w:rsidRPr="008E2498" w:rsidRDefault="00273175" w:rsidP="002731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2498">
        <w:rPr>
          <w:rFonts w:ascii="Times New Roman" w:hAnsi="Times New Roman" w:cs="Times New Roman"/>
          <w:sz w:val="24"/>
          <w:szCs w:val="24"/>
        </w:rPr>
        <w:t>Art. 4º O saldo do crédito especial autorizado por esta Lei que não for utilizado até 31 de dezembro de 2025 será automaticamente reaberto no orçamento de 2026, a título de Crédito Especial, em conformidade com o disposto na Lei Federal nº 4.320/64.</w:t>
      </w:r>
    </w:p>
    <w:p w14:paraId="0B5D6270" w14:textId="77777777" w:rsidR="00273175" w:rsidRPr="008E2498" w:rsidRDefault="00273175" w:rsidP="002731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2498">
        <w:rPr>
          <w:rFonts w:ascii="Times New Roman" w:hAnsi="Times New Roman" w:cs="Times New Roman"/>
          <w:sz w:val="24"/>
          <w:szCs w:val="24"/>
        </w:rPr>
        <w:t>Art. 5º Esta Lei entra em vigor na data de sua publicação, retroagindo seus efeitos a 01 de janeiro de 2025.</w:t>
      </w:r>
    </w:p>
    <w:p w14:paraId="18962AD9" w14:textId="7AFB5012" w:rsidR="00273175" w:rsidRPr="008E2498" w:rsidRDefault="00273175" w:rsidP="00273175">
      <w:pPr>
        <w:jc w:val="center"/>
        <w:rPr>
          <w:rFonts w:ascii="Times New Roman" w:hAnsi="Times New Roman" w:cs="Times New Roman"/>
          <w:sz w:val="24"/>
          <w:szCs w:val="24"/>
        </w:rPr>
      </w:pPr>
      <w:r w:rsidRPr="008E2498">
        <w:rPr>
          <w:rFonts w:ascii="Times New Roman" w:hAnsi="Times New Roman" w:cs="Times New Roman"/>
          <w:sz w:val="24"/>
          <w:szCs w:val="24"/>
        </w:rPr>
        <w:t>Gabinete do Prefeito Municipal de Sagrada Família, RS,</w:t>
      </w:r>
      <w:r w:rsidR="00DC0C14">
        <w:rPr>
          <w:rFonts w:ascii="Times New Roman" w:hAnsi="Times New Roman" w:cs="Times New Roman"/>
          <w:sz w:val="24"/>
          <w:szCs w:val="24"/>
        </w:rPr>
        <w:t xml:space="preserve"> 10</w:t>
      </w:r>
      <w:r w:rsidR="008E2498">
        <w:rPr>
          <w:rFonts w:ascii="Times New Roman" w:hAnsi="Times New Roman" w:cs="Times New Roman"/>
          <w:sz w:val="24"/>
          <w:szCs w:val="24"/>
        </w:rPr>
        <w:t xml:space="preserve"> </w:t>
      </w:r>
      <w:r w:rsidRPr="008E2498">
        <w:rPr>
          <w:rFonts w:ascii="Times New Roman" w:hAnsi="Times New Roman" w:cs="Times New Roman"/>
          <w:sz w:val="24"/>
          <w:szCs w:val="24"/>
        </w:rPr>
        <w:t xml:space="preserve">de </w:t>
      </w:r>
      <w:r w:rsidR="008E2498">
        <w:rPr>
          <w:rFonts w:ascii="Times New Roman" w:hAnsi="Times New Roman" w:cs="Times New Roman"/>
          <w:sz w:val="24"/>
          <w:szCs w:val="24"/>
        </w:rPr>
        <w:t>dezembro</w:t>
      </w:r>
      <w:r w:rsidRPr="008E2498">
        <w:rPr>
          <w:rFonts w:ascii="Times New Roman" w:hAnsi="Times New Roman" w:cs="Times New Roman"/>
          <w:sz w:val="24"/>
          <w:szCs w:val="24"/>
        </w:rPr>
        <w:t xml:space="preserve"> de 2025.</w:t>
      </w:r>
    </w:p>
    <w:p w14:paraId="09E18A30" w14:textId="77777777" w:rsidR="008E2498" w:rsidRDefault="008E2498" w:rsidP="0027317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1CB7E94" w14:textId="77777777" w:rsidR="008E2498" w:rsidRDefault="008E2498" w:rsidP="0027317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AA90A8E" w14:textId="77777777" w:rsidR="008E2498" w:rsidRDefault="008E2498" w:rsidP="0027317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3F6773C" w14:textId="16C3A54C" w:rsidR="00273175" w:rsidRPr="008E2498" w:rsidRDefault="00273175" w:rsidP="00273175">
      <w:pPr>
        <w:jc w:val="center"/>
        <w:rPr>
          <w:rFonts w:ascii="Times New Roman" w:hAnsi="Times New Roman" w:cs="Times New Roman"/>
          <w:sz w:val="24"/>
          <w:szCs w:val="24"/>
        </w:rPr>
      </w:pPr>
      <w:r w:rsidRPr="008E2498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Pr="008E2498">
        <w:rPr>
          <w:rFonts w:ascii="Times New Roman" w:hAnsi="Times New Roman" w:cs="Times New Roman"/>
          <w:sz w:val="24"/>
          <w:szCs w:val="24"/>
        </w:rPr>
        <w:br/>
        <w:t>Mauro Rogério Ferrari Galatto</w:t>
      </w:r>
      <w:r w:rsidRPr="008E2498">
        <w:rPr>
          <w:rFonts w:ascii="Times New Roman" w:hAnsi="Times New Roman" w:cs="Times New Roman"/>
          <w:sz w:val="24"/>
          <w:szCs w:val="24"/>
        </w:rPr>
        <w:br/>
        <w:t>Prefeito Municipal</w:t>
      </w:r>
    </w:p>
    <w:p w14:paraId="31491FAD" w14:textId="77777777" w:rsidR="00273175" w:rsidRDefault="00273175" w:rsidP="0027317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D01CA8B" w14:textId="77777777" w:rsidR="008E2498" w:rsidRDefault="008E2498" w:rsidP="0027317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6F14555" w14:textId="77777777" w:rsidR="005F13D5" w:rsidRDefault="005F13D5" w:rsidP="005F13D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F13D5">
        <w:rPr>
          <w:rFonts w:ascii="Times New Roman" w:hAnsi="Times New Roman" w:cs="Times New Roman"/>
          <w:b/>
          <w:sz w:val="24"/>
          <w:szCs w:val="24"/>
        </w:rPr>
        <w:t>REGISTRE-SE E PUBLIQUE-SE</w:t>
      </w:r>
    </w:p>
    <w:p w14:paraId="5192CBEB" w14:textId="77777777" w:rsidR="005F13D5" w:rsidRDefault="005F13D5" w:rsidP="005F13D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DE4084A" w14:textId="77777777" w:rsidR="005F13D5" w:rsidRPr="005F13D5" w:rsidRDefault="005F13D5" w:rsidP="005F13D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FD7C7C" w14:textId="77777777" w:rsidR="005F13D5" w:rsidRPr="005F13D5" w:rsidRDefault="005F13D5" w:rsidP="005F13D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13D5">
        <w:rPr>
          <w:rFonts w:ascii="Times New Roman" w:hAnsi="Times New Roman" w:cs="Times New Roman"/>
          <w:b/>
          <w:sz w:val="24"/>
          <w:szCs w:val="24"/>
        </w:rPr>
        <w:t xml:space="preserve">Elisete Fatima de Almeida Vieira </w:t>
      </w:r>
      <w:proofErr w:type="spellStart"/>
      <w:r w:rsidRPr="005F13D5">
        <w:rPr>
          <w:rFonts w:ascii="Times New Roman" w:hAnsi="Times New Roman" w:cs="Times New Roman"/>
          <w:b/>
          <w:sz w:val="24"/>
          <w:szCs w:val="24"/>
        </w:rPr>
        <w:t>Quequi</w:t>
      </w:r>
      <w:proofErr w:type="spellEnd"/>
      <w:r w:rsidRPr="005F13D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79D7A23" w14:textId="77777777" w:rsidR="005F13D5" w:rsidRPr="005F13D5" w:rsidRDefault="005F13D5" w:rsidP="005F13D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F13D5">
        <w:rPr>
          <w:rFonts w:ascii="Times New Roman" w:hAnsi="Times New Roman" w:cs="Times New Roman"/>
          <w:b/>
          <w:sz w:val="24"/>
          <w:szCs w:val="24"/>
        </w:rPr>
        <w:t>Sec. .</w:t>
      </w:r>
      <w:proofErr w:type="gramEnd"/>
      <w:r w:rsidRPr="005F13D5">
        <w:rPr>
          <w:rFonts w:ascii="Times New Roman" w:hAnsi="Times New Roman" w:cs="Times New Roman"/>
          <w:b/>
          <w:sz w:val="24"/>
          <w:szCs w:val="24"/>
        </w:rPr>
        <w:t xml:space="preserve">Mun. de Administração </w:t>
      </w:r>
    </w:p>
    <w:p w14:paraId="2F164594" w14:textId="77777777" w:rsidR="008E2498" w:rsidRDefault="008E2498" w:rsidP="0027317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C9A17E6" w14:textId="77777777" w:rsidR="008E2498" w:rsidRDefault="008E2498" w:rsidP="0027317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978F67" w14:textId="77777777" w:rsidR="008E2498" w:rsidRDefault="008E2498" w:rsidP="0027317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7250E9" w14:textId="77777777" w:rsidR="008E2498" w:rsidRDefault="008E2498" w:rsidP="0027317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7400F7" w14:textId="77777777" w:rsidR="008E2498" w:rsidRDefault="008E2498" w:rsidP="0027317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141EE4" w14:textId="77777777" w:rsidR="008E2498" w:rsidRDefault="008E2498" w:rsidP="0027317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35684D" w14:textId="77777777" w:rsidR="008E2498" w:rsidRDefault="008E2498" w:rsidP="0027317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326369D" w14:textId="77777777" w:rsidR="008E2498" w:rsidRDefault="008E2498" w:rsidP="0027317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BB3AD5F" w14:textId="77777777" w:rsidR="008E2498" w:rsidRDefault="008E2498" w:rsidP="0027317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61D5D8C" w14:textId="77777777" w:rsidR="008E2498" w:rsidRDefault="008E2498" w:rsidP="0027317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78E7BC0" w14:textId="77777777" w:rsidR="008E2498" w:rsidRPr="008E2498" w:rsidRDefault="008E2498" w:rsidP="0027317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CC694C7" w14:textId="77777777" w:rsidR="008E2498" w:rsidRDefault="008E2498" w:rsidP="0027317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D50F262" w14:textId="3928C97D" w:rsidR="00273175" w:rsidRDefault="00273175" w:rsidP="00273175">
      <w:pPr>
        <w:jc w:val="center"/>
        <w:rPr>
          <w:rFonts w:ascii="Times New Roman" w:hAnsi="Times New Roman" w:cs="Times New Roman"/>
          <w:sz w:val="24"/>
          <w:szCs w:val="24"/>
        </w:rPr>
      </w:pPr>
      <w:r w:rsidRPr="008E2498">
        <w:rPr>
          <w:rFonts w:ascii="Times New Roman" w:hAnsi="Times New Roman" w:cs="Times New Roman"/>
          <w:sz w:val="24"/>
          <w:szCs w:val="24"/>
        </w:rPr>
        <w:t>JUSTIFICATIVA DO PROJETO DE LEI</w:t>
      </w:r>
      <w:r w:rsidR="008E2498">
        <w:rPr>
          <w:rFonts w:ascii="Times New Roman" w:hAnsi="Times New Roman" w:cs="Times New Roman"/>
          <w:sz w:val="24"/>
          <w:szCs w:val="24"/>
        </w:rPr>
        <w:t xml:space="preserve"> Nº61/2025</w:t>
      </w:r>
    </w:p>
    <w:p w14:paraId="00E4EAD8" w14:textId="77777777" w:rsidR="008E2498" w:rsidRPr="008E2498" w:rsidRDefault="008E2498" w:rsidP="0027317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56F7ED5" w14:textId="77777777" w:rsidR="00273175" w:rsidRPr="008E2498" w:rsidRDefault="00273175" w:rsidP="00273175">
      <w:pPr>
        <w:jc w:val="center"/>
        <w:rPr>
          <w:rFonts w:ascii="Times New Roman" w:hAnsi="Times New Roman" w:cs="Times New Roman"/>
          <w:sz w:val="24"/>
          <w:szCs w:val="24"/>
        </w:rPr>
      </w:pPr>
      <w:r w:rsidRPr="008E2498">
        <w:rPr>
          <w:rFonts w:ascii="Times New Roman" w:hAnsi="Times New Roman" w:cs="Times New Roman"/>
          <w:sz w:val="24"/>
          <w:szCs w:val="24"/>
        </w:rPr>
        <w:t>Excelentíssimos Senhores e Senhoras Vereadores,</w:t>
      </w:r>
    </w:p>
    <w:p w14:paraId="21617411" w14:textId="77777777" w:rsidR="00273175" w:rsidRPr="008E2498" w:rsidRDefault="00273175" w:rsidP="002731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2498">
        <w:rPr>
          <w:rFonts w:ascii="Times New Roman" w:hAnsi="Times New Roman" w:cs="Times New Roman"/>
          <w:sz w:val="24"/>
          <w:szCs w:val="24"/>
        </w:rPr>
        <w:t>Submetemos à apreciação dessa Egrégia Câmara Municipal o presente Projeto de Lei que visa a abertura de Crédito Adicional Especial no Orçamento Municipal, no valor de R$ 28.455,00, no Fundo Municipal de Assistência Social (FMAS).</w:t>
      </w:r>
    </w:p>
    <w:p w14:paraId="32AE7CFA" w14:textId="77777777" w:rsidR="00273175" w:rsidRPr="008E2498" w:rsidRDefault="00273175" w:rsidP="002731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2498">
        <w:rPr>
          <w:rFonts w:ascii="Times New Roman" w:hAnsi="Times New Roman" w:cs="Times New Roman"/>
          <w:sz w:val="24"/>
          <w:szCs w:val="24"/>
        </w:rPr>
        <w:t>O recurso em questão consiste em uma Transferência Extraordinária da União, caracterizando Excesso de Arrecadação no exercício, conforme demonstrado no extrato bancário e fundamentado legalmente pela Medida Provisória nº 1.218/2024 e pela Portaria MDS nº 1.004/2024.</w:t>
      </w:r>
    </w:p>
    <w:p w14:paraId="6AFD63A0" w14:textId="77777777" w:rsidR="00273175" w:rsidRPr="008E2498" w:rsidRDefault="00273175" w:rsidP="002731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2498">
        <w:rPr>
          <w:rFonts w:ascii="Times New Roman" w:hAnsi="Times New Roman" w:cs="Times New Roman"/>
          <w:sz w:val="24"/>
          <w:szCs w:val="24"/>
        </w:rPr>
        <w:t>A dotação será aberta especificamente para a aquisição de Material de Consumo (3.3.90.30.00), que é imprescindível para garantir o pleno funcionamento e a continuidade da gestão do Serviço de Proteção Social em Calamidade, fundamental para o atendimento da população atingida pela situação de emergência.</w:t>
      </w:r>
    </w:p>
    <w:p w14:paraId="15E3E50B" w14:textId="77777777" w:rsidR="00273175" w:rsidRPr="008E2498" w:rsidRDefault="00273175" w:rsidP="002731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2498">
        <w:rPr>
          <w:rFonts w:ascii="Times New Roman" w:hAnsi="Times New Roman" w:cs="Times New Roman"/>
          <w:sz w:val="24"/>
          <w:szCs w:val="24"/>
        </w:rPr>
        <w:t>Dada a natureza de urgência e a vinculação específica do recurso à situação de calamidade pública, solicitamos a análise e a aprovação desta matéria.</w:t>
      </w:r>
    </w:p>
    <w:p w14:paraId="62D68A78" w14:textId="6A3EFB15" w:rsidR="00273175" w:rsidRDefault="00273175" w:rsidP="00273175">
      <w:pPr>
        <w:jc w:val="center"/>
        <w:rPr>
          <w:rFonts w:ascii="Times New Roman" w:hAnsi="Times New Roman" w:cs="Times New Roman"/>
          <w:sz w:val="24"/>
          <w:szCs w:val="24"/>
        </w:rPr>
      </w:pPr>
      <w:r w:rsidRPr="008E2498">
        <w:rPr>
          <w:rFonts w:ascii="Times New Roman" w:hAnsi="Times New Roman" w:cs="Times New Roman"/>
          <w:sz w:val="24"/>
          <w:szCs w:val="24"/>
        </w:rPr>
        <w:t>Gabinete do Prefeito,</w:t>
      </w:r>
      <w:r w:rsidR="008E2498">
        <w:rPr>
          <w:rFonts w:ascii="Times New Roman" w:hAnsi="Times New Roman" w:cs="Times New Roman"/>
          <w:sz w:val="24"/>
          <w:szCs w:val="24"/>
        </w:rPr>
        <w:t xml:space="preserve"> SAGRADA FAMILIA 04 DE DEZEMBRO DE 2025.</w:t>
      </w:r>
    </w:p>
    <w:p w14:paraId="3F42B7EC" w14:textId="77777777" w:rsidR="008E2498" w:rsidRDefault="008E2498" w:rsidP="0027317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7A9D5F5" w14:textId="77777777" w:rsidR="008E2498" w:rsidRPr="008E2498" w:rsidRDefault="008E2498" w:rsidP="0027317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B8B15A1" w14:textId="77777777" w:rsidR="00273175" w:rsidRPr="008E2498" w:rsidRDefault="00273175" w:rsidP="00273175">
      <w:pPr>
        <w:jc w:val="center"/>
        <w:rPr>
          <w:rFonts w:ascii="Times New Roman" w:hAnsi="Times New Roman" w:cs="Times New Roman"/>
          <w:sz w:val="24"/>
          <w:szCs w:val="24"/>
        </w:rPr>
      </w:pPr>
      <w:r w:rsidRPr="008E2498">
        <w:rPr>
          <w:rFonts w:ascii="Times New Roman" w:hAnsi="Times New Roman" w:cs="Times New Roman"/>
          <w:sz w:val="24"/>
          <w:szCs w:val="24"/>
        </w:rPr>
        <w:t>MAURO ROGÉRIO FERRARI GALATTO</w:t>
      </w:r>
    </w:p>
    <w:p w14:paraId="01C99AE2" w14:textId="77777777" w:rsidR="00273175" w:rsidRPr="008E2498" w:rsidRDefault="00273175" w:rsidP="00273175">
      <w:pPr>
        <w:jc w:val="center"/>
        <w:rPr>
          <w:rFonts w:ascii="Times New Roman" w:hAnsi="Times New Roman" w:cs="Times New Roman"/>
          <w:sz w:val="24"/>
          <w:szCs w:val="24"/>
        </w:rPr>
      </w:pPr>
      <w:r w:rsidRPr="008E2498">
        <w:rPr>
          <w:rFonts w:ascii="Times New Roman" w:hAnsi="Times New Roman" w:cs="Times New Roman"/>
          <w:sz w:val="24"/>
          <w:szCs w:val="24"/>
        </w:rPr>
        <w:t>Prefeito Municipal</w:t>
      </w:r>
    </w:p>
    <w:p w14:paraId="2E4777F7" w14:textId="77777777" w:rsidR="00045A54" w:rsidRPr="008E2498" w:rsidRDefault="00045A54" w:rsidP="0027317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45A54" w:rsidRPr="008E2498" w:rsidSect="00273175">
      <w:pgSz w:w="11906" w:h="16838"/>
      <w:pgMar w:top="1417" w:right="1133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175"/>
    <w:rsid w:val="00045A54"/>
    <w:rsid w:val="001C0728"/>
    <w:rsid w:val="00273175"/>
    <w:rsid w:val="00305377"/>
    <w:rsid w:val="005709B5"/>
    <w:rsid w:val="005F13D5"/>
    <w:rsid w:val="00731CB8"/>
    <w:rsid w:val="00780B94"/>
    <w:rsid w:val="00846743"/>
    <w:rsid w:val="008E2498"/>
    <w:rsid w:val="009E70AA"/>
    <w:rsid w:val="00A06A8B"/>
    <w:rsid w:val="00DC0C14"/>
    <w:rsid w:val="00DF4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5DCC5"/>
  <w15:chartTrackingRefBased/>
  <w15:docId w15:val="{2BE6F1FF-7B54-40F8-AEDF-ABA3997FE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731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731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7317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731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7317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731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731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731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731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7317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731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7317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73175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73175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7317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7317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7317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7317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731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731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731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731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731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7317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7317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73175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7317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73175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7317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618</Words>
  <Characters>3342</Characters>
  <Application>Microsoft Office Word</Application>
  <DocSecurity>0</DocSecurity>
  <Lines>27</Lines>
  <Paragraphs>7</Paragraphs>
  <ScaleCrop>false</ScaleCrop>
  <Company/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Sec.ADM Sandra</cp:lastModifiedBy>
  <cp:revision>4</cp:revision>
  <cp:lastPrinted>2025-12-10T11:09:00Z</cp:lastPrinted>
  <dcterms:created xsi:type="dcterms:W3CDTF">2025-12-10T11:08:00Z</dcterms:created>
  <dcterms:modified xsi:type="dcterms:W3CDTF">2025-12-10T11:10:00Z</dcterms:modified>
</cp:coreProperties>
</file>