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C3AA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7DFA21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65FBD9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1" w14:textId="6EA89F1A" w:rsidR="00FF243C" w:rsidRPr="00804E5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04E50">
        <w:rPr>
          <w:rFonts w:ascii="Arial" w:eastAsia="Arial" w:hAnsi="Arial" w:cs="Arial"/>
          <w:b/>
          <w:color w:val="000000"/>
          <w:sz w:val="24"/>
          <w:szCs w:val="24"/>
        </w:rPr>
        <w:t xml:space="preserve">LEI MUNICIPAL Nº </w:t>
      </w:r>
      <w:r w:rsidR="00165D3D">
        <w:rPr>
          <w:rFonts w:ascii="Arial" w:eastAsia="Arial" w:hAnsi="Arial" w:cs="Arial"/>
          <w:b/>
          <w:color w:val="000000"/>
          <w:sz w:val="24"/>
          <w:szCs w:val="24"/>
        </w:rPr>
        <w:t>1742</w:t>
      </w:r>
      <w:r w:rsidR="00804E50" w:rsidRPr="00804E50"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165D3D" w:rsidRPr="00804E50">
        <w:rPr>
          <w:rFonts w:ascii="Arial" w:eastAsia="Arial" w:hAnsi="Arial" w:cs="Arial"/>
          <w:b/>
          <w:color w:val="000000"/>
          <w:sz w:val="24"/>
          <w:szCs w:val="24"/>
        </w:rPr>
        <w:t>2025,</w:t>
      </w:r>
      <w:r w:rsidR="00804E50" w:rsidRPr="00804E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165D3D">
        <w:rPr>
          <w:rFonts w:ascii="Arial" w:eastAsia="Arial" w:hAnsi="Arial" w:cs="Arial"/>
          <w:b/>
          <w:color w:val="000000"/>
          <w:sz w:val="24"/>
          <w:szCs w:val="24"/>
        </w:rPr>
        <w:t>01</w:t>
      </w:r>
      <w:r w:rsidR="00165D3D" w:rsidRPr="00804E50">
        <w:rPr>
          <w:rFonts w:ascii="Arial" w:eastAsia="Arial" w:hAnsi="Arial" w:cs="Arial"/>
          <w:b/>
          <w:color w:val="000000"/>
          <w:sz w:val="24"/>
          <w:szCs w:val="24"/>
        </w:rPr>
        <w:t xml:space="preserve"> DE</w:t>
      </w:r>
      <w:r w:rsidRPr="00804E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165D3D">
        <w:rPr>
          <w:rFonts w:ascii="Arial" w:eastAsia="Arial" w:hAnsi="Arial" w:cs="Arial"/>
          <w:b/>
          <w:color w:val="000000"/>
          <w:sz w:val="24"/>
          <w:szCs w:val="24"/>
        </w:rPr>
        <w:t>OUTUBRO</w:t>
      </w:r>
      <w:r w:rsidRPr="00804E50">
        <w:rPr>
          <w:rFonts w:ascii="Arial" w:eastAsia="Arial" w:hAnsi="Arial" w:cs="Arial"/>
          <w:b/>
          <w:color w:val="000000"/>
          <w:sz w:val="24"/>
          <w:szCs w:val="24"/>
        </w:rPr>
        <w:t xml:space="preserve"> DE 2025</w:t>
      </w:r>
    </w:p>
    <w:p w14:paraId="7432A829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13D4F1B0" w:rsidR="00FF243C" w:rsidRDefault="00000000" w:rsidP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Altera a redação dos artigos 1º e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º da Lei Municipal nº. 1.29</w:t>
      </w:r>
      <w:r w:rsidR="00651252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>/2017, de 12 de julho de 2017, e dá outras providências.</w:t>
      </w:r>
    </w:p>
    <w:p w14:paraId="306205EC" w14:textId="77777777" w:rsidR="00165D3D" w:rsidRDefault="00165D3D" w:rsidP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2"/>
        <w:jc w:val="both"/>
        <w:rPr>
          <w:rFonts w:ascii="Arial" w:eastAsia="Arial" w:hAnsi="Arial" w:cs="Arial"/>
          <w:b/>
          <w:sz w:val="24"/>
          <w:szCs w:val="24"/>
        </w:rPr>
      </w:pPr>
    </w:p>
    <w:p w14:paraId="432B6000" w14:textId="77777777" w:rsidR="00165D3D" w:rsidRDefault="00000000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00000007" w14:textId="566A32CA" w:rsidR="00FF243C" w:rsidRDefault="00000000" w:rsidP="00165D3D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MAURO ROGERIO FERRARI GALATTO, </w:t>
      </w:r>
      <w:r>
        <w:rPr>
          <w:rFonts w:ascii="Arial" w:eastAsia="Arial" w:hAnsi="Arial" w:cs="Arial"/>
          <w:sz w:val="24"/>
          <w:szCs w:val="24"/>
        </w:rPr>
        <w:t>Prefeito Municipal de Sagrada Família, Estado do Rio Grande do Sul,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uso das atribuições legais que lhe são conferidas pela Lei Orgânica Municipal.</w:t>
      </w:r>
    </w:p>
    <w:p w14:paraId="00000009" w14:textId="77777777" w:rsidR="00FF243C" w:rsidRDefault="00000000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c4gn9xgiilnr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Faço saber, em cumprimento ao disposto na Lei Orgânica do Município, que envio para apreciação do Poder Legislativo Municipal o seguinte Projeto de Lei:</w:t>
      </w:r>
    </w:p>
    <w:p w14:paraId="38698D3B" w14:textId="77777777" w:rsidR="00165D3D" w:rsidRDefault="00165D3D">
      <w:pPr>
        <w:spacing w:line="276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C" w14:textId="3B8A0188" w:rsidR="00FF243C" w:rsidRDefault="0000000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 -</w:t>
      </w:r>
      <w:r>
        <w:rPr>
          <w:rFonts w:ascii="Arial" w:eastAsia="Arial" w:hAnsi="Arial" w:cs="Arial"/>
          <w:sz w:val="24"/>
          <w:szCs w:val="24"/>
        </w:rPr>
        <w:t xml:space="preserve"> Fica alterada a redação do art. 1º da Lei Municipal nº. 1.297/2017, de 12 de julho de 2017, o qual passará a vigorar com a seguinte redação: </w:t>
      </w:r>
    </w:p>
    <w:p w14:paraId="0000000D" w14:textId="77777777" w:rsidR="00FF243C" w:rsidRDefault="00FF243C">
      <w:pPr>
        <w:jc w:val="both"/>
        <w:rPr>
          <w:rFonts w:ascii="Arial" w:eastAsia="Arial" w:hAnsi="Arial" w:cs="Arial"/>
        </w:rPr>
      </w:pPr>
    </w:p>
    <w:p w14:paraId="0000000E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Art. 1º Fica o Executivo Municipal autorizado a convocar servidores para regime especial de trabalho.</w:t>
      </w:r>
    </w:p>
    <w:p w14:paraId="0000000F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§ 1º O regime especial de que trata este artigo abrange três formas de convocação:</w:t>
      </w:r>
    </w:p>
    <w:p w14:paraId="00000010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a) para tempo integral;</w:t>
      </w:r>
    </w:p>
    <w:p w14:paraId="00000011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b) para dedicação exclusiva.</w:t>
      </w:r>
    </w:p>
    <w:p w14:paraId="00000012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   c) para jornada suplementar ou complementar;</w:t>
      </w:r>
    </w:p>
    <w:p w14:paraId="00000013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§ 2º Entende-se de tempo integral a convocação de servidor efetivo para o regime especial de trabalho de (40) quarenta horas semanais, cumpridas em turnos a serem fixados pelo Poder Executivo.</w:t>
      </w:r>
    </w:p>
    <w:p w14:paraId="00000014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 § 3º Entende-se de dedicação exclusiva a convocação de servidor efetivo que, pela natureza do serviço, deva abster-se do exercício de outra atividade remunerada, ressalvada a de magistério, e que cumpra regime especial de trabalho de 40 (quarenta) horas semanais, em turnos a serem fixados pelo Poder Executivo.</w:t>
      </w:r>
    </w:p>
    <w:p w14:paraId="00000015" w14:textId="77777777" w:rsidR="00FF243C" w:rsidRDefault="00000000">
      <w:pPr>
        <w:ind w:left="1417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 § 4º Entende-se por jornada suplementar ou complementar a convocação do servidor efetivo para o desempenho de atividades em acréscimo de até 20 (vinte) horas à sua jornada regular de trabalho, desde que não ultrapasse o limite de 40 (quarenta) horas semanais. Pela convocação, o servidor fará jus à remuneração proporcional às horas suplementares efetivamente trabalhadas.</w:t>
      </w:r>
    </w:p>
    <w:p w14:paraId="00000016" w14:textId="77777777" w:rsidR="00FF243C" w:rsidRDefault="00FF243C">
      <w:pPr>
        <w:pBdr>
          <w:top w:val="nil"/>
          <w:left w:val="nil"/>
          <w:bottom w:val="nil"/>
          <w:right w:val="nil"/>
          <w:between w:val="nil"/>
        </w:pBdr>
        <w:ind w:left="1417"/>
        <w:jc w:val="both"/>
        <w:rPr>
          <w:rFonts w:ascii="Arial" w:eastAsia="Arial" w:hAnsi="Arial" w:cs="Arial"/>
          <w:i/>
          <w:sz w:val="22"/>
          <w:szCs w:val="22"/>
        </w:rPr>
      </w:pPr>
    </w:p>
    <w:p w14:paraId="15B5CB6A" w14:textId="77777777" w:rsidR="00165D3D" w:rsidRDefault="00000000" w:rsidP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00000017" w14:textId="445BED92" w:rsidR="00FF243C" w:rsidRDefault="00000000" w:rsidP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º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alterada a redação do art.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º da Lei Municipal nº. 1.297/2017, de 12 de julho de 2017, o qual passará a vigorar com a seguinte redação: </w:t>
      </w:r>
    </w:p>
    <w:p w14:paraId="00000019" w14:textId="77777777" w:rsidR="00FF243C" w:rsidRDefault="00000000">
      <w:pPr>
        <w:pBdr>
          <w:top w:val="nil"/>
          <w:left w:val="nil"/>
          <w:bottom w:val="nil"/>
          <w:right w:val="nil"/>
          <w:between w:val="nil"/>
        </w:pBdr>
        <w:ind w:left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</w:rPr>
        <w:t>Art. 2º Somente poderão ser convocados para o regime especial de tempo integral os servidores ocupantes de cargos cuja carga horária seja inferior àquela prevista no § 2º do art. 1º desta Lei e para cujo provimento seja exigido curso de formação de nível médio, técnico ou superior.</w:t>
      </w:r>
    </w:p>
    <w:p w14:paraId="6BCF47E3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A6BFC5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BE21A9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034525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1177BB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E58D24" w14:textId="77777777" w:rsidR="00165D3D" w:rsidRDefault="00165D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074E6BD" w14:textId="77777777" w:rsidR="00C61BF3" w:rsidRDefault="00C61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2072D57D" w:rsidR="00FF243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3º.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14:paraId="0000001E" w14:textId="0A46F7AB" w:rsidR="00FF243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Gabinete do Prefeito Municipal de Sagrada Família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65D3D">
        <w:rPr>
          <w:rFonts w:ascii="Arial" w:eastAsia="Arial" w:hAnsi="Arial" w:cs="Arial"/>
          <w:color w:val="000000"/>
          <w:sz w:val="24"/>
          <w:szCs w:val="24"/>
        </w:rPr>
        <w:t>01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165D3D">
        <w:rPr>
          <w:rFonts w:ascii="Arial" w:eastAsia="Arial" w:hAnsi="Arial" w:cs="Arial"/>
          <w:color w:val="000000"/>
          <w:sz w:val="24"/>
          <w:szCs w:val="24"/>
        </w:rPr>
        <w:t>outubro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2025.</w:t>
      </w:r>
    </w:p>
    <w:p w14:paraId="0000001F" w14:textId="77777777" w:rsidR="00FF243C" w:rsidRDefault="00FF2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700B5E" w14:textId="77777777" w:rsidR="00804E50" w:rsidRDefault="00804E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0" w14:textId="77777777" w:rsidR="00FF243C" w:rsidRDefault="00FF2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4785D5" w14:textId="77777777" w:rsidR="00C61BF3" w:rsidRDefault="00C61B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2BE5F0" w14:textId="77777777" w:rsidR="00165D3D" w:rsidRPr="00BF406A" w:rsidRDefault="00165D3D" w:rsidP="00165D3D">
      <w:pPr>
        <w:jc w:val="center"/>
        <w:rPr>
          <w:b/>
          <w:sz w:val="24"/>
          <w:szCs w:val="24"/>
        </w:rPr>
      </w:pPr>
      <w:r w:rsidRPr="00BF406A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</w:t>
      </w:r>
      <w:r w:rsidRPr="00BF406A">
        <w:rPr>
          <w:b/>
          <w:sz w:val="24"/>
          <w:szCs w:val="24"/>
        </w:rPr>
        <w:t>______________</w:t>
      </w:r>
    </w:p>
    <w:p w14:paraId="7320D8E3" w14:textId="77777777" w:rsidR="00165D3D" w:rsidRPr="00BF406A" w:rsidRDefault="00165D3D" w:rsidP="00165D3D">
      <w:pPr>
        <w:jc w:val="center"/>
        <w:rPr>
          <w:b/>
          <w:sz w:val="24"/>
          <w:szCs w:val="24"/>
        </w:rPr>
      </w:pPr>
      <w:r w:rsidRPr="00BF406A">
        <w:rPr>
          <w:b/>
          <w:sz w:val="24"/>
          <w:szCs w:val="24"/>
        </w:rPr>
        <w:t>MAURO ROGÉRIO FERRARI GALATTO</w:t>
      </w:r>
    </w:p>
    <w:p w14:paraId="4C879E4A" w14:textId="6E6E8A2A" w:rsidR="00165D3D" w:rsidRDefault="00165D3D" w:rsidP="00165D3D">
      <w:pPr>
        <w:jc w:val="center"/>
        <w:rPr>
          <w:sz w:val="24"/>
          <w:szCs w:val="24"/>
        </w:rPr>
      </w:pPr>
      <w:r w:rsidRPr="00BF406A">
        <w:rPr>
          <w:b/>
          <w:sz w:val="24"/>
          <w:szCs w:val="24"/>
        </w:rPr>
        <w:t>Prefeito Municipal</w:t>
      </w:r>
    </w:p>
    <w:p w14:paraId="09D053BA" w14:textId="77777777" w:rsidR="00165D3D" w:rsidRPr="00BF406A" w:rsidRDefault="00165D3D" w:rsidP="00165D3D">
      <w:pPr>
        <w:ind w:hanging="142"/>
        <w:rPr>
          <w:b/>
          <w:sz w:val="24"/>
          <w:szCs w:val="24"/>
        </w:rPr>
      </w:pPr>
    </w:p>
    <w:p w14:paraId="1828CE0E" w14:textId="77777777" w:rsidR="00165D3D" w:rsidRPr="00BF406A" w:rsidRDefault="00165D3D" w:rsidP="00165D3D">
      <w:pPr>
        <w:spacing w:line="360" w:lineRule="auto"/>
        <w:ind w:hanging="142"/>
        <w:rPr>
          <w:b/>
          <w:sz w:val="24"/>
          <w:szCs w:val="24"/>
        </w:rPr>
      </w:pPr>
      <w:r w:rsidRPr="00BF406A">
        <w:rPr>
          <w:b/>
          <w:sz w:val="24"/>
          <w:szCs w:val="24"/>
        </w:rPr>
        <w:t>REGISTRE-SE E PUBLIQUE-SE</w:t>
      </w:r>
    </w:p>
    <w:p w14:paraId="7075AD80" w14:textId="77777777" w:rsidR="00165D3D" w:rsidRDefault="00165D3D" w:rsidP="00165D3D">
      <w:pPr>
        <w:spacing w:line="360" w:lineRule="auto"/>
        <w:ind w:hanging="142"/>
        <w:rPr>
          <w:b/>
          <w:sz w:val="24"/>
          <w:szCs w:val="24"/>
        </w:rPr>
      </w:pPr>
    </w:p>
    <w:p w14:paraId="3DAFE862" w14:textId="77777777" w:rsidR="00C61BF3" w:rsidRPr="00BF406A" w:rsidRDefault="00C61BF3" w:rsidP="00165D3D">
      <w:pPr>
        <w:spacing w:line="360" w:lineRule="auto"/>
        <w:ind w:hanging="142"/>
        <w:rPr>
          <w:b/>
          <w:sz w:val="24"/>
          <w:szCs w:val="24"/>
        </w:rPr>
      </w:pPr>
    </w:p>
    <w:p w14:paraId="6D8DED1A" w14:textId="77777777" w:rsidR="00165D3D" w:rsidRPr="00A83FDF" w:rsidRDefault="00165D3D" w:rsidP="00165D3D">
      <w:pPr>
        <w:jc w:val="both"/>
        <w:rPr>
          <w:b/>
          <w:sz w:val="24"/>
          <w:szCs w:val="24"/>
        </w:rPr>
      </w:pPr>
      <w:r w:rsidRPr="00A83FDF">
        <w:rPr>
          <w:b/>
          <w:sz w:val="24"/>
          <w:szCs w:val="24"/>
        </w:rPr>
        <w:t>Vilmar A. de Quadros</w:t>
      </w:r>
    </w:p>
    <w:p w14:paraId="78CDE3F8" w14:textId="77777777" w:rsidR="00165D3D" w:rsidRDefault="00165D3D" w:rsidP="00165D3D">
      <w:pPr>
        <w:jc w:val="both"/>
        <w:rPr>
          <w:b/>
          <w:sz w:val="24"/>
          <w:szCs w:val="24"/>
        </w:rPr>
      </w:pPr>
      <w:r w:rsidRPr="00A83FDF">
        <w:rPr>
          <w:b/>
          <w:sz w:val="24"/>
          <w:szCs w:val="24"/>
        </w:rPr>
        <w:t xml:space="preserve">Sec. .Mun. de Administração </w:t>
      </w:r>
    </w:p>
    <w:p w14:paraId="38503B04" w14:textId="77777777" w:rsidR="00165D3D" w:rsidRPr="00A83FDF" w:rsidRDefault="00165D3D" w:rsidP="00165D3D">
      <w:pPr>
        <w:jc w:val="both"/>
        <w:rPr>
          <w:b/>
          <w:sz w:val="24"/>
          <w:szCs w:val="24"/>
        </w:rPr>
      </w:pPr>
    </w:p>
    <w:p w14:paraId="00000025" w14:textId="77777777" w:rsidR="00FF243C" w:rsidRPr="00165D3D" w:rsidRDefault="00FF2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000002D" w14:textId="14BB5BF2" w:rsidR="00FF243C" w:rsidRDefault="00000000" w:rsidP="00165D3D">
      <w:pPr>
        <w:spacing w:line="360" w:lineRule="auto"/>
        <w:ind w:right="-569"/>
        <w:jc w:val="center"/>
        <w:rPr>
          <w:sz w:val="24"/>
          <w:szCs w:val="24"/>
        </w:rPr>
      </w:pPr>
      <w:r w:rsidRPr="00165D3D">
        <w:rPr>
          <w:b/>
          <w:bCs/>
          <w:sz w:val="24"/>
          <w:szCs w:val="24"/>
        </w:rPr>
        <w:t>J U S T I F I C A T I V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85708D" w14:textId="11103992" w:rsidR="00165D3D" w:rsidRDefault="00000000" w:rsidP="00165D3D">
      <w:pPr>
        <w:pBdr>
          <w:top w:val="nil"/>
          <w:left w:val="nil"/>
          <w:bottom w:val="nil"/>
          <w:right w:val="nil"/>
          <w:between w:val="nil"/>
        </w:pBdr>
        <w:ind w:left="117" w:right="109" w:firstLine="1443"/>
        <w:jc w:val="both"/>
        <w:rPr>
          <w:sz w:val="24"/>
          <w:szCs w:val="24"/>
        </w:rPr>
      </w:pPr>
      <w:r>
        <w:rPr>
          <w:sz w:val="24"/>
          <w:szCs w:val="24"/>
        </w:rPr>
        <w:t>A presente proposição tem por finalidade alterar a redação de artigos da Lei Municipal nº 1.297/2017, adequando-a às atuais demandas da Administração Pública Municipal, de forma a possibilitar maior flexibilidade na convocação de servidores efetivos para atender às necessidades das Secretarias Municipais.</w:t>
      </w:r>
    </w:p>
    <w:p w14:paraId="0000002F" w14:textId="7B794628" w:rsidR="00FF243C" w:rsidRDefault="00000000" w:rsidP="00165D3D">
      <w:pPr>
        <w:pBdr>
          <w:top w:val="nil"/>
          <w:left w:val="nil"/>
          <w:bottom w:val="nil"/>
          <w:right w:val="nil"/>
          <w:between w:val="nil"/>
        </w:pBdr>
        <w:ind w:left="117" w:right="109" w:firstLine="1443"/>
        <w:jc w:val="both"/>
        <w:rPr>
          <w:sz w:val="24"/>
          <w:szCs w:val="24"/>
        </w:rPr>
      </w:pPr>
      <w:r>
        <w:rPr>
          <w:sz w:val="24"/>
          <w:szCs w:val="24"/>
        </w:rPr>
        <w:t>Com a nova redação, o regime especial de trabalho passa a compreender três modalidades distintas de convocação: tempo integral, dedicação exclusiva e jornada suplementar ou complementar. Tal organização visa disciplinar e uniformizar os critérios de convocação, garantindo segurança jurídica, transparência e eficiência na gestão de recursos humanos. Além disso, a alteração do artigo 2º da lei original reforça que a convocação para tempo integral poderá ocorrer para cargos que exijam formação de nível médio, técnico ou superior.</w:t>
      </w:r>
    </w:p>
    <w:p w14:paraId="00000030" w14:textId="77777777" w:rsidR="00FF243C" w:rsidRDefault="00000000" w:rsidP="00165D3D">
      <w:pPr>
        <w:ind w:left="117" w:right="109" w:firstLine="1443"/>
        <w:jc w:val="both"/>
        <w:rPr>
          <w:sz w:val="24"/>
          <w:szCs w:val="24"/>
        </w:rPr>
      </w:pPr>
      <w:r>
        <w:rPr>
          <w:sz w:val="24"/>
          <w:szCs w:val="24"/>
        </w:rPr>
        <w:t>Trata-se de medida que contribuirá para suprir demandas pontuais e evitar a interrupção de serviços essenciais. Portanto, o presente projeto busca adequar a legislação municipal à realidade administrativa, garantindo meios legais para otimizar a utilização da força de trabalho existente, sem comprometer os princípios da legalidade, economicidade e eficiência previstos no art. 37 da Constituição Federal.</w:t>
      </w:r>
    </w:p>
    <w:p w14:paraId="00000031" w14:textId="77777777" w:rsidR="00FF243C" w:rsidRDefault="00FF243C" w:rsidP="00165D3D">
      <w:pPr>
        <w:pBdr>
          <w:top w:val="nil"/>
          <w:left w:val="nil"/>
          <w:bottom w:val="nil"/>
          <w:right w:val="nil"/>
          <w:between w:val="nil"/>
        </w:pBdr>
        <w:ind w:left="117" w:right="109" w:firstLine="1443"/>
        <w:jc w:val="both"/>
        <w:rPr>
          <w:sz w:val="24"/>
          <w:szCs w:val="24"/>
        </w:rPr>
      </w:pPr>
    </w:p>
    <w:p w14:paraId="00000032" w14:textId="77777777" w:rsidR="00FF243C" w:rsidRDefault="00000000" w:rsidP="00165D3D">
      <w:pPr>
        <w:pBdr>
          <w:top w:val="nil"/>
          <w:left w:val="nil"/>
          <w:bottom w:val="nil"/>
          <w:right w:val="nil"/>
          <w:between w:val="nil"/>
        </w:pBdr>
        <w:ind w:left="117" w:right="109" w:firstLine="1443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Assim, confiamos na aprovação desta proposta por esta Casa Legislativa, por se tratar de medida de interesse público relevante e necessária para a melhoria da prestação dos serviços municipais.</w:t>
      </w:r>
    </w:p>
    <w:p w14:paraId="00000033" w14:textId="77777777" w:rsidR="00FF243C" w:rsidRDefault="00000000" w:rsidP="00165D3D">
      <w:pPr>
        <w:pBdr>
          <w:top w:val="nil"/>
          <w:left w:val="nil"/>
          <w:bottom w:val="nil"/>
          <w:right w:val="nil"/>
          <w:between w:val="nil"/>
        </w:pBdr>
        <w:spacing w:before="1"/>
        <w:ind w:left="817" w:firstLine="14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14:paraId="00000034" w14:textId="77777777" w:rsidR="00FF243C" w:rsidRDefault="00FF243C" w:rsidP="00165D3D">
      <w:pPr>
        <w:ind w:right="-569"/>
        <w:jc w:val="both"/>
        <w:rPr>
          <w:sz w:val="24"/>
          <w:szCs w:val="24"/>
        </w:rPr>
      </w:pPr>
    </w:p>
    <w:p w14:paraId="66F31966" w14:textId="77777777" w:rsidR="00165D3D" w:rsidRDefault="00165D3D" w:rsidP="00165D3D">
      <w:pPr>
        <w:ind w:right="-569"/>
        <w:jc w:val="both"/>
        <w:rPr>
          <w:sz w:val="24"/>
          <w:szCs w:val="24"/>
        </w:rPr>
      </w:pPr>
    </w:p>
    <w:p w14:paraId="00000035" w14:textId="77777777" w:rsidR="00FF243C" w:rsidRDefault="00FF243C" w:rsidP="00165D3D">
      <w:pPr>
        <w:ind w:right="-569"/>
        <w:jc w:val="both"/>
        <w:rPr>
          <w:sz w:val="24"/>
          <w:szCs w:val="24"/>
        </w:rPr>
      </w:pPr>
    </w:p>
    <w:p w14:paraId="118495FA" w14:textId="77777777" w:rsidR="00C61BF3" w:rsidRDefault="00C61BF3" w:rsidP="00165D3D">
      <w:pPr>
        <w:ind w:right="-569"/>
        <w:jc w:val="both"/>
        <w:rPr>
          <w:sz w:val="24"/>
          <w:szCs w:val="24"/>
        </w:rPr>
      </w:pPr>
    </w:p>
    <w:p w14:paraId="00000036" w14:textId="77777777" w:rsidR="00FF243C" w:rsidRDefault="00000000" w:rsidP="00165D3D">
      <w:pPr>
        <w:ind w:left="1134" w:right="-5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MAURO ROGÉRIO FERRARI GALATTO</w:t>
      </w:r>
    </w:p>
    <w:p w14:paraId="00000037" w14:textId="77777777" w:rsidR="00FF243C" w:rsidRDefault="00000000" w:rsidP="00165D3D">
      <w:pPr>
        <w:ind w:left="1134" w:right="-569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Prefeito Municipal</w:t>
      </w:r>
    </w:p>
    <w:sectPr w:rsidR="00FF243C" w:rsidSect="00804E50">
      <w:pgSz w:w="11907" w:h="17577"/>
      <w:pgMar w:top="2268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3C"/>
    <w:rsid w:val="00165D3D"/>
    <w:rsid w:val="00167072"/>
    <w:rsid w:val="004B504D"/>
    <w:rsid w:val="00651252"/>
    <w:rsid w:val="006E73F2"/>
    <w:rsid w:val="007F6D77"/>
    <w:rsid w:val="00804E50"/>
    <w:rsid w:val="008E5D5B"/>
    <w:rsid w:val="009F366A"/>
    <w:rsid w:val="00B856EA"/>
    <w:rsid w:val="00C61BF3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08AA"/>
  <w15:docId w15:val="{99D586AD-1874-4E81-91CA-7B4D8F4C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"/>
    <w:link w:val="TextosemFormataoChar"/>
    <w:rsid w:val="0083277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3277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27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27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rsid w:val="00E169B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1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B6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6752BE"/>
    <w:pPr>
      <w:jc w:val="both"/>
    </w:pPr>
    <w:rPr>
      <w:rFonts w:ascii="Arial" w:hAnsi="Arial"/>
      <w:sz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752BE"/>
    <w:rPr>
      <w:rFonts w:ascii="Arial" w:eastAsia="Times New Roman" w:hAnsi="Arial" w:cs="Times New Roman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+NOa3PuLQM2G2fUdM08dwOw9g==">CgMxLjAyDmguYzRnbjl4Z2lpbG5yOAByITFjb0xLMDJnQnpvenFOSnI4c2VqcjFHOTNiQXd1ekNiVg==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Sec.ADM Sandra</cp:lastModifiedBy>
  <cp:revision>3</cp:revision>
  <cp:lastPrinted>2025-10-01T18:12:00Z</cp:lastPrinted>
  <dcterms:created xsi:type="dcterms:W3CDTF">2025-10-01T18:14:00Z</dcterms:created>
  <dcterms:modified xsi:type="dcterms:W3CDTF">2025-10-07T13:05:00Z</dcterms:modified>
</cp:coreProperties>
</file>