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EADF36E" w:rsidR="00763412" w:rsidRPr="00D227E4" w:rsidRDefault="00594F41" w:rsidP="00D227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LEI</w:t>
      </w:r>
      <w:r w:rsidR="00CF383C">
        <w:rPr>
          <w:rFonts w:ascii="Times New Roman" w:hAnsi="Times New Roman" w:cs="Times New Roman"/>
          <w:b/>
          <w:sz w:val="24"/>
          <w:szCs w:val="24"/>
        </w:rPr>
        <w:t xml:space="preserve"> MUNCIPAL </w:t>
      </w:r>
      <w:r w:rsidR="00CF383C" w:rsidRPr="00D227E4">
        <w:rPr>
          <w:rFonts w:ascii="Times New Roman" w:hAnsi="Times New Roman" w:cs="Times New Roman"/>
          <w:b/>
          <w:sz w:val="24"/>
          <w:szCs w:val="24"/>
        </w:rPr>
        <w:t>Nº</w:t>
      </w:r>
      <w:r w:rsidRPr="00D22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3C">
        <w:rPr>
          <w:rFonts w:ascii="Times New Roman" w:hAnsi="Times New Roman" w:cs="Times New Roman"/>
          <w:b/>
          <w:sz w:val="24"/>
          <w:szCs w:val="24"/>
        </w:rPr>
        <w:t>1715</w:t>
      </w:r>
      <w:r w:rsidRPr="00D227E4">
        <w:rPr>
          <w:rFonts w:ascii="Times New Roman" w:hAnsi="Times New Roman" w:cs="Times New Roman"/>
          <w:b/>
          <w:sz w:val="24"/>
          <w:szCs w:val="24"/>
        </w:rPr>
        <w:t xml:space="preserve"> /2025, de </w:t>
      </w:r>
      <w:r w:rsidR="00CF383C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Pr="00D227E4">
        <w:rPr>
          <w:rFonts w:ascii="Times New Roman" w:hAnsi="Times New Roman" w:cs="Times New Roman"/>
          <w:b/>
          <w:sz w:val="24"/>
          <w:szCs w:val="24"/>
        </w:rPr>
        <w:t>de abril de 2025.</w:t>
      </w:r>
    </w:p>
    <w:p w14:paraId="00000002" w14:textId="77777777" w:rsidR="00763412" w:rsidRPr="00D227E4" w:rsidRDefault="00763412" w:rsidP="00D227E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00003" w14:textId="77777777" w:rsidR="00763412" w:rsidRPr="00D227E4" w:rsidRDefault="00763412" w:rsidP="00D227E4">
      <w:pPr>
        <w:spacing w:line="360" w:lineRule="auto"/>
        <w:ind w:left="481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0000004" w14:textId="2D9783BB" w:rsidR="00763412" w:rsidRPr="00D227E4" w:rsidRDefault="00594F41" w:rsidP="00D227E4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AUTORIZA O PODER EXECUTIVO MUNICIPAL A FORNECER ALIMENTAÇÃO PARA AS EQUIPES DE TRABALHO QUE SE DESLOCAREM PARA SERVIÇOS NO INTERIOR DO MUNICÍPIO, PARA OS SERVIDORES DE PLANTÃO DA SECRETARIA MUNICIPAL DE SAÚDE E PARA PACIENTES EM INTERNAÇÃO TEMPORÁRIA</w:t>
      </w:r>
      <w:r w:rsidR="00D227E4" w:rsidRPr="00D227E4">
        <w:rPr>
          <w:rFonts w:ascii="Times New Roman" w:hAnsi="Times New Roman" w:cs="Times New Roman"/>
          <w:b/>
          <w:sz w:val="24"/>
          <w:szCs w:val="24"/>
        </w:rPr>
        <w:t xml:space="preserve"> NO MUNICÍPIO</w:t>
      </w:r>
      <w:r w:rsidRPr="00D227E4">
        <w:rPr>
          <w:rFonts w:ascii="Times New Roman" w:hAnsi="Times New Roman" w:cs="Times New Roman"/>
          <w:b/>
          <w:sz w:val="24"/>
          <w:szCs w:val="24"/>
        </w:rPr>
        <w:t>, E DÁ OUTRAS PROVIDÊNCIAS.</w:t>
      </w:r>
    </w:p>
    <w:p w14:paraId="00000005" w14:textId="77777777" w:rsidR="00763412" w:rsidRPr="00D227E4" w:rsidRDefault="00763412" w:rsidP="00D227E4">
      <w:pPr>
        <w:spacing w:line="36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6" w14:textId="77777777" w:rsidR="00763412" w:rsidRPr="00D227E4" w:rsidRDefault="00763412" w:rsidP="00D227E4">
      <w:pPr>
        <w:spacing w:line="360" w:lineRule="auto"/>
        <w:ind w:right="-2"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07" w14:textId="30FC978C" w:rsidR="00763412" w:rsidRPr="00D227E4" w:rsidRDefault="00594F41" w:rsidP="00D227E4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D227E4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D227E4">
        <w:rPr>
          <w:rFonts w:ascii="Times New Roman" w:hAnsi="Times New Roman" w:cs="Times New Roman"/>
          <w:b/>
          <w:sz w:val="24"/>
          <w:szCs w:val="24"/>
        </w:rPr>
        <w:t>, FAZ SABER</w:t>
      </w:r>
      <w:r w:rsidRPr="00D227E4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CF383C">
        <w:rPr>
          <w:rFonts w:ascii="Times New Roman" w:hAnsi="Times New Roman" w:cs="Times New Roman"/>
          <w:sz w:val="24"/>
          <w:szCs w:val="24"/>
        </w:rPr>
        <w:t>ou</w:t>
      </w:r>
      <w:r w:rsidRPr="00D227E4">
        <w:rPr>
          <w:rFonts w:ascii="Times New Roman" w:hAnsi="Times New Roman" w:cs="Times New Roman"/>
          <w:sz w:val="24"/>
          <w:szCs w:val="24"/>
        </w:rPr>
        <w:t xml:space="preserve"> ele sanciona a seguinte:</w:t>
      </w:r>
    </w:p>
    <w:p w14:paraId="00000008" w14:textId="77777777" w:rsidR="00763412" w:rsidRPr="00D227E4" w:rsidRDefault="00763412" w:rsidP="00D227E4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763412" w:rsidRPr="00D227E4" w:rsidRDefault="00594F41" w:rsidP="00D227E4">
      <w:pPr>
        <w:spacing w:line="36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LEI</w:t>
      </w:r>
    </w:p>
    <w:p w14:paraId="0000000A" w14:textId="77777777" w:rsidR="00763412" w:rsidRPr="00D227E4" w:rsidRDefault="00594F41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ab/>
      </w:r>
    </w:p>
    <w:p w14:paraId="0000000B" w14:textId="77777777" w:rsidR="00763412" w:rsidRPr="00F218DD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D227E4">
        <w:rPr>
          <w:rFonts w:ascii="Times New Roman" w:hAnsi="Times New Roman" w:cs="Times New Roman"/>
          <w:sz w:val="24"/>
          <w:szCs w:val="24"/>
        </w:rPr>
        <w:t xml:space="preserve">Fica o Poder Executivo Municipal autorizado a </w:t>
      </w:r>
      <w:r w:rsidRPr="00F218DD">
        <w:rPr>
          <w:rFonts w:ascii="Times New Roman" w:hAnsi="Times New Roman" w:cs="Times New Roman"/>
          <w:sz w:val="24"/>
          <w:szCs w:val="24"/>
        </w:rPr>
        <w:t>fornecer alimentação:</w:t>
      </w:r>
    </w:p>
    <w:p w14:paraId="72DB9806" w14:textId="77777777" w:rsid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8DD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F218DD">
        <w:rPr>
          <w:rFonts w:ascii="Times New Roman" w:hAnsi="Times New Roman" w:cs="Times New Roman"/>
          <w:sz w:val="24"/>
          <w:szCs w:val="24"/>
        </w:rPr>
        <w:t xml:space="preserve">Para as equipes de trabalho da Secretaria Municipal de Obras e Secretaria Municipal de Agricultura que se deslocarem para a realização de serviços </w:t>
      </w:r>
      <w:r w:rsidRPr="00D227E4">
        <w:rPr>
          <w:rFonts w:ascii="Times New Roman" w:hAnsi="Times New Roman" w:cs="Times New Roman"/>
          <w:sz w:val="24"/>
          <w:szCs w:val="24"/>
        </w:rPr>
        <w:t>no interior d</w:t>
      </w:r>
      <w:r w:rsidR="00776F78" w:rsidRPr="00D227E4">
        <w:rPr>
          <w:rFonts w:ascii="Times New Roman" w:hAnsi="Times New Roman" w:cs="Times New Roman"/>
          <w:sz w:val="24"/>
          <w:szCs w:val="24"/>
        </w:rPr>
        <w:t xml:space="preserve">o Município de Sagrada Família, </w:t>
      </w:r>
      <w:r w:rsidRPr="00D227E4">
        <w:rPr>
          <w:rFonts w:ascii="Times New Roman" w:hAnsi="Times New Roman" w:cs="Times New Roman"/>
          <w:sz w:val="24"/>
          <w:szCs w:val="24"/>
        </w:rPr>
        <w:t>RS;</w:t>
      </w:r>
    </w:p>
    <w:p w14:paraId="02CA4F76" w14:textId="77777777" w:rsidR="00D227E4" w:rsidRP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D227E4">
        <w:rPr>
          <w:rFonts w:ascii="Times New Roman" w:hAnsi="Times New Roman" w:cs="Times New Roman"/>
          <w:sz w:val="24"/>
          <w:szCs w:val="24"/>
        </w:rPr>
        <w:t>Para os servidores da Secretaria Municipal de Saúde que estiverem de plantão</w:t>
      </w:r>
      <w:r w:rsidR="00776F78" w:rsidRPr="00D227E4">
        <w:rPr>
          <w:rFonts w:ascii="Times New Roman" w:hAnsi="Times New Roman" w:cs="Times New Roman"/>
          <w:sz w:val="24"/>
          <w:szCs w:val="24"/>
        </w:rPr>
        <w:t xml:space="preserve"> nos finais de semana e feriados desempenhando as atividades no posto de saúde do município;</w:t>
      </w:r>
    </w:p>
    <w:p w14:paraId="0000000C" w14:textId="77789004" w:rsidR="00763412" w:rsidRP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III – </w:t>
      </w:r>
      <w:r w:rsidRPr="00D227E4">
        <w:rPr>
          <w:rFonts w:ascii="Times New Roman" w:hAnsi="Times New Roman" w:cs="Times New Roman"/>
          <w:sz w:val="24"/>
          <w:szCs w:val="24"/>
        </w:rPr>
        <w:t>Para pacientes que necessitarem de internação temporária no</w:t>
      </w:r>
      <w:r w:rsidR="00776F78" w:rsidRPr="00D227E4">
        <w:rPr>
          <w:rFonts w:ascii="Times New Roman" w:hAnsi="Times New Roman" w:cs="Times New Roman"/>
          <w:sz w:val="24"/>
          <w:szCs w:val="24"/>
        </w:rPr>
        <w:t xml:space="preserve"> Posto de Saúde do</w:t>
      </w:r>
      <w:r w:rsidRPr="00D227E4">
        <w:rPr>
          <w:rFonts w:ascii="Times New Roman" w:hAnsi="Times New Roman" w:cs="Times New Roman"/>
          <w:sz w:val="24"/>
          <w:szCs w:val="24"/>
        </w:rPr>
        <w:t xml:space="preserve"> município de Sagrada Família.</w:t>
      </w:r>
    </w:p>
    <w:p w14:paraId="6739EE39" w14:textId="408E1674" w:rsid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§ 1º </w:t>
      </w:r>
      <w:r w:rsidRPr="00D227E4">
        <w:rPr>
          <w:rFonts w:ascii="Times New Roman" w:hAnsi="Times New Roman" w:cs="Times New Roman"/>
          <w:sz w:val="24"/>
          <w:szCs w:val="24"/>
        </w:rPr>
        <w:t>Visando ao cumprimento do caput deste artigo, o Município poderá:</w:t>
      </w:r>
      <w:r w:rsidRPr="00D227E4">
        <w:rPr>
          <w:rFonts w:ascii="Times New Roman" w:hAnsi="Times New Roman" w:cs="Times New Roman"/>
          <w:b/>
          <w:sz w:val="24"/>
          <w:szCs w:val="24"/>
        </w:rPr>
        <w:br/>
        <w:t xml:space="preserve">I – </w:t>
      </w:r>
      <w:r w:rsidRPr="00D227E4">
        <w:rPr>
          <w:rFonts w:ascii="Times New Roman" w:hAnsi="Times New Roman" w:cs="Times New Roman"/>
          <w:sz w:val="24"/>
          <w:szCs w:val="24"/>
        </w:rPr>
        <w:t>Comprar gêneros alimentícios e preparar as refeições;</w:t>
      </w:r>
    </w:p>
    <w:p w14:paraId="57812840" w14:textId="203230FD" w:rsid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 – </w:t>
      </w:r>
      <w:r w:rsidRPr="00D227E4">
        <w:rPr>
          <w:rFonts w:ascii="Times New Roman" w:hAnsi="Times New Roman" w:cs="Times New Roman"/>
          <w:sz w:val="24"/>
          <w:szCs w:val="24"/>
        </w:rPr>
        <w:t>Adquirir marmitas de empresa fornecedora;</w:t>
      </w:r>
    </w:p>
    <w:p w14:paraId="4F87647F" w14:textId="572ACE1E" w:rsid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III – </w:t>
      </w:r>
      <w:r w:rsidRPr="00D227E4">
        <w:rPr>
          <w:rFonts w:ascii="Times New Roman" w:hAnsi="Times New Roman" w:cs="Times New Roman"/>
          <w:sz w:val="24"/>
          <w:szCs w:val="24"/>
        </w:rPr>
        <w:t>Pagar diretamente à empresa fornecedora da alimentação; ou</w:t>
      </w:r>
    </w:p>
    <w:p w14:paraId="0000000D" w14:textId="33B8E4B5" w:rsidR="00763412" w:rsidRP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IV – </w:t>
      </w:r>
      <w:r w:rsidRPr="00D227E4">
        <w:rPr>
          <w:rFonts w:ascii="Times New Roman" w:hAnsi="Times New Roman" w:cs="Times New Roman"/>
          <w:sz w:val="24"/>
          <w:szCs w:val="24"/>
        </w:rPr>
        <w:t>Indenizar o valor da alimentação aos servidores, mediante comprovação por nota fiscal.</w:t>
      </w:r>
    </w:p>
    <w:p w14:paraId="0000000E" w14:textId="05EDDF6E" w:rsidR="00763412" w:rsidRP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 xml:space="preserve">§ 2º </w:t>
      </w:r>
      <w:r w:rsidRPr="00D227E4">
        <w:rPr>
          <w:rFonts w:ascii="Times New Roman" w:hAnsi="Times New Roman" w:cs="Times New Roman"/>
          <w:sz w:val="24"/>
          <w:szCs w:val="24"/>
        </w:rPr>
        <w:t>O fornecimento de alimentação prevista nesta lei será realizado quando houver conveniência para o bom e contínuo desempenho do serviço público e ficará condicionada a autorização expressa do Chefe do Poder Executivo Municipal.</w:t>
      </w:r>
    </w:p>
    <w:p w14:paraId="0000000F" w14:textId="77777777" w:rsidR="00763412" w:rsidRP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Art. 2º</w:t>
      </w:r>
      <w:r w:rsidRPr="00D227E4">
        <w:rPr>
          <w:rFonts w:ascii="Times New Roman" w:hAnsi="Times New Roman" w:cs="Times New Roman"/>
          <w:sz w:val="24"/>
          <w:szCs w:val="24"/>
        </w:rPr>
        <w:t xml:space="preserve"> As despesas decorrentes da aplicação desta Lei correrão por conta das dotações orçamentárias próprias, previstas no orçamento vigente.</w:t>
      </w:r>
    </w:p>
    <w:p w14:paraId="00000010" w14:textId="77777777" w:rsidR="00763412" w:rsidRPr="00D227E4" w:rsidRDefault="00594F41" w:rsidP="00D227E4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Art. 3º -</w:t>
      </w:r>
      <w:r w:rsidRPr="00D227E4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0000011" w14:textId="77777777" w:rsidR="00763412" w:rsidRPr="00D227E4" w:rsidRDefault="00763412" w:rsidP="00D227E4">
      <w:pPr>
        <w:spacing w:line="360" w:lineRule="auto"/>
        <w:jc w:val="center"/>
        <w:rPr>
          <w:rFonts w:ascii="Times New Roman" w:hAnsi="Times New Roman" w:cs="Times New Roman"/>
          <w:b/>
          <w:color w:val="171717"/>
          <w:sz w:val="24"/>
          <w:szCs w:val="24"/>
        </w:rPr>
      </w:pPr>
    </w:p>
    <w:p w14:paraId="00000012" w14:textId="3DF8E685" w:rsidR="00763412" w:rsidRPr="00D227E4" w:rsidRDefault="00594F41" w:rsidP="00D227E4">
      <w:pPr>
        <w:spacing w:line="360" w:lineRule="auto"/>
        <w:ind w:right="-569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CF383C">
        <w:rPr>
          <w:rFonts w:ascii="Times New Roman" w:hAnsi="Times New Roman" w:cs="Times New Roman"/>
          <w:sz w:val="24"/>
          <w:szCs w:val="24"/>
        </w:rPr>
        <w:t>30</w:t>
      </w:r>
      <w:r w:rsidRPr="00D227E4">
        <w:rPr>
          <w:rFonts w:ascii="Times New Roman" w:hAnsi="Times New Roman" w:cs="Times New Roman"/>
          <w:sz w:val="24"/>
          <w:szCs w:val="24"/>
        </w:rPr>
        <w:t xml:space="preserve"> dias do mês de abril de 2025.</w:t>
      </w:r>
    </w:p>
    <w:p w14:paraId="00000013" w14:textId="77777777" w:rsidR="00763412" w:rsidRPr="00D227E4" w:rsidRDefault="00763412" w:rsidP="00D227E4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4" w14:textId="77777777" w:rsidR="00763412" w:rsidRPr="00D227E4" w:rsidRDefault="00763412" w:rsidP="00D227E4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5" w14:textId="77777777" w:rsidR="00763412" w:rsidRPr="00D227E4" w:rsidRDefault="00763412" w:rsidP="00D227E4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16" w14:textId="77777777" w:rsidR="00763412" w:rsidRPr="00D227E4" w:rsidRDefault="00594F41" w:rsidP="00D227E4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0000017" w14:textId="77777777" w:rsidR="00763412" w:rsidRPr="00D227E4" w:rsidRDefault="00594F41" w:rsidP="00D227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00000018" w14:textId="77777777" w:rsidR="00763412" w:rsidRPr="00D227E4" w:rsidRDefault="00763412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19" w14:textId="77777777" w:rsidR="00763412" w:rsidRPr="00D227E4" w:rsidRDefault="00763412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1A" w14:textId="77777777" w:rsidR="00763412" w:rsidRPr="00D227E4" w:rsidRDefault="00763412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1B" w14:textId="77777777" w:rsidR="00763412" w:rsidRPr="00D227E4" w:rsidRDefault="00594F41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0000001C" w14:textId="77777777" w:rsidR="00763412" w:rsidRPr="00D227E4" w:rsidRDefault="00763412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1F" w14:textId="77777777" w:rsidR="00763412" w:rsidRDefault="00763412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C8C0560" w14:textId="77777777" w:rsidR="00CF383C" w:rsidRPr="00CF383C" w:rsidRDefault="00CF383C" w:rsidP="00CF38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383C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12B6F1FE" w14:textId="77777777" w:rsidR="00CF383C" w:rsidRPr="00CF383C" w:rsidRDefault="00CF383C" w:rsidP="00CF38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383C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CF383C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73F57E5A" w14:textId="77777777" w:rsidR="00E61B83" w:rsidRDefault="00E61B83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7E2003" w14:textId="77777777" w:rsidR="00E61B83" w:rsidRPr="00D227E4" w:rsidRDefault="00E61B83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20" w14:textId="77777777" w:rsidR="00763412" w:rsidRPr="00D227E4" w:rsidRDefault="00763412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23" w14:textId="45E3F3C3" w:rsidR="00763412" w:rsidRPr="00D227E4" w:rsidRDefault="00594F41" w:rsidP="00CF383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Pr="00D227E4">
        <w:rPr>
          <w:rFonts w:ascii="Times New Roman" w:hAnsi="Times New Roman" w:cs="Times New Roman"/>
          <w:b/>
          <w:sz w:val="24"/>
          <w:szCs w:val="24"/>
        </w:rPr>
        <w:tab/>
      </w:r>
      <w:r w:rsidRPr="00D227E4">
        <w:rPr>
          <w:rFonts w:ascii="Times New Roman" w:hAnsi="Times New Roman" w:cs="Times New Roman"/>
          <w:b/>
          <w:sz w:val="24"/>
          <w:szCs w:val="24"/>
        </w:rPr>
        <w:tab/>
        <w:t xml:space="preserve">PROJETO DE LEI N.º </w:t>
      </w:r>
      <w:r w:rsidR="00E61B83">
        <w:rPr>
          <w:rFonts w:ascii="Times New Roman" w:hAnsi="Times New Roman" w:cs="Times New Roman"/>
          <w:b/>
          <w:sz w:val="24"/>
          <w:szCs w:val="24"/>
        </w:rPr>
        <w:t>020</w:t>
      </w:r>
      <w:r w:rsidR="00D227E4">
        <w:rPr>
          <w:rFonts w:ascii="Times New Roman" w:hAnsi="Times New Roman" w:cs="Times New Roman"/>
          <w:b/>
          <w:sz w:val="24"/>
          <w:szCs w:val="24"/>
        </w:rPr>
        <w:t>/2025, 23</w:t>
      </w:r>
      <w:r w:rsidRPr="00D227E4">
        <w:rPr>
          <w:rFonts w:ascii="Times New Roman" w:hAnsi="Times New Roman" w:cs="Times New Roman"/>
          <w:b/>
          <w:sz w:val="24"/>
          <w:szCs w:val="24"/>
        </w:rPr>
        <w:t xml:space="preserve"> DE ABRIL DE 2025</w:t>
      </w:r>
    </w:p>
    <w:p w14:paraId="00000024" w14:textId="77777777" w:rsidR="00763412" w:rsidRPr="00D227E4" w:rsidRDefault="00763412" w:rsidP="00D227E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0000025" w14:textId="77777777" w:rsidR="00763412" w:rsidRPr="00D227E4" w:rsidRDefault="00594F41" w:rsidP="00D227E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00000026" w14:textId="77777777" w:rsidR="00763412" w:rsidRPr="00D227E4" w:rsidRDefault="00763412" w:rsidP="00D227E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0000027" w14:textId="77777777" w:rsidR="00763412" w:rsidRPr="00D227E4" w:rsidRDefault="00594F41" w:rsidP="00D227E4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00000028" w14:textId="77777777" w:rsidR="00763412" w:rsidRPr="00D227E4" w:rsidRDefault="00594F41" w:rsidP="00D227E4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27E4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D227E4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00000029" w14:textId="77777777" w:rsidR="00763412" w:rsidRPr="00D227E4" w:rsidRDefault="00763412" w:rsidP="00D227E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00002A" w14:textId="77777777" w:rsidR="00763412" w:rsidRPr="00D227E4" w:rsidRDefault="00594F41" w:rsidP="00D227E4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sz w:val="24"/>
          <w:szCs w:val="24"/>
        </w:rPr>
        <w:t>O projeto de lei que ora colocamos à vossa apreciação objetiva autorizar o Poder Executivo Municipal a fornecer alimentação aos servidores públicos municipais em situações específicas de exercício de suas funções, tais como deslocamentos para o interior do município e plantões na área da saúde, bem como para pacientes que se encontrem em situação de internação temporária no município de Sagrada Família.</w:t>
      </w:r>
    </w:p>
    <w:p w14:paraId="0000002B" w14:textId="77777777" w:rsidR="00763412" w:rsidRPr="00D227E4" w:rsidRDefault="00594F41" w:rsidP="00D227E4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sz w:val="24"/>
          <w:szCs w:val="24"/>
        </w:rPr>
        <w:t>A proposta fundamenta-se no princípio da economicidade, buscando garantir melhores condições de trabalho aos servidores, assegurando-lhes a devida alimentação durante o desempenho de suas atividades fora da sede do município ou em jornadas prolongadas. Tal medida visa não apenas preservar a saúde e o bem-estar dos trabalhadores, mas também manter a eficiência e continuidade dos serviços públicos prestados à população.</w:t>
      </w:r>
    </w:p>
    <w:p w14:paraId="0000002C" w14:textId="6B964549" w:rsidR="00763412" w:rsidRPr="00D227E4" w:rsidRDefault="00594F41" w:rsidP="00D227E4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sz w:val="24"/>
          <w:szCs w:val="24"/>
        </w:rPr>
        <w:t xml:space="preserve">Ademais, a alimentação dos pacientes em internação temporária </w:t>
      </w:r>
      <w:r w:rsidR="00D227E4">
        <w:rPr>
          <w:rFonts w:ascii="Times New Roman" w:hAnsi="Times New Roman" w:cs="Times New Roman"/>
          <w:sz w:val="24"/>
          <w:szCs w:val="24"/>
        </w:rPr>
        <w:t xml:space="preserve">no Posto de Saúde para atendimento médico </w:t>
      </w:r>
      <w:r w:rsidRPr="00D227E4">
        <w:rPr>
          <w:rFonts w:ascii="Times New Roman" w:hAnsi="Times New Roman" w:cs="Times New Roman"/>
          <w:sz w:val="24"/>
          <w:szCs w:val="24"/>
        </w:rPr>
        <w:t>representa um ato de responsabilidade social e humanitária, oferecendo suporte básico àqueles que necessitam de cuidados médicos fora de sua residência habitual.</w:t>
      </w:r>
    </w:p>
    <w:p w14:paraId="0000002D" w14:textId="77777777" w:rsidR="00763412" w:rsidRPr="00D227E4" w:rsidRDefault="00594F41" w:rsidP="00D227E4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sz w:val="24"/>
          <w:szCs w:val="24"/>
        </w:rPr>
        <w:t xml:space="preserve">Trata-se, portanto, de uma ação que concilia o bom uso dos recursos públicos, a continuidade dos serviços públicos, com a valorização dos servidores e o cuidado com os munícipes que necessitam do apoio do poder público em momentos de vulnerabilidade. Em face de sua importância, espera-se a aprovação unânime deste projeto de lei. </w:t>
      </w:r>
    </w:p>
    <w:p w14:paraId="0000002E" w14:textId="77777777" w:rsidR="00763412" w:rsidRPr="00D227E4" w:rsidRDefault="00594F41" w:rsidP="00D227E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sz w:val="24"/>
          <w:szCs w:val="24"/>
        </w:rPr>
        <w:tab/>
      </w:r>
      <w:r w:rsidRPr="00D227E4"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0000002F" w14:textId="77777777" w:rsidR="00763412" w:rsidRPr="00D227E4" w:rsidRDefault="00594F41" w:rsidP="00D227E4">
      <w:pPr>
        <w:spacing w:line="360" w:lineRule="auto"/>
        <w:ind w:right="-569"/>
        <w:jc w:val="center"/>
        <w:rPr>
          <w:rFonts w:ascii="Times New Roman" w:hAnsi="Times New Roman" w:cs="Times New Roman"/>
          <w:sz w:val="24"/>
          <w:szCs w:val="24"/>
        </w:rPr>
      </w:pPr>
      <w:r w:rsidRPr="00D227E4">
        <w:rPr>
          <w:rFonts w:ascii="Times New Roman" w:hAnsi="Times New Roman" w:cs="Times New Roman"/>
          <w:sz w:val="24"/>
          <w:szCs w:val="24"/>
        </w:rPr>
        <w:t>Sagrada Família – RS, aos 23 dias do mês de abril de 2025.</w:t>
      </w:r>
    </w:p>
    <w:p w14:paraId="00000030" w14:textId="77777777" w:rsidR="00763412" w:rsidRPr="00D227E4" w:rsidRDefault="00763412" w:rsidP="00D227E4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00000031" w14:textId="77777777" w:rsidR="00763412" w:rsidRPr="00D227E4" w:rsidRDefault="00594F41" w:rsidP="00D227E4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00000032" w14:textId="77777777" w:rsidR="00763412" w:rsidRPr="00D227E4" w:rsidRDefault="00594F41" w:rsidP="00D227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7E4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763412" w:rsidRPr="00D227E4">
      <w:footerReference w:type="default" r:id="rId8"/>
      <w:pgSz w:w="11906" w:h="16838"/>
      <w:pgMar w:top="2127" w:right="1061" w:bottom="1418" w:left="1770" w:header="0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E52EE" w14:textId="77777777" w:rsidR="008119FB" w:rsidRDefault="008119FB">
      <w:r>
        <w:separator/>
      </w:r>
    </w:p>
  </w:endnote>
  <w:endnote w:type="continuationSeparator" w:id="0">
    <w:p w14:paraId="38AE161D" w14:textId="77777777" w:rsidR="008119FB" w:rsidRDefault="00811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763412" w:rsidRDefault="00763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color w:val="000000"/>
        <w:szCs w:val="22"/>
      </w:rPr>
    </w:pPr>
  </w:p>
  <w:p w14:paraId="00000034" w14:textId="77777777" w:rsidR="00763412" w:rsidRDefault="007634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eastAsia="Arial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EB4A" w14:textId="77777777" w:rsidR="008119FB" w:rsidRDefault="008119FB">
      <w:r>
        <w:separator/>
      </w:r>
    </w:p>
  </w:footnote>
  <w:footnote w:type="continuationSeparator" w:id="0">
    <w:p w14:paraId="0349B22C" w14:textId="77777777" w:rsidR="008119FB" w:rsidRDefault="00811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260AF"/>
    <w:multiLevelType w:val="multilevel"/>
    <w:tmpl w:val="D1B6D9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196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412"/>
    <w:rsid w:val="002A7254"/>
    <w:rsid w:val="004D7F17"/>
    <w:rsid w:val="00594F41"/>
    <w:rsid w:val="006B5092"/>
    <w:rsid w:val="00763412"/>
    <w:rsid w:val="00763FB1"/>
    <w:rsid w:val="00776F78"/>
    <w:rsid w:val="007F104A"/>
    <w:rsid w:val="008119FB"/>
    <w:rsid w:val="00895846"/>
    <w:rsid w:val="00C96E59"/>
    <w:rsid w:val="00CF383C"/>
    <w:rsid w:val="00D227E4"/>
    <w:rsid w:val="00DF688A"/>
    <w:rsid w:val="00E61B83"/>
    <w:rsid w:val="00F2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14CB"/>
  <w15:docId w15:val="{32DF767D-444B-4536-9DDE-418D9B1E3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Cs w:val="20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851"/>
      </w:tabs>
      <w:spacing w:before="120"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tabs>
        <w:tab w:val="left" w:pos="4253"/>
      </w:tabs>
      <w:spacing w:before="120" w:line="360" w:lineRule="auto"/>
      <w:jc w:val="center"/>
    </w:pPr>
    <w:rPr>
      <w:b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Nmerodepgina">
    <w:name w:val="page number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cuodecorpodetextoChar">
    <w:name w:val="Recuo de corpo de texto Char"/>
    <w:qFormat/>
    <w:rPr>
      <w:rFonts w:ascii="Arial" w:hAnsi="Arial" w:cs="Arial"/>
      <w:sz w:val="22"/>
    </w:rPr>
  </w:style>
  <w:style w:type="character" w:customStyle="1" w:styleId="RodapChar">
    <w:name w:val="Rodapé Char"/>
    <w:qFormat/>
    <w:rPr>
      <w:rFonts w:ascii="Arial" w:hAnsi="Arial" w:cs="Arial"/>
      <w:sz w:val="22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47E62"/>
    <w:rPr>
      <w:rFonts w:ascii="Segoe UI" w:eastAsia="Times New Roman" w:hAnsi="Segoe UI" w:cs="Segoe UI"/>
      <w:sz w:val="18"/>
      <w:szCs w:val="18"/>
      <w:lang w:bidi="ar-SA"/>
    </w:rPr>
  </w:style>
  <w:style w:type="paragraph" w:styleId="Corpodetexto">
    <w:name w:val="Body Text"/>
    <w:basedOn w:val="Normal"/>
    <w:pPr>
      <w:tabs>
        <w:tab w:val="left" w:pos="851"/>
        <w:tab w:val="left" w:pos="5103"/>
      </w:tabs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rPr>
      <w:sz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eastAsia="Calibr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47E62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1XIsKT0a+vLwCCJFn48h9gM0vg==">CgMxLjA4AHIhMTRvbVQ2TjJQM19JOE0xdGpTTlNvMHZFU2NfWDkwempp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Delegações de Prefeituras Municipais Ltda.</dc:creator>
  <cp:lastModifiedBy>Sec.ADM Sandra</cp:lastModifiedBy>
  <cp:revision>2</cp:revision>
  <cp:lastPrinted>2025-04-30T13:40:00Z</cp:lastPrinted>
  <dcterms:created xsi:type="dcterms:W3CDTF">2025-04-30T13:41:00Z</dcterms:created>
  <dcterms:modified xsi:type="dcterms:W3CDTF">2025-04-30T13:41:00Z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