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B8B6" w14:textId="77777777" w:rsidR="00002FBB" w:rsidRDefault="00002FBB" w:rsidP="00002FBB">
      <w:p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56369739"/>
      <w:bookmarkStart w:id="1" w:name="_Hlk90388993"/>
    </w:p>
    <w:p w14:paraId="14991D74" w14:textId="77777777" w:rsidR="00002FBB" w:rsidRDefault="00002FBB" w:rsidP="00002FBB">
      <w:p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B61BFA" w14:textId="77777777" w:rsidR="00002FBB" w:rsidRDefault="00002FBB" w:rsidP="00002FBB">
      <w:p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58598E" w14:textId="2FF337F2" w:rsidR="001D1CC8" w:rsidRPr="00A22607" w:rsidRDefault="001D1CC8" w:rsidP="00002FBB">
      <w:p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607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002FBB">
        <w:rPr>
          <w:rFonts w:ascii="Times New Roman" w:hAnsi="Times New Roman" w:cs="Times New Roman"/>
          <w:b/>
          <w:sz w:val="24"/>
          <w:szCs w:val="24"/>
        </w:rPr>
        <w:t xml:space="preserve">MUNICIPAL </w:t>
      </w:r>
      <w:r w:rsidRPr="00A22607">
        <w:rPr>
          <w:rFonts w:ascii="Times New Roman" w:hAnsi="Times New Roman" w:cs="Times New Roman"/>
          <w:b/>
          <w:sz w:val="24"/>
          <w:szCs w:val="24"/>
        </w:rPr>
        <w:t>Nº</w:t>
      </w:r>
      <w:r w:rsidR="00EC4C93" w:rsidRPr="00A226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FBB">
        <w:rPr>
          <w:rFonts w:ascii="Times New Roman" w:hAnsi="Times New Roman" w:cs="Times New Roman"/>
          <w:b/>
          <w:sz w:val="24"/>
          <w:szCs w:val="24"/>
        </w:rPr>
        <w:t>1700</w:t>
      </w:r>
      <w:r w:rsidRPr="00A22607">
        <w:rPr>
          <w:rFonts w:ascii="Times New Roman" w:hAnsi="Times New Roman" w:cs="Times New Roman"/>
          <w:b/>
          <w:sz w:val="24"/>
          <w:szCs w:val="24"/>
        </w:rPr>
        <w:t>/2</w:t>
      </w:r>
      <w:r w:rsidR="0015394D" w:rsidRPr="00A22607">
        <w:rPr>
          <w:rFonts w:ascii="Times New Roman" w:hAnsi="Times New Roman" w:cs="Times New Roman"/>
          <w:b/>
          <w:sz w:val="24"/>
          <w:szCs w:val="24"/>
        </w:rPr>
        <w:t>02</w:t>
      </w:r>
      <w:r w:rsidR="00B12BB1" w:rsidRPr="00A22607">
        <w:rPr>
          <w:rFonts w:ascii="Times New Roman" w:hAnsi="Times New Roman" w:cs="Times New Roman"/>
          <w:b/>
          <w:sz w:val="24"/>
          <w:szCs w:val="24"/>
        </w:rPr>
        <w:t>5</w:t>
      </w:r>
      <w:r w:rsidRPr="00A22607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305A24">
        <w:rPr>
          <w:rFonts w:ascii="Times New Roman" w:hAnsi="Times New Roman" w:cs="Times New Roman"/>
          <w:b/>
          <w:sz w:val="24"/>
          <w:szCs w:val="24"/>
        </w:rPr>
        <w:t>1</w:t>
      </w:r>
      <w:r w:rsidR="00002FBB">
        <w:rPr>
          <w:rFonts w:ascii="Times New Roman" w:hAnsi="Times New Roman" w:cs="Times New Roman"/>
          <w:b/>
          <w:sz w:val="24"/>
          <w:szCs w:val="24"/>
        </w:rPr>
        <w:t>9</w:t>
      </w:r>
      <w:r w:rsidR="00B12BB1" w:rsidRPr="00A226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2607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3A4D1D" w:rsidRPr="00A22607">
        <w:rPr>
          <w:rFonts w:ascii="Times New Roman" w:hAnsi="Times New Roman" w:cs="Times New Roman"/>
          <w:b/>
          <w:sz w:val="24"/>
          <w:szCs w:val="24"/>
        </w:rPr>
        <w:t xml:space="preserve">fevereiro </w:t>
      </w:r>
      <w:r w:rsidRPr="00A22607">
        <w:rPr>
          <w:rFonts w:ascii="Times New Roman" w:hAnsi="Times New Roman" w:cs="Times New Roman"/>
          <w:b/>
          <w:sz w:val="24"/>
          <w:szCs w:val="24"/>
        </w:rPr>
        <w:t>de 202</w:t>
      </w:r>
      <w:r w:rsidR="00B12BB1" w:rsidRPr="00A22607">
        <w:rPr>
          <w:rFonts w:ascii="Times New Roman" w:hAnsi="Times New Roman" w:cs="Times New Roman"/>
          <w:b/>
          <w:sz w:val="24"/>
          <w:szCs w:val="24"/>
        </w:rPr>
        <w:t>5</w:t>
      </w:r>
      <w:r w:rsidRPr="00A22607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14:paraId="2DF2D677" w14:textId="4A92B333" w:rsidR="001D1CC8" w:rsidRPr="00A22607" w:rsidRDefault="00EA3CD6" w:rsidP="00002FBB">
      <w:pPr>
        <w:ind w:left="3969"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607"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</w:rPr>
        <w:t>CRIA O FUNDO MUNICIPAL DE EDUCAÇÃO - FME E DÁ OUTRAS PROVIDÊNCIAS.</w:t>
      </w:r>
    </w:p>
    <w:p w14:paraId="581A51A5" w14:textId="0CABE526" w:rsidR="001D1CC8" w:rsidRPr="00A22607" w:rsidRDefault="001D1CC8" w:rsidP="00002FBB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b/>
          <w:sz w:val="24"/>
          <w:szCs w:val="24"/>
        </w:rPr>
        <w:t xml:space="preserve">O PREFEITO MUNICIPAL </w:t>
      </w:r>
      <w:r w:rsidRPr="00A22607">
        <w:rPr>
          <w:rFonts w:ascii="Times New Roman" w:hAnsi="Times New Roman" w:cs="Times New Roman"/>
          <w:sz w:val="24"/>
          <w:szCs w:val="24"/>
        </w:rPr>
        <w:t>de Sagrada Família – RS, no uso de suas atribuições legais que lhe são conferidas pelo Artigo 27, itens I e III da Lei Orgânica Municipal</w:t>
      </w:r>
      <w:r w:rsidRPr="00A22607">
        <w:rPr>
          <w:rFonts w:ascii="Times New Roman" w:hAnsi="Times New Roman" w:cs="Times New Roman"/>
          <w:b/>
          <w:bCs/>
          <w:sz w:val="24"/>
          <w:szCs w:val="24"/>
        </w:rPr>
        <w:t>, FAZ SABER</w:t>
      </w:r>
      <w:r w:rsidRPr="00A22607">
        <w:rPr>
          <w:rFonts w:ascii="Times New Roman" w:hAnsi="Times New Roman" w:cs="Times New Roman"/>
          <w:sz w:val="24"/>
          <w:szCs w:val="24"/>
        </w:rPr>
        <w:t>, que a Câmara Municipal de Vereadores aprov</w:t>
      </w:r>
      <w:r w:rsidR="00002FBB">
        <w:rPr>
          <w:rFonts w:ascii="Times New Roman" w:hAnsi="Times New Roman" w:cs="Times New Roman"/>
          <w:sz w:val="24"/>
          <w:szCs w:val="24"/>
        </w:rPr>
        <w:t>ou</w:t>
      </w:r>
      <w:r w:rsidRPr="00A22607">
        <w:rPr>
          <w:rFonts w:ascii="Times New Roman" w:hAnsi="Times New Roman" w:cs="Times New Roman"/>
          <w:sz w:val="24"/>
          <w:szCs w:val="24"/>
        </w:rPr>
        <w:t xml:space="preserve"> ele sanciona </w:t>
      </w:r>
      <w:r w:rsidR="00002FBB">
        <w:rPr>
          <w:rFonts w:ascii="Times New Roman" w:hAnsi="Times New Roman" w:cs="Times New Roman"/>
          <w:sz w:val="24"/>
          <w:szCs w:val="24"/>
        </w:rPr>
        <w:t xml:space="preserve">e promulga </w:t>
      </w:r>
      <w:r w:rsidRPr="00A22607">
        <w:rPr>
          <w:rFonts w:ascii="Times New Roman" w:hAnsi="Times New Roman" w:cs="Times New Roman"/>
          <w:sz w:val="24"/>
          <w:szCs w:val="24"/>
        </w:rPr>
        <w:t>a seguinte:</w:t>
      </w:r>
    </w:p>
    <w:p w14:paraId="16DD1607" w14:textId="77777777" w:rsidR="0054650A" w:rsidRPr="00A22607" w:rsidRDefault="0054650A" w:rsidP="00002FBB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2607">
        <w:rPr>
          <w:rFonts w:ascii="Times New Roman" w:hAnsi="Times New Roman" w:cs="Times New Roman"/>
          <w:b/>
          <w:bCs/>
          <w:sz w:val="24"/>
          <w:szCs w:val="24"/>
        </w:rPr>
        <w:t>LEI</w:t>
      </w:r>
    </w:p>
    <w:bookmarkEnd w:id="1"/>
    <w:p w14:paraId="2409B4D7" w14:textId="77777777" w:rsidR="00A22607" w:rsidRPr="00A22607" w:rsidRDefault="00A22607" w:rsidP="00002FB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607">
        <w:rPr>
          <w:rFonts w:ascii="Times New Roman" w:hAnsi="Times New Roman" w:cs="Times New Roman"/>
          <w:b/>
          <w:sz w:val="24"/>
          <w:szCs w:val="24"/>
        </w:rPr>
        <w:t>CAPITULO I</w:t>
      </w:r>
    </w:p>
    <w:p w14:paraId="236B5BDF" w14:textId="77777777" w:rsidR="00A22607" w:rsidRPr="00A22607" w:rsidRDefault="00A22607" w:rsidP="00002FB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607">
        <w:rPr>
          <w:rFonts w:ascii="Times New Roman" w:hAnsi="Times New Roman" w:cs="Times New Roman"/>
          <w:b/>
          <w:sz w:val="24"/>
          <w:szCs w:val="24"/>
        </w:rPr>
        <w:t>DOS OBJETIVOS</w:t>
      </w:r>
    </w:p>
    <w:p w14:paraId="68B04397" w14:textId="3F98F3E4" w:rsidR="00A22607" w:rsidRPr="00A22607" w:rsidRDefault="00A22607" w:rsidP="00002FBB">
      <w:pPr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2607">
        <w:rPr>
          <w:rFonts w:ascii="Times New Roman" w:hAnsi="Times New Roman" w:cs="Times New Roman"/>
          <w:b/>
          <w:sz w:val="24"/>
          <w:szCs w:val="24"/>
        </w:rPr>
        <w:tab/>
        <w:t xml:space="preserve">Art. 1º. </w:t>
      </w:r>
      <w:r w:rsidRPr="00A22607">
        <w:rPr>
          <w:rFonts w:ascii="Times New Roman" w:hAnsi="Times New Roman" w:cs="Times New Roman"/>
          <w:sz w:val="24"/>
          <w:szCs w:val="24"/>
        </w:rPr>
        <w:t xml:space="preserve">Fica instituído o Fundo Municipal de Educação de </w:t>
      </w:r>
      <w:r w:rsidR="009E3029">
        <w:rPr>
          <w:rFonts w:ascii="Times New Roman" w:hAnsi="Times New Roman" w:cs="Times New Roman"/>
          <w:sz w:val="24"/>
          <w:szCs w:val="24"/>
        </w:rPr>
        <w:t>Sagrada Famí</w:t>
      </w:r>
      <w:r>
        <w:rPr>
          <w:rFonts w:ascii="Times New Roman" w:hAnsi="Times New Roman" w:cs="Times New Roman"/>
          <w:sz w:val="24"/>
          <w:szCs w:val="24"/>
        </w:rPr>
        <w:t>lia</w:t>
      </w:r>
      <w:r w:rsidRPr="00A22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-RS</w:t>
      </w:r>
      <w:r w:rsidRPr="00A22607">
        <w:rPr>
          <w:rFonts w:ascii="Times New Roman" w:hAnsi="Times New Roman" w:cs="Times New Roman"/>
          <w:sz w:val="24"/>
          <w:szCs w:val="24"/>
        </w:rPr>
        <w:t>, órgão responsável pela captação e aplicação de recursos, que tem por objetivo criar condições financeiras e de gerenciamento dos recursos destinados as ações de manutenção e desenvolvimento do ensino público, executadas ou coordenadas pela Secretaria Municipal de Educação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A22607">
        <w:rPr>
          <w:rFonts w:ascii="Times New Roman" w:hAnsi="Times New Roman" w:cs="Times New Roman"/>
          <w:sz w:val="24"/>
          <w:szCs w:val="24"/>
        </w:rPr>
        <w:t xml:space="preserve"> Cultura.</w:t>
      </w:r>
    </w:p>
    <w:p w14:paraId="4D1DDFEE" w14:textId="77777777" w:rsidR="00A22607" w:rsidRPr="00A22607" w:rsidRDefault="00A22607" w:rsidP="00002F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607">
        <w:rPr>
          <w:rFonts w:ascii="Times New Roman" w:hAnsi="Times New Roman" w:cs="Times New Roman"/>
          <w:b/>
          <w:sz w:val="24"/>
          <w:szCs w:val="24"/>
        </w:rPr>
        <w:t>CAPITULO II</w:t>
      </w:r>
    </w:p>
    <w:p w14:paraId="0E2492C4" w14:textId="77777777" w:rsidR="00A22607" w:rsidRPr="00A22607" w:rsidRDefault="00A22607" w:rsidP="00002F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607">
        <w:rPr>
          <w:rFonts w:ascii="Times New Roman" w:hAnsi="Times New Roman" w:cs="Times New Roman"/>
          <w:b/>
          <w:sz w:val="24"/>
          <w:szCs w:val="24"/>
        </w:rPr>
        <w:t>DAS RECEITAS E DESPESAS DO FUNDO MUNICIPAL DE EDUCAÇÃO</w:t>
      </w:r>
    </w:p>
    <w:p w14:paraId="2C1F32DC" w14:textId="77777777" w:rsidR="00A22607" w:rsidRPr="00A22607" w:rsidRDefault="00A22607" w:rsidP="00002FBB">
      <w:pPr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ab/>
      </w:r>
      <w:r w:rsidRPr="00A22607">
        <w:rPr>
          <w:rFonts w:ascii="Times New Roman" w:hAnsi="Times New Roman" w:cs="Times New Roman"/>
          <w:b/>
          <w:sz w:val="24"/>
          <w:szCs w:val="24"/>
        </w:rPr>
        <w:t xml:space="preserve">Art.2º. </w:t>
      </w:r>
      <w:r w:rsidRPr="00A22607">
        <w:rPr>
          <w:rFonts w:ascii="Times New Roman" w:hAnsi="Times New Roman" w:cs="Times New Roman"/>
          <w:sz w:val="24"/>
          <w:szCs w:val="24"/>
        </w:rPr>
        <w:t>Constituirão receitas do Fundo Municipal de Educação – FME:</w:t>
      </w:r>
    </w:p>
    <w:p w14:paraId="43EEEA9A" w14:textId="601A3B47" w:rsidR="00A22607" w:rsidRPr="00A22607" w:rsidRDefault="00A22607" w:rsidP="00002FBB">
      <w:pPr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ab/>
      </w:r>
      <w:r w:rsidRPr="00A22607">
        <w:rPr>
          <w:rFonts w:ascii="Times New Roman" w:hAnsi="Times New Roman" w:cs="Times New Roman"/>
          <w:b/>
          <w:sz w:val="24"/>
          <w:szCs w:val="24"/>
        </w:rPr>
        <w:t>I –</w:t>
      </w:r>
      <w:r w:rsidRPr="00A22607">
        <w:rPr>
          <w:rFonts w:ascii="Times New Roman" w:hAnsi="Times New Roman" w:cs="Times New Roman"/>
          <w:sz w:val="24"/>
          <w:szCs w:val="24"/>
        </w:rPr>
        <w:t xml:space="preserve"> As resultantes de impostos, compreendidas as transferências constitucionais anualmente, nunca menos de vinte e cinco por cento, nos termos do artigo 212 da Constituição Federal, do artigo 69 da Lei Federal 9.394, de 20 de dezembro de 1996, </w:t>
      </w:r>
      <w:proofErr w:type="gramStart"/>
      <w:r w:rsidRPr="00A22607">
        <w:rPr>
          <w:rFonts w:ascii="Times New Roman" w:hAnsi="Times New Roman" w:cs="Times New Roman"/>
          <w:sz w:val="24"/>
          <w:szCs w:val="24"/>
        </w:rPr>
        <w:t>que Estabelece</w:t>
      </w:r>
      <w:proofErr w:type="gramEnd"/>
      <w:r w:rsidRPr="00A22607">
        <w:rPr>
          <w:rFonts w:ascii="Times New Roman" w:hAnsi="Times New Roman" w:cs="Times New Roman"/>
          <w:sz w:val="24"/>
          <w:szCs w:val="24"/>
        </w:rPr>
        <w:t xml:space="preserve"> as diretrizes e bases da educação nacional e</w:t>
      </w:r>
      <w:r>
        <w:rPr>
          <w:rFonts w:ascii="Times New Roman" w:hAnsi="Times New Roman" w:cs="Times New Roman"/>
          <w:sz w:val="24"/>
          <w:szCs w:val="24"/>
        </w:rPr>
        <w:t xml:space="preserve"> os instituídos pela</w:t>
      </w:r>
      <w:r w:rsidRPr="00A22607">
        <w:rPr>
          <w:rFonts w:ascii="Times New Roman" w:hAnsi="Times New Roman" w:cs="Times New Roman"/>
          <w:sz w:val="24"/>
          <w:szCs w:val="24"/>
        </w:rPr>
        <w:t xml:space="preserve"> Lei Orgânica Municipal, na manutenção e desenvolvimento do ensino público.</w:t>
      </w:r>
    </w:p>
    <w:p w14:paraId="3FAAF721" w14:textId="6A937EB3" w:rsidR="00A22607" w:rsidRPr="00DD527B" w:rsidRDefault="00A22607" w:rsidP="00002F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ab/>
      </w:r>
      <w:r w:rsidRPr="00DD527B">
        <w:rPr>
          <w:rFonts w:ascii="Times New Roman" w:hAnsi="Times New Roman" w:cs="Times New Roman"/>
          <w:b/>
          <w:sz w:val="24"/>
          <w:szCs w:val="24"/>
        </w:rPr>
        <w:t>II –</w:t>
      </w:r>
      <w:r w:rsidRPr="00DD527B">
        <w:rPr>
          <w:rFonts w:ascii="Times New Roman" w:hAnsi="Times New Roman" w:cs="Times New Roman"/>
          <w:sz w:val="24"/>
          <w:szCs w:val="24"/>
        </w:rPr>
        <w:t xml:space="preserve"> As transferências do </w:t>
      </w:r>
      <w:r w:rsidR="00DD527B" w:rsidRPr="00DD527B">
        <w:rPr>
          <w:rFonts w:ascii="Times New Roman" w:hAnsi="Times New Roman" w:cs="Times New Roman"/>
          <w:sz w:val="24"/>
          <w:szCs w:val="24"/>
        </w:rPr>
        <w:t>Fundo de Manutenção e Desenvolvimento da</w:t>
      </w:r>
      <w:r w:rsidR="00DD527B">
        <w:rPr>
          <w:rFonts w:ascii="Times New Roman" w:hAnsi="Times New Roman" w:cs="Times New Roman"/>
          <w:sz w:val="24"/>
          <w:szCs w:val="24"/>
        </w:rPr>
        <w:t xml:space="preserve"> </w:t>
      </w:r>
      <w:r w:rsidR="00DD527B" w:rsidRPr="00DD527B">
        <w:rPr>
          <w:rFonts w:ascii="Times New Roman" w:hAnsi="Times New Roman" w:cs="Times New Roman"/>
          <w:sz w:val="24"/>
          <w:szCs w:val="24"/>
        </w:rPr>
        <w:t>Educação Básica e de Valorização dos Profissionais da</w:t>
      </w:r>
      <w:r w:rsidR="00DD527B">
        <w:rPr>
          <w:rFonts w:ascii="Times New Roman" w:hAnsi="Times New Roman" w:cs="Times New Roman"/>
          <w:sz w:val="24"/>
          <w:szCs w:val="24"/>
        </w:rPr>
        <w:t xml:space="preserve"> </w:t>
      </w:r>
      <w:r w:rsidR="00DD527B" w:rsidRPr="00DD527B">
        <w:rPr>
          <w:rFonts w:ascii="Times New Roman" w:hAnsi="Times New Roman" w:cs="Times New Roman"/>
          <w:sz w:val="24"/>
          <w:szCs w:val="24"/>
        </w:rPr>
        <w:t>Educação (FUNDEB</w:t>
      </w:r>
      <w:r w:rsidR="00DD527B">
        <w:rPr>
          <w:rFonts w:ascii="Times New Roman" w:hAnsi="Times New Roman" w:cs="Times New Roman"/>
          <w:sz w:val="24"/>
          <w:szCs w:val="24"/>
        </w:rPr>
        <w:t>)</w:t>
      </w:r>
      <w:r w:rsidRPr="00DD527B">
        <w:rPr>
          <w:rFonts w:ascii="Times New Roman" w:hAnsi="Times New Roman" w:cs="Times New Roman"/>
          <w:sz w:val="24"/>
          <w:szCs w:val="24"/>
        </w:rPr>
        <w:t>,</w:t>
      </w:r>
      <w:r w:rsidR="00DD527B" w:rsidRPr="00DD527B">
        <w:rPr>
          <w:rFonts w:ascii="Times New Roman" w:hAnsi="Times New Roman" w:cs="Times New Roman"/>
          <w:sz w:val="24"/>
          <w:szCs w:val="24"/>
        </w:rPr>
        <w:t xml:space="preserve"> nos termos da Lei Federal nº 14.113, de 25</w:t>
      </w:r>
      <w:r w:rsidRPr="00DD527B">
        <w:rPr>
          <w:rFonts w:ascii="Times New Roman" w:hAnsi="Times New Roman" w:cs="Times New Roman"/>
          <w:sz w:val="24"/>
          <w:szCs w:val="24"/>
        </w:rPr>
        <w:t xml:space="preserve"> de </w:t>
      </w:r>
      <w:r w:rsidR="00DD527B" w:rsidRPr="00DD527B">
        <w:rPr>
          <w:rFonts w:ascii="Times New Roman" w:hAnsi="Times New Roman" w:cs="Times New Roman"/>
          <w:sz w:val="24"/>
          <w:szCs w:val="24"/>
        </w:rPr>
        <w:t>dezembro de 2020</w:t>
      </w:r>
      <w:r w:rsidRPr="00DD527B">
        <w:rPr>
          <w:rFonts w:ascii="Times New Roman" w:hAnsi="Times New Roman" w:cs="Times New Roman"/>
          <w:sz w:val="24"/>
          <w:szCs w:val="24"/>
        </w:rPr>
        <w:t>, que regulamenta o FUNDEB.</w:t>
      </w:r>
    </w:p>
    <w:p w14:paraId="1CD77705" w14:textId="77777777" w:rsidR="00A22607" w:rsidRPr="00A22607" w:rsidRDefault="00A22607" w:rsidP="00002F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ab/>
      </w:r>
      <w:r w:rsidRPr="00A22607">
        <w:rPr>
          <w:rFonts w:ascii="Times New Roman" w:hAnsi="Times New Roman" w:cs="Times New Roman"/>
          <w:b/>
          <w:sz w:val="24"/>
          <w:szCs w:val="24"/>
        </w:rPr>
        <w:t xml:space="preserve">III- </w:t>
      </w:r>
      <w:r w:rsidRPr="00A22607">
        <w:rPr>
          <w:rFonts w:ascii="Times New Roman" w:hAnsi="Times New Roman" w:cs="Times New Roman"/>
          <w:sz w:val="24"/>
          <w:szCs w:val="24"/>
        </w:rPr>
        <w:t>As transferências oriundas do orçamento, como decorrência do que dispõe o art.30, VI, da Constituição Federal.</w:t>
      </w:r>
    </w:p>
    <w:p w14:paraId="10FDBFFA" w14:textId="77777777" w:rsidR="00A22607" w:rsidRPr="00A22607" w:rsidRDefault="00A22607" w:rsidP="00002F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ab/>
      </w:r>
      <w:r w:rsidRPr="00A22607">
        <w:rPr>
          <w:rFonts w:ascii="Times New Roman" w:hAnsi="Times New Roman" w:cs="Times New Roman"/>
          <w:b/>
          <w:sz w:val="24"/>
          <w:szCs w:val="24"/>
        </w:rPr>
        <w:t xml:space="preserve">IV – </w:t>
      </w:r>
      <w:r w:rsidRPr="00A22607">
        <w:rPr>
          <w:rFonts w:ascii="Times New Roman" w:hAnsi="Times New Roman" w:cs="Times New Roman"/>
          <w:sz w:val="24"/>
          <w:szCs w:val="24"/>
        </w:rPr>
        <w:t>As transferências do Fundo Nacional de Desenvolvimento da Educação – FNDE;</w:t>
      </w:r>
    </w:p>
    <w:p w14:paraId="71BAA665" w14:textId="77777777" w:rsidR="00A22607" w:rsidRDefault="00A22607" w:rsidP="00002F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ab/>
      </w:r>
      <w:r w:rsidRPr="00A22607">
        <w:rPr>
          <w:rFonts w:ascii="Times New Roman" w:hAnsi="Times New Roman" w:cs="Times New Roman"/>
          <w:b/>
          <w:sz w:val="24"/>
          <w:szCs w:val="24"/>
        </w:rPr>
        <w:t xml:space="preserve"> V – </w:t>
      </w:r>
      <w:r w:rsidRPr="00A22607">
        <w:rPr>
          <w:rFonts w:ascii="Times New Roman" w:hAnsi="Times New Roman" w:cs="Times New Roman"/>
          <w:sz w:val="24"/>
          <w:szCs w:val="24"/>
        </w:rPr>
        <w:t>O produto de convênios firmados com outras entidades;</w:t>
      </w:r>
    </w:p>
    <w:p w14:paraId="37E742B5" w14:textId="77777777" w:rsidR="00002FBB" w:rsidRDefault="00002FBB" w:rsidP="00002F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985822" w14:textId="77777777" w:rsidR="00002FBB" w:rsidRDefault="00002FBB" w:rsidP="00002F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7989BD" w14:textId="77777777" w:rsidR="00002FBB" w:rsidRDefault="00002FBB" w:rsidP="00002F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26C71C" w14:textId="77777777" w:rsidR="00002FBB" w:rsidRPr="00A22607" w:rsidRDefault="00002FBB" w:rsidP="00002F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6F588D" w14:textId="77777777" w:rsidR="00002FBB" w:rsidRDefault="00A22607" w:rsidP="00002F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ab/>
      </w:r>
    </w:p>
    <w:p w14:paraId="4B3E4410" w14:textId="7961726A" w:rsidR="00002FBB" w:rsidRPr="00A22607" w:rsidRDefault="00A22607" w:rsidP="00002FB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b/>
          <w:sz w:val="24"/>
          <w:szCs w:val="24"/>
        </w:rPr>
        <w:t xml:space="preserve">VI – </w:t>
      </w:r>
      <w:r w:rsidRPr="00A22607">
        <w:rPr>
          <w:rFonts w:ascii="Times New Roman" w:hAnsi="Times New Roman" w:cs="Times New Roman"/>
          <w:sz w:val="24"/>
          <w:szCs w:val="24"/>
        </w:rPr>
        <w:t>Os rendimentos e os juros provenientes de aplicações financeiras de seus recursos.</w:t>
      </w:r>
    </w:p>
    <w:p w14:paraId="11772AFF" w14:textId="77777777" w:rsidR="00A22607" w:rsidRPr="00A22607" w:rsidRDefault="00A22607" w:rsidP="00002F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ab/>
      </w:r>
      <w:r w:rsidRPr="00A22607">
        <w:rPr>
          <w:rFonts w:ascii="Times New Roman" w:hAnsi="Times New Roman" w:cs="Times New Roman"/>
          <w:b/>
          <w:sz w:val="24"/>
          <w:szCs w:val="24"/>
        </w:rPr>
        <w:t xml:space="preserve">VII – </w:t>
      </w:r>
      <w:r w:rsidRPr="00A22607">
        <w:rPr>
          <w:rFonts w:ascii="Times New Roman" w:hAnsi="Times New Roman" w:cs="Times New Roman"/>
          <w:sz w:val="24"/>
          <w:szCs w:val="24"/>
        </w:rPr>
        <w:t>doações feitas diretamente para este Fundo.</w:t>
      </w:r>
    </w:p>
    <w:p w14:paraId="23B931E2" w14:textId="77777777" w:rsidR="00A22607" w:rsidRPr="00A22607" w:rsidRDefault="00A22607" w:rsidP="00002F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ab/>
      </w:r>
      <w:r w:rsidRPr="00A22607">
        <w:rPr>
          <w:rFonts w:ascii="Times New Roman" w:hAnsi="Times New Roman" w:cs="Times New Roman"/>
          <w:b/>
          <w:sz w:val="24"/>
          <w:szCs w:val="24"/>
        </w:rPr>
        <w:t xml:space="preserve">§1º. </w:t>
      </w:r>
      <w:r w:rsidRPr="00A22607">
        <w:rPr>
          <w:rFonts w:ascii="Times New Roman" w:hAnsi="Times New Roman" w:cs="Times New Roman"/>
          <w:sz w:val="24"/>
          <w:szCs w:val="24"/>
        </w:rPr>
        <w:t>Os recursos provenientes das receitas do Fundo Municipal de Educação serão depositados, obrigatoriamente, em banco oficial, em contas bancárias específicas.</w:t>
      </w:r>
    </w:p>
    <w:p w14:paraId="12BB7C41" w14:textId="77777777" w:rsidR="00A22607" w:rsidRPr="00A22607" w:rsidRDefault="00A22607" w:rsidP="00002F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b/>
          <w:sz w:val="24"/>
          <w:szCs w:val="24"/>
        </w:rPr>
        <w:t xml:space="preserve">             §2º. </w:t>
      </w:r>
      <w:r w:rsidRPr="00A22607">
        <w:rPr>
          <w:rFonts w:ascii="Times New Roman" w:hAnsi="Times New Roman" w:cs="Times New Roman"/>
          <w:sz w:val="24"/>
          <w:szCs w:val="24"/>
        </w:rPr>
        <w:t>Além do Secretário Municipal de Educação, Cultura e Turismo, poderão movimentar os recursos depositados em nome do Fundo Municipal de Educação, o Prefeito Municipal e os Ordenadores de Despesas por ele autorizados, sempre em conjunto com o Tesoureiro do Município.</w:t>
      </w:r>
    </w:p>
    <w:p w14:paraId="3D9A723A" w14:textId="77777777" w:rsidR="00A22607" w:rsidRPr="00A22607" w:rsidRDefault="00A22607" w:rsidP="00002FBB">
      <w:pPr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ab/>
      </w:r>
      <w:r w:rsidRPr="00A22607">
        <w:rPr>
          <w:rFonts w:ascii="Times New Roman" w:hAnsi="Times New Roman" w:cs="Times New Roman"/>
          <w:b/>
          <w:sz w:val="24"/>
          <w:szCs w:val="24"/>
        </w:rPr>
        <w:t xml:space="preserve">Art.3º. </w:t>
      </w:r>
      <w:r w:rsidRPr="00A22607">
        <w:rPr>
          <w:rFonts w:ascii="Times New Roman" w:hAnsi="Times New Roman" w:cs="Times New Roman"/>
          <w:sz w:val="24"/>
          <w:szCs w:val="24"/>
        </w:rPr>
        <w:t>Constituirão despesas do Fundo Municipal de Educação – FME, as destinadas à manutenção de ações vinculadas à área da educação, tais como: remuneração de pessoal; encargos sociais; materiais de consumo diversos; materiais e serviços de distribuição gratuita, serviços diversos; auxílios; obras; instalações, material permanente, equipamentos, amortização de operações de crédito, manutenções diversas, entre outras despesas.</w:t>
      </w:r>
    </w:p>
    <w:p w14:paraId="691CDFC7" w14:textId="77777777" w:rsidR="00A22607" w:rsidRPr="00A22607" w:rsidRDefault="00A22607" w:rsidP="00002FBB">
      <w:pPr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ab/>
      </w:r>
      <w:r w:rsidRPr="00A22607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A22607">
        <w:rPr>
          <w:rFonts w:ascii="Times New Roman" w:hAnsi="Times New Roman" w:cs="Times New Roman"/>
          <w:sz w:val="24"/>
          <w:szCs w:val="24"/>
        </w:rPr>
        <w:t xml:space="preserve"> Considerar-se-ão como de manutenção e desenvolvimento do ensino as despesas realizadas com vistas à consecução dos objetivos básicos das instituições educacionais do município, observadas as determinações do artigo 70 da Lei Federal 9.394, de 20 de dezembro de 1996, que estabelece as diretrizes e bases da educação nacional.</w:t>
      </w:r>
    </w:p>
    <w:p w14:paraId="13C1C4CA" w14:textId="77777777" w:rsidR="00A22607" w:rsidRPr="00A22607" w:rsidRDefault="00A22607" w:rsidP="00002F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607">
        <w:rPr>
          <w:rFonts w:ascii="Times New Roman" w:hAnsi="Times New Roman" w:cs="Times New Roman"/>
          <w:b/>
          <w:sz w:val="24"/>
          <w:szCs w:val="24"/>
        </w:rPr>
        <w:t>CAPITULO III</w:t>
      </w:r>
    </w:p>
    <w:p w14:paraId="0BA737A7" w14:textId="6D02FAC8" w:rsidR="00A22607" w:rsidRPr="00A22607" w:rsidRDefault="00A22607" w:rsidP="00002F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607">
        <w:rPr>
          <w:rFonts w:ascii="Times New Roman" w:hAnsi="Times New Roman" w:cs="Times New Roman"/>
          <w:b/>
          <w:sz w:val="24"/>
          <w:szCs w:val="24"/>
        </w:rPr>
        <w:t>DO ORÇAMENTO, DA CONTABILIDADE E DA EXECUÇÃO ORÇAMENTÁRIA</w:t>
      </w:r>
    </w:p>
    <w:p w14:paraId="290EB2F9" w14:textId="77777777" w:rsidR="00A22607" w:rsidRPr="00A22607" w:rsidRDefault="00A22607" w:rsidP="00002FBB">
      <w:pPr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b/>
          <w:sz w:val="24"/>
          <w:szCs w:val="24"/>
        </w:rPr>
        <w:t xml:space="preserve">                Art. 4º. </w:t>
      </w:r>
      <w:r w:rsidRPr="00A22607">
        <w:rPr>
          <w:rFonts w:ascii="Times New Roman" w:hAnsi="Times New Roman" w:cs="Times New Roman"/>
          <w:sz w:val="24"/>
          <w:szCs w:val="24"/>
        </w:rPr>
        <w:t>O orçamento do Fundo Municipal de Educação evidenciará as políticas e o programa de trabalho governamental, observados o Plano Plurianual e a Lei de Diretrizes Orçamentárias e os princípios da universalidade e do equilíbrio.</w:t>
      </w:r>
    </w:p>
    <w:p w14:paraId="33F4C1DD" w14:textId="2E0F5494" w:rsidR="00A22607" w:rsidRPr="00A22607" w:rsidRDefault="00A22607" w:rsidP="00002FBB">
      <w:pPr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 xml:space="preserve">      </w:t>
      </w:r>
      <w:r w:rsidRPr="00A22607">
        <w:rPr>
          <w:rFonts w:ascii="Times New Roman" w:hAnsi="Times New Roman" w:cs="Times New Roman"/>
          <w:sz w:val="24"/>
          <w:szCs w:val="24"/>
        </w:rPr>
        <w:tab/>
      </w:r>
      <w:r w:rsidRPr="00A22607">
        <w:rPr>
          <w:rFonts w:ascii="Times New Roman" w:hAnsi="Times New Roman" w:cs="Times New Roman"/>
          <w:b/>
          <w:sz w:val="24"/>
          <w:szCs w:val="24"/>
        </w:rPr>
        <w:t xml:space="preserve">§ 1º. </w:t>
      </w:r>
      <w:r w:rsidRPr="00A22607">
        <w:rPr>
          <w:rFonts w:ascii="Times New Roman" w:hAnsi="Times New Roman" w:cs="Times New Roman"/>
          <w:sz w:val="24"/>
          <w:szCs w:val="24"/>
        </w:rPr>
        <w:t>O orçamento do Fundo Municipal de Educação integrará o orçamento do</w:t>
      </w:r>
      <w:r w:rsidR="003571CC">
        <w:rPr>
          <w:rFonts w:ascii="Times New Roman" w:hAnsi="Times New Roman" w:cs="Times New Roman"/>
          <w:sz w:val="24"/>
          <w:szCs w:val="24"/>
        </w:rPr>
        <w:t xml:space="preserve"> Município, em obediência ao princí</w:t>
      </w:r>
      <w:r w:rsidRPr="00A22607">
        <w:rPr>
          <w:rFonts w:ascii="Times New Roman" w:hAnsi="Times New Roman" w:cs="Times New Roman"/>
          <w:sz w:val="24"/>
          <w:szCs w:val="24"/>
        </w:rPr>
        <w:t>pio da unidade.</w:t>
      </w:r>
    </w:p>
    <w:p w14:paraId="4FBE1918" w14:textId="77777777" w:rsidR="00A22607" w:rsidRPr="00A22607" w:rsidRDefault="00A22607" w:rsidP="00002FBB">
      <w:pPr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ab/>
      </w:r>
      <w:r w:rsidRPr="00A22607">
        <w:rPr>
          <w:rFonts w:ascii="Times New Roman" w:hAnsi="Times New Roman" w:cs="Times New Roman"/>
          <w:b/>
          <w:sz w:val="24"/>
          <w:szCs w:val="24"/>
        </w:rPr>
        <w:t xml:space="preserve">§ 2º.  </w:t>
      </w:r>
      <w:r w:rsidRPr="00A22607">
        <w:rPr>
          <w:rFonts w:ascii="Times New Roman" w:hAnsi="Times New Roman" w:cs="Times New Roman"/>
          <w:sz w:val="24"/>
          <w:szCs w:val="24"/>
        </w:rPr>
        <w:t>O orçamento do Fundo Municipal de Educação observará, na sua elaboração e na sua execução, os padrões e normas estabelecidas na legislação pertinente.</w:t>
      </w:r>
    </w:p>
    <w:p w14:paraId="4AD59771" w14:textId="77777777" w:rsidR="00A22607" w:rsidRPr="00A22607" w:rsidRDefault="00A22607" w:rsidP="00002FBB">
      <w:pPr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ab/>
      </w:r>
      <w:r w:rsidRPr="00A22607">
        <w:rPr>
          <w:rFonts w:ascii="Times New Roman" w:hAnsi="Times New Roman" w:cs="Times New Roman"/>
          <w:b/>
          <w:sz w:val="24"/>
          <w:szCs w:val="24"/>
        </w:rPr>
        <w:t xml:space="preserve">Art. 5º. </w:t>
      </w:r>
      <w:r w:rsidRPr="00A22607">
        <w:rPr>
          <w:rFonts w:ascii="Times New Roman" w:hAnsi="Times New Roman" w:cs="Times New Roman"/>
          <w:sz w:val="24"/>
          <w:szCs w:val="24"/>
        </w:rPr>
        <w:t>A contabilidade do Fundo Municipal de Educação tem por objetivo evidenciar a situação financeira, patrimonial e orçamentária do sistema municipal de educação, observados os padrões e normas estabelecidas na legislação pertinente.</w:t>
      </w:r>
    </w:p>
    <w:p w14:paraId="2C1C605F" w14:textId="77777777" w:rsidR="00002FBB" w:rsidRDefault="00A22607" w:rsidP="00002FBB">
      <w:pPr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ab/>
      </w:r>
    </w:p>
    <w:p w14:paraId="296065CA" w14:textId="77777777" w:rsidR="00002FBB" w:rsidRDefault="00002FBB" w:rsidP="00002F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C84154" w14:textId="77777777" w:rsidR="00002FBB" w:rsidRDefault="00002FBB" w:rsidP="00002F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6F13DE" w14:textId="77777777" w:rsidR="00002FBB" w:rsidRDefault="00002FBB" w:rsidP="00002F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1FAF33" w14:textId="1F210BF2" w:rsidR="00A22607" w:rsidRPr="00A22607" w:rsidRDefault="00A22607" w:rsidP="00002FBB">
      <w:pPr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b/>
          <w:sz w:val="24"/>
          <w:szCs w:val="24"/>
        </w:rPr>
        <w:t xml:space="preserve">Art. 6º. </w:t>
      </w:r>
      <w:r w:rsidRPr="00A22607">
        <w:rPr>
          <w:rFonts w:ascii="Times New Roman" w:hAnsi="Times New Roman" w:cs="Times New Roman"/>
          <w:sz w:val="24"/>
          <w:szCs w:val="24"/>
        </w:rPr>
        <w:t>A contabilidade será organizada de forma a permitir o exercício das funções de controle prévio, concomitante e subsequente e de informar, inclusive apropriar e apurar custos dos serviços, e de informar, inclusive apropriar e apurar custos dos serviços, e consequentemente de concretizar seu objetivo, bem como de interpretar e analisar os resultados obtidos.</w:t>
      </w:r>
    </w:p>
    <w:p w14:paraId="7D913FF8" w14:textId="77777777" w:rsidR="00A22607" w:rsidRPr="00A22607" w:rsidRDefault="00A22607" w:rsidP="00002FBB">
      <w:pPr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ab/>
      </w:r>
      <w:r w:rsidRPr="00A22607">
        <w:rPr>
          <w:rFonts w:ascii="Times New Roman" w:hAnsi="Times New Roman" w:cs="Times New Roman"/>
          <w:b/>
          <w:sz w:val="24"/>
          <w:szCs w:val="24"/>
        </w:rPr>
        <w:t>Art. 7º.</w:t>
      </w:r>
      <w:r w:rsidRPr="00A22607">
        <w:rPr>
          <w:rFonts w:ascii="Times New Roman" w:hAnsi="Times New Roman" w:cs="Times New Roman"/>
          <w:sz w:val="24"/>
          <w:szCs w:val="24"/>
        </w:rPr>
        <w:t xml:space="preserve"> A escrituração contábil será feita pelo método das partidas dobradas e </w:t>
      </w:r>
      <w:proofErr w:type="gramStart"/>
      <w:r w:rsidRPr="00A22607">
        <w:rPr>
          <w:rFonts w:ascii="Times New Roman" w:hAnsi="Times New Roman" w:cs="Times New Roman"/>
          <w:sz w:val="24"/>
          <w:szCs w:val="24"/>
        </w:rPr>
        <w:t>obedecerá as</w:t>
      </w:r>
      <w:proofErr w:type="gramEnd"/>
      <w:r w:rsidRPr="00A22607">
        <w:rPr>
          <w:rFonts w:ascii="Times New Roman" w:hAnsi="Times New Roman" w:cs="Times New Roman"/>
          <w:sz w:val="24"/>
          <w:szCs w:val="24"/>
        </w:rPr>
        <w:t xml:space="preserve"> normas brasileiras de contabilidade.</w:t>
      </w:r>
    </w:p>
    <w:p w14:paraId="48500474" w14:textId="77777777" w:rsidR="00A22607" w:rsidRPr="00A22607" w:rsidRDefault="00A22607" w:rsidP="00002F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ab/>
      </w:r>
      <w:r w:rsidRPr="00A22607">
        <w:rPr>
          <w:rFonts w:ascii="Times New Roman" w:hAnsi="Times New Roman" w:cs="Times New Roman"/>
          <w:b/>
          <w:sz w:val="24"/>
          <w:szCs w:val="24"/>
        </w:rPr>
        <w:t xml:space="preserve">§ 1º. </w:t>
      </w:r>
      <w:r w:rsidRPr="00A22607">
        <w:rPr>
          <w:rFonts w:ascii="Times New Roman" w:hAnsi="Times New Roman" w:cs="Times New Roman"/>
          <w:sz w:val="24"/>
          <w:szCs w:val="24"/>
        </w:rPr>
        <w:t>A contabilidade emitirá relatórios mensais de gestão, inclusive dos recursos e dos dispêndios.</w:t>
      </w:r>
    </w:p>
    <w:p w14:paraId="40C7BD9E" w14:textId="77777777" w:rsidR="00A22607" w:rsidRPr="00A22607" w:rsidRDefault="00A22607" w:rsidP="00002F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ab/>
      </w:r>
      <w:r w:rsidRPr="00A22607">
        <w:rPr>
          <w:rFonts w:ascii="Times New Roman" w:hAnsi="Times New Roman" w:cs="Times New Roman"/>
          <w:b/>
          <w:sz w:val="24"/>
          <w:szCs w:val="24"/>
        </w:rPr>
        <w:t xml:space="preserve">§2º. </w:t>
      </w:r>
      <w:r w:rsidRPr="00A22607">
        <w:rPr>
          <w:rFonts w:ascii="Times New Roman" w:hAnsi="Times New Roman" w:cs="Times New Roman"/>
          <w:sz w:val="24"/>
          <w:szCs w:val="24"/>
        </w:rPr>
        <w:t>Entende-se por relatórios de gestão os balancetes de receita e de despesa do Fundo Municipal de Educação e demais demonstrações exigidas pela Administração e pela legislação pertinente.</w:t>
      </w:r>
    </w:p>
    <w:p w14:paraId="49C22A51" w14:textId="77777777" w:rsidR="00A22607" w:rsidRPr="00A22607" w:rsidRDefault="00A22607" w:rsidP="00002F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ab/>
      </w:r>
      <w:r w:rsidRPr="00A22607">
        <w:rPr>
          <w:rFonts w:ascii="Times New Roman" w:hAnsi="Times New Roman" w:cs="Times New Roman"/>
          <w:b/>
          <w:sz w:val="24"/>
          <w:szCs w:val="24"/>
        </w:rPr>
        <w:t xml:space="preserve">§3º. </w:t>
      </w:r>
      <w:r w:rsidRPr="00A22607">
        <w:rPr>
          <w:rFonts w:ascii="Times New Roman" w:hAnsi="Times New Roman" w:cs="Times New Roman"/>
          <w:sz w:val="24"/>
          <w:szCs w:val="24"/>
        </w:rPr>
        <w:t>As demonstrações e os relatórios produzidos passarão a integrar a contabilidade geral do Município.</w:t>
      </w:r>
    </w:p>
    <w:p w14:paraId="38DE500D" w14:textId="77777777" w:rsidR="00A22607" w:rsidRPr="00A22607" w:rsidRDefault="00A22607" w:rsidP="00002F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ab/>
      </w:r>
      <w:r w:rsidRPr="00A22607">
        <w:rPr>
          <w:rFonts w:ascii="Times New Roman" w:hAnsi="Times New Roman" w:cs="Times New Roman"/>
          <w:b/>
          <w:sz w:val="24"/>
          <w:szCs w:val="24"/>
        </w:rPr>
        <w:t xml:space="preserve">§4º. </w:t>
      </w:r>
      <w:r w:rsidRPr="00A22607">
        <w:rPr>
          <w:rFonts w:ascii="Times New Roman" w:hAnsi="Times New Roman" w:cs="Times New Roman"/>
          <w:sz w:val="24"/>
          <w:szCs w:val="24"/>
        </w:rPr>
        <w:t>As</w:t>
      </w:r>
      <w:r w:rsidRPr="00A226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2607">
        <w:rPr>
          <w:rFonts w:ascii="Times New Roman" w:hAnsi="Times New Roman" w:cs="Times New Roman"/>
          <w:sz w:val="24"/>
          <w:szCs w:val="24"/>
        </w:rPr>
        <w:t>demonstrações e os relatórios produzidos servirão de diretrizes para a prestação de contas própria do Fundo Municipal de Educação, que obedecerá às normas exigidas pelo Município e pela Contabilidade.</w:t>
      </w:r>
    </w:p>
    <w:p w14:paraId="43B1C868" w14:textId="77777777" w:rsidR="00A22607" w:rsidRPr="00A22607" w:rsidRDefault="00A22607" w:rsidP="00002FBB">
      <w:pPr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ab/>
      </w:r>
      <w:r w:rsidRPr="00A22607">
        <w:rPr>
          <w:rFonts w:ascii="Times New Roman" w:hAnsi="Times New Roman" w:cs="Times New Roman"/>
          <w:b/>
          <w:sz w:val="24"/>
          <w:szCs w:val="24"/>
        </w:rPr>
        <w:t xml:space="preserve">Art.8º. </w:t>
      </w:r>
      <w:r w:rsidRPr="00A22607">
        <w:rPr>
          <w:rFonts w:ascii="Times New Roman" w:hAnsi="Times New Roman" w:cs="Times New Roman"/>
          <w:sz w:val="24"/>
          <w:szCs w:val="24"/>
        </w:rPr>
        <w:t>Nenhuma despesa será realizada sem a necessária autorização orçamentária.</w:t>
      </w:r>
    </w:p>
    <w:p w14:paraId="166214C7" w14:textId="77777777" w:rsidR="00A22607" w:rsidRPr="00A22607" w:rsidRDefault="00A22607" w:rsidP="00002F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ab/>
      </w:r>
      <w:r w:rsidRPr="00A22607">
        <w:rPr>
          <w:rFonts w:ascii="Times New Roman" w:hAnsi="Times New Roman" w:cs="Times New Roman"/>
          <w:b/>
          <w:sz w:val="24"/>
          <w:szCs w:val="24"/>
        </w:rPr>
        <w:t>§1º.</w:t>
      </w:r>
      <w:r w:rsidRPr="00A22607">
        <w:rPr>
          <w:rFonts w:ascii="Times New Roman" w:hAnsi="Times New Roman" w:cs="Times New Roman"/>
          <w:sz w:val="24"/>
          <w:szCs w:val="24"/>
        </w:rPr>
        <w:t xml:space="preserve"> Para os casos de insuficiência e omissões orçamentárias poderão ser utilizados os créditos adicionais suplementares e especiais, autorizados por Lei e abertos por Decreto do Executivo.</w:t>
      </w:r>
    </w:p>
    <w:p w14:paraId="4BC3C559" w14:textId="77777777" w:rsidR="00A22607" w:rsidRPr="00A22607" w:rsidRDefault="00A22607" w:rsidP="00002F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ab/>
      </w:r>
      <w:r w:rsidRPr="00A22607">
        <w:rPr>
          <w:rFonts w:ascii="Times New Roman" w:hAnsi="Times New Roman" w:cs="Times New Roman"/>
          <w:b/>
          <w:sz w:val="24"/>
          <w:szCs w:val="24"/>
        </w:rPr>
        <w:t xml:space="preserve">§2º. </w:t>
      </w:r>
      <w:r w:rsidRPr="00A22607">
        <w:rPr>
          <w:rFonts w:ascii="Times New Roman" w:hAnsi="Times New Roman" w:cs="Times New Roman"/>
          <w:sz w:val="24"/>
          <w:szCs w:val="24"/>
        </w:rPr>
        <w:t>Além do Secretário Municipal de Educação e Cultura, poderão autorizar o ato de empenho de despesas e ordenar pagamentos, por conta do Fundo Municipal de Educação, o Prefeito Municipal e os Ordenadores de Despesas por ele autorizados.</w:t>
      </w:r>
    </w:p>
    <w:p w14:paraId="615BFEDF" w14:textId="77777777" w:rsidR="00002FBB" w:rsidRDefault="00002FBB" w:rsidP="00002F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50200" w14:textId="3982935C" w:rsidR="00A22607" w:rsidRPr="00A22607" w:rsidRDefault="00A22607" w:rsidP="00002F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607">
        <w:rPr>
          <w:rFonts w:ascii="Times New Roman" w:hAnsi="Times New Roman" w:cs="Times New Roman"/>
          <w:b/>
          <w:sz w:val="24"/>
          <w:szCs w:val="24"/>
        </w:rPr>
        <w:t>CAPITULO IV</w:t>
      </w:r>
    </w:p>
    <w:p w14:paraId="0D6A987D" w14:textId="77777777" w:rsidR="00A22607" w:rsidRPr="00A22607" w:rsidRDefault="00A22607" w:rsidP="00002F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607">
        <w:rPr>
          <w:rFonts w:ascii="Times New Roman" w:hAnsi="Times New Roman" w:cs="Times New Roman"/>
          <w:b/>
          <w:sz w:val="24"/>
          <w:szCs w:val="24"/>
        </w:rPr>
        <w:t>DA GESTÃO DO FUNDO E ATRIBUIÇOES DO GESTOR</w:t>
      </w:r>
    </w:p>
    <w:p w14:paraId="4D68A8C2" w14:textId="3FEEA083" w:rsidR="00A22607" w:rsidRPr="00A22607" w:rsidRDefault="00A22607" w:rsidP="00002FBB">
      <w:pPr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b/>
          <w:sz w:val="24"/>
          <w:szCs w:val="24"/>
        </w:rPr>
        <w:tab/>
        <w:t xml:space="preserve">Art. 9º. </w:t>
      </w:r>
      <w:r w:rsidRPr="00A22607">
        <w:rPr>
          <w:rFonts w:ascii="Times New Roman" w:hAnsi="Times New Roman" w:cs="Times New Roman"/>
          <w:sz w:val="24"/>
          <w:szCs w:val="24"/>
        </w:rPr>
        <w:t>O Fundo Municipal de Educação – FME será vinculado à Secre</w:t>
      </w:r>
      <w:r w:rsidR="003571CC">
        <w:rPr>
          <w:rFonts w:ascii="Times New Roman" w:hAnsi="Times New Roman" w:cs="Times New Roman"/>
          <w:sz w:val="24"/>
          <w:szCs w:val="24"/>
        </w:rPr>
        <w:t>taria Municipal de Educação e</w:t>
      </w:r>
      <w:r w:rsidRPr="00A22607">
        <w:rPr>
          <w:rFonts w:ascii="Times New Roman" w:hAnsi="Times New Roman" w:cs="Times New Roman"/>
          <w:sz w:val="24"/>
          <w:szCs w:val="24"/>
        </w:rPr>
        <w:t xml:space="preserve"> Cultura, órgão da administração pública municipal, e sua gestão ficará a cargo do Secretário Municipal, com atribuições de:</w:t>
      </w:r>
    </w:p>
    <w:p w14:paraId="431F00E7" w14:textId="77777777" w:rsidR="00A22607" w:rsidRDefault="00A22607" w:rsidP="00002FB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>Estabelecer políticas de aplicação dos seus recursos em conjunto com o Conselho Municipal de Educação – CME; com o Conselho de Acompanhamento e Controle Social do FUNDEB – CACS FUNDEB; e com o Conselho de Alimentação Escolar – CAE, no âmbito de suas competências;</w:t>
      </w:r>
    </w:p>
    <w:p w14:paraId="5006F94E" w14:textId="77777777" w:rsidR="00002FBB" w:rsidRDefault="00002FBB" w:rsidP="00002F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D1FE48" w14:textId="77777777" w:rsidR="00002FBB" w:rsidRPr="00002FBB" w:rsidRDefault="00002FBB" w:rsidP="00002F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576CBC" w14:textId="5474A311" w:rsidR="00002FBB" w:rsidRPr="00002FBB" w:rsidRDefault="00A22607" w:rsidP="00002FB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2FBB">
        <w:rPr>
          <w:rFonts w:ascii="Times New Roman" w:hAnsi="Times New Roman" w:cs="Times New Roman"/>
          <w:sz w:val="24"/>
          <w:szCs w:val="24"/>
        </w:rPr>
        <w:t>Acompanhar, avaliar e decidir sobre a realização das ações previstas no Plano Municipal de Educação e no Plano Plurianual;</w:t>
      </w:r>
    </w:p>
    <w:p w14:paraId="1F26AB1B" w14:textId="40909968" w:rsidR="00A22607" w:rsidRPr="00A22607" w:rsidRDefault="00A22607" w:rsidP="00002FB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>Submeter ao Conselho Municipal de Educação o plano de aplicação a cargo do FME, em consonância com o Plano Plurianual – PPA, com a Lei de Diretrizes Orçamentárias – LDO e com a Lei Orçamentária Anual – LOA;</w:t>
      </w:r>
    </w:p>
    <w:p w14:paraId="297EEB40" w14:textId="7AD6F20C" w:rsidR="00A22607" w:rsidRPr="00A22607" w:rsidRDefault="00A22607" w:rsidP="00002FB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 xml:space="preserve">Submeter ao Conselho Municipal de Educação as demonstrações contábeis mensais de receita e despesas do FME; com periodicidade </w:t>
      </w:r>
      <w:r w:rsidR="003571CC">
        <w:rPr>
          <w:rFonts w:ascii="Times New Roman" w:hAnsi="Times New Roman" w:cs="Times New Roman"/>
          <w:sz w:val="24"/>
          <w:szCs w:val="24"/>
        </w:rPr>
        <w:t>bimestral</w:t>
      </w:r>
      <w:r w:rsidRPr="00A22607">
        <w:rPr>
          <w:rFonts w:ascii="Times New Roman" w:hAnsi="Times New Roman" w:cs="Times New Roman"/>
          <w:sz w:val="24"/>
          <w:szCs w:val="24"/>
        </w:rPr>
        <w:t xml:space="preserve"> e anual, servindo como prestação de contas;</w:t>
      </w:r>
    </w:p>
    <w:p w14:paraId="0513B1D2" w14:textId="77777777" w:rsidR="00A22607" w:rsidRPr="00A22607" w:rsidRDefault="00A22607" w:rsidP="00002FB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>Encaminhar à contabilidade geral do Município as demonstrações mencionadas no inciso anterior, depois de submetidas ao Conselho Municipal de Educação – CME;</w:t>
      </w:r>
    </w:p>
    <w:p w14:paraId="5F998846" w14:textId="2310B823" w:rsidR="00A22607" w:rsidRPr="00A22607" w:rsidRDefault="00A22607" w:rsidP="00002FB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>Manter atualizados e organizados os demonstrativos contábeis e de escrituração fiscal do Fundo, sob a forma de prestação de contas;</w:t>
      </w:r>
    </w:p>
    <w:p w14:paraId="200DCE1B" w14:textId="77777777" w:rsidR="00A22607" w:rsidRPr="00A22607" w:rsidRDefault="00A22607" w:rsidP="00002FB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>Manter os controles necessários à execução orçamentária do Fundo referente a empenhos, liquidação e pagamento das despesas e aos recebimentos das receitas do Fundo;</w:t>
      </w:r>
    </w:p>
    <w:p w14:paraId="4CA8B222" w14:textId="77777777" w:rsidR="00A22607" w:rsidRPr="00A22607" w:rsidRDefault="00A22607" w:rsidP="00002FB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>Manter arquivo com informações e toda a documentação relativa aos programas e projetos desenvolvidos com recursos do Fundo;</w:t>
      </w:r>
    </w:p>
    <w:p w14:paraId="7EC69166" w14:textId="77777777" w:rsidR="00A22607" w:rsidRPr="00A22607" w:rsidRDefault="00A22607" w:rsidP="00002FB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>Coordenar e controlar os convênios e contratos relacionados às ações e serviços realizados com recursos do Fundo Municipal de Educação;</w:t>
      </w:r>
    </w:p>
    <w:p w14:paraId="22C4E819" w14:textId="77777777" w:rsidR="00A22607" w:rsidRPr="00A22607" w:rsidRDefault="00A22607" w:rsidP="00002FB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>Gerenciar os bens patrimoniais adquiridos com recursos do Fundo Municipal de Educação. bem como manter, em coordenação com o setor de patrimônio da Prefeitura Municipal, os controles necessários sobre os bens patrimoniais com carga ao Fundo;</w:t>
      </w:r>
    </w:p>
    <w:p w14:paraId="7708CC3D" w14:textId="5374E145" w:rsidR="00A22607" w:rsidRPr="00A22607" w:rsidRDefault="00A22607" w:rsidP="00002FB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>Providenciar, junto à Contabilidade Geral do Município, as demonstrações que indiquem a situação econômico-financeira do Fundo Municipal de Educação;</w:t>
      </w:r>
    </w:p>
    <w:p w14:paraId="2790331A" w14:textId="77777777" w:rsidR="00A22607" w:rsidRPr="00A22607" w:rsidRDefault="00A22607" w:rsidP="00002FB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>Firmar as demonstrações necessárias, quando for o caso.</w:t>
      </w:r>
    </w:p>
    <w:p w14:paraId="7D5547FC" w14:textId="77777777" w:rsidR="00A22607" w:rsidRPr="00A22607" w:rsidRDefault="00A22607" w:rsidP="00002F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607">
        <w:rPr>
          <w:rFonts w:ascii="Times New Roman" w:hAnsi="Times New Roman" w:cs="Times New Roman"/>
          <w:b/>
          <w:sz w:val="24"/>
          <w:szCs w:val="24"/>
        </w:rPr>
        <w:t>CAPITULO V</w:t>
      </w:r>
    </w:p>
    <w:p w14:paraId="4BB7854F" w14:textId="77777777" w:rsidR="00A22607" w:rsidRPr="00A22607" w:rsidRDefault="00A22607" w:rsidP="00002F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607">
        <w:rPr>
          <w:rFonts w:ascii="Times New Roman" w:hAnsi="Times New Roman" w:cs="Times New Roman"/>
          <w:b/>
          <w:sz w:val="24"/>
          <w:szCs w:val="24"/>
        </w:rPr>
        <w:t>DAS DISPOSIÇÕES GERAIS</w:t>
      </w:r>
    </w:p>
    <w:p w14:paraId="5A81FDCA" w14:textId="77777777" w:rsidR="00A22607" w:rsidRPr="00A22607" w:rsidRDefault="00A22607" w:rsidP="00002FBB">
      <w:pPr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ab/>
      </w:r>
      <w:r w:rsidRPr="00A22607">
        <w:rPr>
          <w:rFonts w:ascii="Times New Roman" w:hAnsi="Times New Roman" w:cs="Times New Roman"/>
          <w:sz w:val="24"/>
          <w:szCs w:val="24"/>
        </w:rPr>
        <w:tab/>
      </w:r>
      <w:r w:rsidRPr="00A22607">
        <w:rPr>
          <w:rFonts w:ascii="Times New Roman" w:hAnsi="Times New Roman" w:cs="Times New Roman"/>
          <w:b/>
          <w:sz w:val="24"/>
          <w:szCs w:val="24"/>
        </w:rPr>
        <w:t xml:space="preserve">Art. 10. </w:t>
      </w:r>
      <w:r w:rsidRPr="00A22607">
        <w:rPr>
          <w:rFonts w:ascii="Times New Roman" w:hAnsi="Times New Roman" w:cs="Times New Roman"/>
          <w:sz w:val="24"/>
          <w:szCs w:val="24"/>
        </w:rPr>
        <w:t>Compete ao Prefeito Municipal a responsabilidade pelo Fundo Municipal de Educação, perante a Receita Federal do Brasil, Tribunal de Contas e demais órgãos de controle e fiscalização, ou a quem este delegar competência;</w:t>
      </w:r>
    </w:p>
    <w:p w14:paraId="41FF30C3" w14:textId="77777777" w:rsidR="00002FBB" w:rsidRDefault="00A22607" w:rsidP="00002FBB">
      <w:pPr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ab/>
      </w:r>
      <w:r w:rsidRPr="00A22607">
        <w:rPr>
          <w:rFonts w:ascii="Times New Roman" w:hAnsi="Times New Roman" w:cs="Times New Roman"/>
          <w:sz w:val="24"/>
          <w:szCs w:val="24"/>
        </w:rPr>
        <w:tab/>
      </w:r>
      <w:r w:rsidRPr="00A22607">
        <w:rPr>
          <w:rFonts w:ascii="Times New Roman" w:hAnsi="Times New Roman" w:cs="Times New Roman"/>
          <w:b/>
          <w:sz w:val="24"/>
          <w:szCs w:val="24"/>
        </w:rPr>
        <w:t xml:space="preserve">Art. 11. </w:t>
      </w:r>
      <w:r w:rsidRPr="00A22607">
        <w:rPr>
          <w:rFonts w:ascii="Times New Roman" w:hAnsi="Times New Roman" w:cs="Times New Roman"/>
          <w:sz w:val="24"/>
          <w:szCs w:val="24"/>
        </w:rPr>
        <w:t xml:space="preserve">Fica o Poder Executivo autorizado a promover a alteração dos Demonstrativos da Lei Orçamentária Anual, da Lei de Diretrizes Orçamentárias e do </w:t>
      </w:r>
    </w:p>
    <w:p w14:paraId="410791F3" w14:textId="77777777" w:rsidR="00002FBB" w:rsidRDefault="00002FBB" w:rsidP="00002F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7CCD05" w14:textId="77777777" w:rsidR="00002FBB" w:rsidRDefault="00002FBB" w:rsidP="00002F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C17B24" w14:textId="77777777" w:rsidR="00002FBB" w:rsidRDefault="00002FBB" w:rsidP="00002F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F22345" w14:textId="4BD1F56F" w:rsidR="00A22607" w:rsidRPr="00A22607" w:rsidRDefault="00A22607" w:rsidP="00002FBB">
      <w:pPr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 xml:space="preserve">Plano Plurianual, vigentes, em relação a Secretaria Municipal de Educação e Cultura, para inclusão do Fundo Municipal de Educação, que passa a integrar o orçamento do Município, de acordo com a classificação institucional (órgão e unidade), projeto, atividade ou operação especial e </w:t>
      </w:r>
      <w:proofErr w:type="gramStart"/>
      <w:r w:rsidRPr="00A22607">
        <w:rPr>
          <w:rFonts w:ascii="Times New Roman" w:hAnsi="Times New Roman" w:cs="Times New Roman"/>
          <w:sz w:val="24"/>
          <w:szCs w:val="24"/>
        </w:rPr>
        <w:t>nomenclatura  mais</w:t>
      </w:r>
      <w:proofErr w:type="gramEnd"/>
      <w:r w:rsidRPr="00A22607">
        <w:rPr>
          <w:rFonts w:ascii="Times New Roman" w:hAnsi="Times New Roman" w:cs="Times New Roman"/>
          <w:sz w:val="24"/>
          <w:szCs w:val="24"/>
        </w:rPr>
        <w:t xml:space="preserve"> adequada, de forma a adaptá-los aos dispositivos da presente lei.</w:t>
      </w:r>
    </w:p>
    <w:p w14:paraId="2F3FF5B2" w14:textId="77777777" w:rsidR="00A22607" w:rsidRPr="00A22607" w:rsidRDefault="00A22607" w:rsidP="00002F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ab/>
      </w:r>
      <w:r w:rsidRPr="00A22607">
        <w:rPr>
          <w:rFonts w:ascii="Times New Roman" w:hAnsi="Times New Roman" w:cs="Times New Roman"/>
          <w:sz w:val="24"/>
          <w:szCs w:val="24"/>
        </w:rPr>
        <w:tab/>
      </w:r>
      <w:r w:rsidRPr="00A22607">
        <w:rPr>
          <w:rFonts w:ascii="Times New Roman" w:hAnsi="Times New Roman" w:cs="Times New Roman"/>
          <w:b/>
          <w:sz w:val="24"/>
          <w:szCs w:val="24"/>
        </w:rPr>
        <w:t xml:space="preserve">Art. 12. </w:t>
      </w:r>
      <w:r w:rsidRPr="00A22607">
        <w:rPr>
          <w:rFonts w:ascii="Times New Roman" w:hAnsi="Times New Roman" w:cs="Times New Roman"/>
          <w:sz w:val="24"/>
          <w:szCs w:val="24"/>
        </w:rPr>
        <w:t xml:space="preserve">Fica o Poder Executivo Municipal autorizado a regulamentar a presente lei, no que couber, através </w:t>
      </w:r>
      <w:proofErr w:type="gramStart"/>
      <w:r w:rsidRPr="00A22607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A22607">
        <w:rPr>
          <w:rFonts w:ascii="Times New Roman" w:hAnsi="Times New Roman" w:cs="Times New Roman"/>
          <w:sz w:val="24"/>
          <w:szCs w:val="24"/>
        </w:rPr>
        <w:t xml:space="preserve"> Decreto.</w:t>
      </w:r>
    </w:p>
    <w:p w14:paraId="43C16928" w14:textId="77777777" w:rsidR="00A22607" w:rsidRPr="00A22607" w:rsidRDefault="00A22607" w:rsidP="00002F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ab/>
      </w:r>
      <w:r w:rsidRPr="00A22607">
        <w:rPr>
          <w:rFonts w:ascii="Times New Roman" w:hAnsi="Times New Roman" w:cs="Times New Roman"/>
          <w:sz w:val="24"/>
          <w:szCs w:val="24"/>
        </w:rPr>
        <w:tab/>
      </w:r>
      <w:r w:rsidRPr="00A22607">
        <w:rPr>
          <w:rFonts w:ascii="Times New Roman" w:hAnsi="Times New Roman" w:cs="Times New Roman"/>
          <w:b/>
          <w:sz w:val="24"/>
          <w:szCs w:val="24"/>
        </w:rPr>
        <w:t xml:space="preserve">Art. 13. </w:t>
      </w:r>
      <w:r w:rsidRPr="00A22607">
        <w:rPr>
          <w:rFonts w:ascii="Times New Roman" w:hAnsi="Times New Roman" w:cs="Times New Roman"/>
          <w:sz w:val="24"/>
          <w:szCs w:val="24"/>
        </w:rPr>
        <w:t>O Fundo Municipal de Educação terá vigência ilimitada.</w:t>
      </w:r>
    </w:p>
    <w:p w14:paraId="6DEC05E9" w14:textId="77777777" w:rsidR="00A22607" w:rsidRPr="00A22607" w:rsidRDefault="00A22607" w:rsidP="00002F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607">
        <w:rPr>
          <w:rFonts w:ascii="Times New Roman" w:hAnsi="Times New Roman" w:cs="Times New Roman"/>
          <w:sz w:val="24"/>
          <w:szCs w:val="24"/>
        </w:rPr>
        <w:tab/>
      </w:r>
      <w:r w:rsidRPr="00A22607">
        <w:rPr>
          <w:rFonts w:ascii="Times New Roman" w:hAnsi="Times New Roman" w:cs="Times New Roman"/>
          <w:sz w:val="24"/>
          <w:szCs w:val="24"/>
        </w:rPr>
        <w:tab/>
      </w:r>
      <w:r w:rsidRPr="00A22607">
        <w:rPr>
          <w:rFonts w:ascii="Times New Roman" w:hAnsi="Times New Roman" w:cs="Times New Roman"/>
          <w:b/>
          <w:sz w:val="24"/>
          <w:szCs w:val="24"/>
        </w:rPr>
        <w:t xml:space="preserve">Art.14. </w:t>
      </w:r>
      <w:r w:rsidRPr="00A22607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49AABF6A" w14:textId="77777777" w:rsidR="00002FBB" w:rsidRDefault="009E3029" w:rsidP="00002F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2ABA872" w14:textId="1DBF3F71" w:rsidR="00A22607" w:rsidRPr="00A22607" w:rsidRDefault="009E3029" w:rsidP="00002F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Sagrada </w:t>
      </w:r>
      <w:r w:rsidR="00002FBB">
        <w:rPr>
          <w:rFonts w:ascii="Times New Roman" w:hAnsi="Times New Roman" w:cs="Times New Roman"/>
          <w:sz w:val="24"/>
          <w:szCs w:val="24"/>
        </w:rPr>
        <w:t>Família</w:t>
      </w:r>
      <w:r>
        <w:rPr>
          <w:rFonts w:ascii="Times New Roman" w:hAnsi="Times New Roman" w:cs="Times New Roman"/>
          <w:sz w:val="24"/>
          <w:szCs w:val="24"/>
        </w:rPr>
        <w:t>/RS, 1</w:t>
      </w:r>
      <w:r w:rsidR="00002FBB">
        <w:rPr>
          <w:rFonts w:ascii="Times New Roman" w:hAnsi="Times New Roman" w:cs="Times New Roman"/>
          <w:sz w:val="24"/>
          <w:szCs w:val="24"/>
        </w:rPr>
        <w:t>9</w:t>
      </w:r>
      <w:r w:rsidR="00A22607" w:rsidRPr="00A22607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 de 2025</w:t>
      </w:r>
      <w:r w:rsidR="00A22607" w:rsidRPr="00A22607">
        <w:rPr>
          <w:rFonts w:ascii="Times New Roman" w:hAnsi="Times New Roman" w:cs="Times New Roman"/>
          <w:sz w:val="24"/>
          <w:szCs w:val="24"/>
        </w:rPr>
        <w:t>.</w:t>
      </w:r>
    </w:p>
    <w:p w14:paraId="11FDCCB6" w14:textId="77777777" w:rsidR="009E3029" w:rsidRPr="00A22607" w:rsidRDefault="009E3029" w:rsidP="009E3029">
      <w:pPr>
        <w:spacing w:after="0"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4A55F03E" w14:textId="77777777" w:rsidR="00305A24" w:rsidRDefault="00305A24" w:rsidP="00305A24">
      <w:pPr>
        <w:spacing w:after="0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EE59FB" w14:textId="55FF4641" w:rsidR="00305A24" w:rsidRPr="00B30A28" w:rsidRDefault="00305A24" w:rsidP="00305A24">
      <w:pPr>
        <w:tabs>
          <w:tab w:val="left" w:pos="1515"/>
        </w:tabs>
        <w:spacing w:after="0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__________________________________</w:t>
      </w:r>
      <w:r w:rsidR="00002FBB">
        <w:rPr>
          <w:rFonts w:ascii="Times New Roman" w:hAnsi="Times New Roman" w:cs="Times New Roman"/>
          <w:b/>
          <w:sz w:val="24"/>
          <w:szCs w:val="24"/>
        </w:rPr>
        <w:t>_______</w:t>
      </w:r>
    </w:p>
    <w:p w14:paraId="1BFEDBC3" w14:textId="4BC9009C" w:rsidR="00305A24" w:rsidRPr="00B30A28" w:rsidRDefault="00002FBB" w:rsidP="00305A24">
      <w:pPr>
        <w:spacing w:after="0" w:line="240" w:lineRule="auto"/>
        <w:ind w:left="1701" w:right="-5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MAURO ROGERIO FERRARI GALATTO</w:t>
      </w:r>
    </w:p>
    <w:p w14:paraId="1B4178B2" w14:textId="299DE96C" w:rsidR="00305A24" w:rsidRPr="00B30A28" w:rsidRDefault="00305A24" w:rsidP="00305A24">
      <w:pPr>
        <w:spacing w:after="0" w:line="240" w:lineRule="auto"/>
        <w:ind w:left="1701" w:right="-5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A28">
        <w:rPr>
          <w:rFonts w:ascii="Times New Roman" w:hAnsi="Times New Roman" w:cs="Times New Roman"/>
          <w:b/>
          <w:sz w:val="24"/>
          <w:szCs w:val="24"/>
        </w:rPr>
        <w:t>Prefeit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B30A28">
        <w:rPr>
          <w:rFonts w:ascii="Times New Roman" w:hAnsi="Times New Roman" w:cs="Times New Roman"/>
          <w:b/>
          <w:sz w:val="24"/>
          <w:szCs w:val="24"/>
        </w:rPr>
        <w:t xml:space="preserve"> Municipal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C008A0" w14:textId="77777777" w:rsidR="00305A24" w:rsidRDefault="00305A24" w:rsidP="00305A24">
      <w:pPr>
        <w:spacing w:after="0" w:line="24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0E66FF73" w14:textId="77777777" w:rsidR="00002FBB" w:rsidRDefault="00002FBB" w:rsidP="00305A24">
      <w:pPr>
        <w:spacing w:after="0" w:line="24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151D58A2" w14:textId="77777777" w:rsidR="00002FBB" w:rsidRDefault="00002FBB" w:rsidP="00002FBB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0"/>
          <w:szCs w:val="20"/>
        </w:rPr>
      </w:pPr>
    </w:p>
    <w:p w14:paraId="21DDEC1C" w14:textId="77777777" w:rsidR="00002FBB" w:rsidRDefault="00002FBB" w:rsidP="00002F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59B7BCEC" w14:textId="77777777" w:rsidR="00002FBB" w:rsidRDefault="00002FBB" w:rsidP="00002FBB">
      <w:pPr>
        <w:rPr>
          <w:rFonts w:ascii="Arial" w:hAnsi="Arial" w:cs="Arial"/>
          <w:sz w:val="20"/>
          <w:szCs w:val="20"/>
        </w:rPr>
      </w:pPr>
    </w:p>
    <w:p w14:paraId="78D77FE6" w14:textId="77777777" w:rsidR="00002FBB" w:rsidRDefault="00002FBB" w:rsidP="00002FB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Vilmar A. de Quadros</w:t>
      </w:r>
    </w:p>
    <w:p w14:paraId="7E529668" w14:textId="77777777" w:rsidR="00002FBB" w:rsidRDefault="00002FBB" w:rsidP="00002FBB">
      <w:pPr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Sec. .</w:t>
      </w:r>
      <w:proofErr w:type="gramEnd"/>
      <w:r>
        <w:rPr>
          <w:rFonts w:ascii="Arial" w:hAnsi="Arial" w:cs="Arial"/>
          <w:sz w:val="20"/>
          <w:szCs w:val="20"/>
        </w:rPr>
        <w:t xml:space="preserve">Mun. de Administração </w:t>
      </w:r>
    </w:p>
    <w:p w14:paraId="5C4F07F2" w14:textId="77777777" w:rsidR="00002FBB" w:rsidRDefault="00002FBB" w:rsidP="00002FBB">
      <w:pPr>
        <w:spacing w:after="0"/>
        <w:rPr>
          <w:rFonts w:ascii="Arial" w:hAnsi="Arial" w:cs="Arial"/>
          <w:sz w:val="20"/>
          <w:szCs w:val="20"/>
        </w:rPr>
      </w:pPr>
    </w:p>
    <w:p w14:paraId="522A9E6A" w14:textId="77777777" w:rsidR="00002FBB" w:rsidRDefault="00002FBB" w:rsidP="00002FBB">
      <w:pPr>
        <w:spacing w:after="0"/>
        <w:rPr>
          <w:rFonts w:ascii="Arial" w:hAnsi="Arial" w:cs="Arial"/>
          <w:sz w:val="20"/>
          <w:szCs w:val="20"/>
        </w:rPr>
      </w:pPr>
    </w:p>
    <w:p w14:paraId="13C82AEE" w14:textId="77777777" w:rsidR="00002FBB" w:rsidRDefault="00002FBB" w:rsidP="00002FBB">
      <w:pPr>
        <w:spacing w:after="0"/>
        <w:rPr>
          <w:rFonts w:ascii="Arial" w:hAnsi="Arial" w:cs="Arial"/>
          <w:sz w:val="20"/>
          <w:szCs w:val="20"/>
        </w:rPr>
      </w:pPr>
    </w:p>
    <w:p w14:paraId="5108D159" w14:textId="77777777" w:rsidR="00002FBB" w:rsidRDefault="00002FBB" w:rsidP="00002FBB">
      <w:pPr>
        <w:spacing w:after="0"/>
        <w:rPr>
          <w:rFonts w:ascii="Arial" w:hAnsi="Arial" w:cs="Arial"/>
          <w:sz w:val="20"/>
          <w:szCs w:val="20"/>
        </w:rPr>
      </w:pPr>
    </w:p>
    <w:p w14:paraId="67BF2051" w14:textId="77777777" w:rsidR="00002FBB" w:rsidRDefault="00002FBB" w:rsidP="00002FBB">
      <w:pPr>
        <w:spacing w:after="0"/>
        <w:rPr>
          <w:rFonts w:ascii="Arial" w:hAnsi="Arial" w:cs="Arial"/>
          <w:sz w:val="20"/>
          <w:szCs w:val="20"/>
        </w:rPr>
      </w:pPr>
    </w:p>
    <w:p w14:paraId="1BE42349" w14:textId="77777777" w:rsidR="00002FBB" w:rsidRDefault="00002FBB" w:rsidP="00002FBB">
      <w:pPr>
        <w:spacing w:after="0"/>
        <w:rPr>
          <w:rFonts w:ascii="Arial" w:hAnsi="Arial" w:cs="Arial"/>
          <w:sz w:val="20"/>
          <w:szCs w:val="20"/>
        </w:rPr>
      </w:pPr>
    </w:p>
    <w:p w14:paraId="69E58CC9" w14:textId="77777777" w:rsidR="00002FBB" w:rsidRDefault="00002FBB" w:rsidP="00002FBB">
      <w:pPr>
        <w:spacing w:after="0"/>
        <w:rPr>
          <w:rFonts w:ascii="Arial" w:hAnsi="Arial" w:cs="Arial"/>
          <w:sz w:val="20"/>
          <w:szCs w:val="20"/>
        </w:rPr>
      </w:pPr>
    </w:p>
    <w:p w14:paraId="6D3381F4" w14:textId="77777777" w:rsidR="00002FBB" w:rsidRDefault="00002FBB" w:rsidP="00002FBB">
      <w:pPr>
        <w:spacing w:after="0"/>
        <w:rPr>
          <w:rFonts w:ascii="Arial" w:hAnsi="Arial" w:cs="Arial"/>
          <w:sz w:val="20"/>
          <w:szCs w:val="20"/>
        </w:rPr>
      </w:pPr>
    </w:p>
    <w:p w14:paraId="56537638" w14:textId="77777777" w:rsidR="00002FBB" w:rsidRDefault="00002FBB" w:rsidP="00002FBB">
      <w:pPr>
        <w:spacing w:after="0"/>
        <w:rPr>
          <w:rFonts w:ascii="Arial" w:hAnsi="Arial" w:cs="Arial"/>
          <w:sz w:val="20"/>
          <w:szCs w:val="20"/>
        </w:rPr>
      </w:pPr>
    </w:p>
    <w:p w14:paraId="0BD56405" w14:textId="77777777" w:rsidR="00002FBB" w:rsidRDefault="00002FBB" w:rsidP="00002FBB">
      <w:pPr>
        <w:spacing w:after="0"/>
        <w:rPr>
          <w:rFonts w:ascii="Arial" w:hAnsi="Arial" w:cs="Arial"/>
          <w:sz w:val="20"/>
          <w:szCs w:val="20"/>
        </w:rPr>
      </w:pPr>
    </w:p>
    <w:p w14:paraId="622F7A1A" w14:textId="77777777" w:rsidR="00002FBB" w:rsidRDefault="00002FBB" w:rsidP="00002FBB">
      <w:pPr>
        <w:spacing w:after="0"/>
        <w:rPr>
          <w:rFonts w:ascii="Arial" w:hAnsi="Arial" w:cs="Arial"/>
          <w:sz w:val="20"/>
          <w:szCs w:val="20"/>
        </w:rPr>
      </w:pPr>
    </w:p>
    <w:p w14:paraId="1A1BC9F3" w14:textId="77777777" w:rsidR="00002FBB" w:rsidRDefault="00002FBB" w:rsidP="00002FBB">
      <w:pPr>
        <w:spacing w:after="0"/>
        <w:rPr>
          <w:rFonts w:ascii="Arial" w:hAnsi="Arial" w:cs="Arial"/>
          <w:sz w:val="20"/>
          <w:szCs w:val="20"/>
        </w:rPr>
      </w:pPr>
    </w:p>
    <w:p w14:paraId="40CFD46C" w14:textId="77777777" w:rsidR="00002FBB" w:rsidRDefault="00002FBB" w:rsidP="00002FBB">
      <w:pPr>
        <w:spacing w:after="0"/>
        <w:rPr>
          <w:rFonts w:ascii="Arial" w:hAnsi="Arial" w:cs="Arial"/>
          <w:sz w:val="20"/>
          <w:szCs w:val="20"/>
        </w:rPr>
      </w:pPr>
    </w:p>
    <w:p w14:paraId="43C2D6A4" w14:textId="77777777" w:rsidR="00002FBB" w:rsidRDefault="00002FBB" w:rsidP="00002FBB">
      <w:pPr>
        <w:spacing w:after="0"/>
        <w:rPr>
          <w:rFonts w:ascii="Arial" w:hAnsi="Arial" w:cs="Arial"/>
          <w:sz w:val="20"/>
          <w:szCs w:val="20"/>
        </w:rPr>
      </w:pPr>
    </w:p>
    <w:p w14:paraId="3D45B6E3" w14:textId="77777777" w:rsidR="00002FBB" w:rsidRDefault="00002FBB" w:rsidP="00002FBB">
      <w:pPr>
        <w:spacing w:after="0"/>
        <w:rPr>
          <w:rFonts w:ascii="Arial" w:hAnsi="Arial" w:cs="Arial"/>
          <w:sz w:val="20"/>
          <w:szCs w:val="20"/>
        </w:rPr>
      </w:pPr>
    </w:p>
    <w:p w14:paraId="4A5E6E57" w14:textId="77777777" w:rsidR="00002FBB" w:rsidRDefault="00002FBB" w:rsidP="00002FBB">
      <w:pPr>
        <w:spacing w:after="0"/>
        <w:rPr>
          <w:rFonts w:ascii="Arial" w:hAnsi="Arial" w:cs="Arial"/>
          <w:sz w:val="20"/>
          <w:szCs w:val="20"/>
        </w:rPr>
      </w:pPr>
    </w:p>
    <w:p w14:paraId="77ABC66E" w14:textId="77777777" w:rsidR="00002FBB" w:rsidRDefault="00002FBB" w:rsidP="00002FBB">
      <w:pPr>
        <w:spacing w:after="0"/>
        <w:rPr>
          <w:rFonts w:ascii="Arial" w:hAnsi="Arial" w:cs="Arial"/>
          <w:sz w:val="20"/>
          <w:szCs w:val="20"/>
        </w:rPr>
      </w:pPr>
    </w:p>
    <w:p w14:paraId="53D67AAE" w14:textId="77777777" w:rsidR="00002FBB" w:rsidRDefault="00002FBB" w:rsidP="00002FBB">
      <w:pPr>
        <w:spacing w:after="0"/>
        <w:rPr>
          <w:rFonts w:ascii="Arial" w:hAnsi="Arial" w:cs="Arial"/>
          <w:sz w:val="20"/>
          <w:szCs w:val="20"/>
        </w:rPr>
      </w:pPr>
    </w:p>
    <w:p w14:paraId="71C17CEB" w14:textId="77777777" w:rsidR="00002FBB" w:rsidRDefault="00002FBB" w:rsidP="00002FBB">
      <w:pPr>
        <w:spacing w:after="0"/>
        <w:rPr>
          <w:rFonts w:ascii="Arial" w:hAnsi="Arial" w:cs="Arial"/>
          <w:sz w:val="20"/>
          <w:szCs w:val="20"/>
        </w:rPr>
      </w:pPr>
    </w:p>
    <w:p w14:paraId="4D2DFF6D" w14:textId="77777777" w:rsidR="00002FBB" w:rsidRDefault="00002FBB" w:rsidP="00002FBB">
      <w:pPr>
        <w:spacing w:after="0"/>
        <w:rPr>
          <w:rFonts w:ascii="Arial" w:hAnsi="Arial" w:cs="Arial"/>
          <w:sz w:val="20"/>
          <w:szCs w:val="20"/>
        </w:rPr>
      </w:pPr>
    </w:p>
    <w:p w14:paraId="1C4ADF3F" w14:textId="77777777" w:rsidR="00002FBB" w:rsidRDefault="00002FBB" w:rsidP="00002FBB">
      <w:pPr>
        <w:spacing w:after="0"/>
        <w:rPr>
          <w:rFonts w:ascii="Arial" w:hAnsi="Arial" w:cs="Arial"/>
          <w:sz w:val="20"/>
          <w:szCs w:val="20"/>
        </w:rPr>
      </w:pPr>
    </w:p>
    <w:p w14:paraId="00EAB548" w14:textId="77777777" w:rsidR="00002FBB" w:rsidRPr="00B30A28" w:rsidRDefault="00002FBB" w:rsidP="00305A24">
      <w:pPr>
        <w:spacing w:after="0" w:line="24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1717B24D" w14:textId="77777777" w:rsidR="00305A24" w:rsidRPr="00B30A28" w:rsidRDefault="00305A24" w:rsidP="00305A24">
      <w:pPr>
        <w:spacing w:after="0" w:line="24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373B4805" w14:textId="77777777" w:rsidR="00002FBB" w:rsidRDefault="00002FBB" w:rsidP="009E3029">
      <w:pPr>
        <w:spacing w:after="0"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5550A5" w14:textId="416ABF57" w:rsidR="0054650A" w:rsidRPr="00A22607" w:rsidRDefault="00061A10" w:rsidP="009E3029">
      <w:pPr>
        <w:spacing w:after="0" w:line="360" w:lineRule="auto"/>
        <w:ind w:right="-5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2607">
        <w:rPr>
          <w:rFonts w:ascii="Times New Roman" w:hAnsi="Times New Roman" w:cs="Times New Roman"/>
          <w:b/>
          <w:sz w:val="24"/>
          <w:szCs w:val="24"/>
        </w:rPr>
        <w:t>PROJETO DE LEI N</w:t>
      </w:r>
      <w:r w:rsidR="009B05FE" w:rsidRPr="00A22607">
        <w:rPr>
          <w:rFonts w:ascii="Times New Roman" w:hAnsi="Times New Roman" w:cs="Times New Roman"/>
          <w:b/>
          <w:sz w:val="24"/>
          <w:szCs w:val="24"/>
        </w:rPr>
        <w:t xml:space="preserve">.º </w:t>
      </w:r>
      <w:r w:rsidR="00305A24">
        <w:rPr>
          <w:rFonts w:ascii="Times New Roman" w:hAnsi="Times New Roman" w:cs="Times New Roman"/>
          <w:b/>
          <w:sz w:val="24"/>
          <w:szCs w:val="24"/>
        </w:rPr>
        <w:t>004</w:t>
      </w:r>
      <w:r w:rsidR="00EA25EB" w:rsidRPr="00A22607">
        <w:rPr>
          <w:rFonts w:ascii="Times New Roman" w:hAnsi="Times New Roman" w:cs="Times New Roman"/>
          <w:b/>
          <w:sz w:val="24"/>
          <w:szCs w:val="24"/>
        </w:rPr>
        <w:t>/20</w:t>
      </w:r>
      <w:r w:rsidR="008A28DB" w:rsidRPr="00A22607">
        <w:rPr>
          <w:rFonts w:ascii="Times New Roman" w:hAnsi="Times New Roman" w:cs="Times New Roman"/>
          <w:b/>
          <w:sz w:val="24"/>
          <w:szCs w:val="24"/>
        </w:rPr>
        <w:t>2</w:t>
      </w:r>
      <w:r w:rsidR="006062DD" w:rsidRPr="00A22607">
        <w:rPr>
          <w:rFonts w:ascii="Times New Roman" w:hAnsi="Times New Roman" w:cs="Times New Roman"/>
          <w:b/>
          <w:sz w:val="24"/>
          <w:szCs w:val="24"/>
        </w:rPr>
        <w:t>5</w:t>
      </w:r>
      <w:r w:rsidR="009B05FE" w:rsidRPr="00A2260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E3029">
        <w:rPr>
          <w:rFonts w:ascii="Times New Roman" w:hAnsi="Times New Roman" w:cs="Times New Roman"/>
          <w:b/>
          <w:sz w:val="24"/>
          <w:szCs w:val="24"/>
        </w:rPr>
        <w:t>12</w:t>
      </w:r>
      <w:r w:rsidR="009B05FE" w:rsidRPr="00A226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C58" w:rsidRPr="00A22607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BA7E5C" w:rsidRPr="00A22607">
        <w:rPr>
          <w:rFonts w:ascii="Times New Roman" w:hAnsi="Times New Roman" w:cs="Times New Roman"/>
          <w:b/>
          <w:sz w:val="24"/>
          <w:szCs w:val="24"/>
        </w:rPr>
        <w:t>FEVEREIRO</w:t>
      </w:r>
      <w:r w:rsidR="006E38CE" w:rsidRPr="00A226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C58" w:rsidRPr="00A22607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9B05FE" w:rsidRPr="00A22607">
        <w:rPr>
          <w:rFonts w:ascii="Times New Roman" w:hAnsi="Times New Roman" w:cs="Times New Roman"/>
          <w:b/>
          <w:sz w:val="24"/>
          <w:szCs w:val="24"/>
        </w:rPr>
        <w:t>202</w:t>
      </w:r>
      <w:r w:rsidR="006062DD" w:rsidRPr="00A22607">
        <w:rPr>
          <w:rFonts w:ascii="Times New Roman" w:hAnsi="Times New Roman" w:cs="Times New Roman"/>
          <w:b/>
          <w:sz w:val="24"/>
          <w:szCs w:val="24"/>
        </w:rPr>
        <w:t>5</w:t>
      </w:r>
    </w:p>
    <w:p w14:paraId="4603AA26" w14:textId="77777777" w:rsidR="00061A10" w:rsidRPr="00A22607" w:rsidRDefault="00061A10" w:rsidP="00A22607">
      <w:pPr>
        <w:spacing w:after="0" w:line="36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624FBF" w14:textId="77777777" w:rsidR="0054650A" w:rsidRPr="00A22607" w:rsidRDefault="0054650A" w:rsidP="00A22607">
      <w:pPr>
        <w:spacing w:after="0" w:line="36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607">
        <w:rPr>
          <w:rFonts w:ascii="Times New Roman" w:eastAsia="Times New Roman" w:hAnsi="Times New Roman" w:cs="Times New Roman"/>
          <w:sz w:val="24"/>
          <w:szCs w:val="24"/>
        </w:rPr>
        <w:t xml:space="preserve">J U S T I F I C A T I V A </w:t>
      </w:r>
    </w:p>
    <w:p w14:paraId="1099FF59" w14:textId="77777777" w:rsidR="0054650A" w:rsidRPr="00A22607" w:rsidRDefault="0054650A" w:rsidP="00A22607">
      <w:pPr>
        <w:spacing w:after="0" w:line="36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0C6AE9" w14:textId="77777777" w:rsidR="0054650A" w:rsidRPr="00A22607" w:rsidRDefault="0054650A" w:rsidP="00A22607">
      <w:pPr>
        <w:spacing w:after="0" w:line="360" w:lineRule="auto"/>
        <w:ind w:right="-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2607">
        <w:rPr>
          <w:rFonts w:ascii="Times New Roman" w:eastAsia="Times New Roman" w:hAnsi="Times New Roman" w:cs="Times New Roman"/>
          <w:b/>
          <w:sz w:val="24"/>
          <w:szCs w:val="24"/>
        </w:rPr>
        <w:t>Sr. PRESIDENTE</w:t>
      </w:r>
    </w:p>
    <w:p w14:paraId="136E37A7" w14:textId="1D75D472" w:rsidR="0054650A" w:rsidRPr="00A22607" w:rsidRDefault="0054650A" w:rsidP="00A22607">
      <w:pPr>
        <w:spacing w:after="0" w:line="360" w:lineRule="auto"/>
        <w:ind w:right="-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22607">
        <w:rPr>
          <w:rFonts w:ascii="Times New Roman" w:eastAsia="Times New Roman" w:hAnsi="Times New Roman" w:cs="Times New Roman"/>
          <w:b/>
          <w:sz w:val="24"/>
          <w:szCs w:val="24"/>
        </w:rPr>
        <w:t>Srs</w:t>
      </w:r>
      <w:proofErr w:type="spellEnd"/>
      <w:r w:rsidR="00655880" w:rsidRPr="00A22607">
        <w:rPr>
          <w:rFonts w:ascii="Times New Roman" w:eastAsia="Times New Roman" w:hAnsi="Times New Roman" w:cs="Times New Roman"/>
          <w:b/>
          <w:sz w:val="24"/>
          <w:szCs w:val="24"/>
        </w:rPr>
        <w:t>(as)</w:t>
      </w:r>
      <w:r w:rsidRPr="00A22607">
        <w:rPr>
          <w:rFonts w:ascii="Times New Roman" w:eastAsia="Times New Roman" w:hAnsi="Times New Roman" w:cs="Times New Roman"/>
          <w:b/>
          <w:sz w:val="24"/>
          <w:szCs w:val="24"/>
        </w:rPr>
        <w:t>. Vereadores</w:t>
      </w:r>
      <w:r w:rsidR="00655880" w:rsidRPr="00A22607">
        <w:rPr>
          <w:rFonts w:ascii="Times New Roman" w:eastAsia="Times New Roman" w:hAnsi="Times New Roman" w:cs="Times New Roman"/>
          <w:b/>
          <w:sz w:val="24"/>
          <w:szCs w:val="24"/>
        </w:rPr>
        <w:t>(as)</w:t>
      </w:r>
    </w:p>
    <w:p w14:paraId="0659AE54" w14:textId="77777777" w:rsidR="00061A10" w:rsidRPr="00A22607" w:rsidRDefault="0054650A" w:rsidP="00A22607">
      <w:pPr>
        <w:spacing w:after="0" w:line="36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607">
        <w:rPr>
          <w:rFonts w:ascii="Times New Roman" w:eastAsia="Times New Roman" w:hAnsi="Times New Roman" w:cs="Times New Roman"/>
          <w:sz w:val="24"/>
          <w:szCs w:val="24"/>
        </w:rPr>
        <w:tab/>
      </w:r>
      <w:r w:rsidRPr="00A22607">
        <w:rPr>
          <w:rFonts w:ascii="Times New Roman" w:eastAsia="Times New Roman" w:hAnsi="Times New Roman" w:cs="Times New Roman"/>
          <w:sz w:val="24"/>
          <w:szCs w:val="24"/>
        </w:rPr>
        <w:tab/>
      </w:r>
      <w:r w:rsidRPr="00A2260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778CECB" w14:textId="338B57F0" w:rsidR="00B30A28" w:rsidRPr="00A22607" w:rsidRDefault="0054650A" w:rsidP="00A22607">
      <w:pPr>
        <w:pStyle w:val="SemEspaamento"/>
        <w:spacing w:line="36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A22607">
        <w:rPr>
          <w:rFonts w:ascii="Times New Roman" w:hAnsi="Times New Roman"/>
          <w:sz w:val="24"/>
          <w:szCs w:val="24"/>
        </w:rPr>
        <w:t>A matéria que estamos encaminhando para apreciação desta casa</w:t>
      </w:r>
      <w:r w:rsidR="00365CCB" w:rsidRPr="00A22607">
        <w:rPr>
          <w:rFonts w:ascii="Times New Roman" w:hAnsi="Times New Roman"/>
          <w:sz w:val="24"/>
          <w:szCs w:val="24"/>
        </w:rPr>
        <w:t xml:space="preserve"> </w:t>
      </w:r>
      <w:r w:rsidRPr="00A22607">
        <w:rPr>
          <w:rFonts w:ascii="Times New Roman" w:hAnsi="Times New Roman"/>
          <w:sz w:val="24"/>
          <w:szCs w:val="24"/>
        </w:rPr>
        <w:t xml:space="preserve">tem por finalidade buscar amparo legal para que esta municipalidade possa </w:t>
      </w:r>
      <w:r w:rsidR="00B30A28" w:rsidRPr="00A22607">
        <w:rPr>
          <w:rFonts w:ascii="Times New Roman" w:hAnsi="Times New Roman"/>
          <w:bCs/>
          <w:sz w:val="24"/>
          <w:szCs w:val="24"/>
        </w:rPr>
        <w:t xml:space="preserve">criar o Fundo Municipal de Educação, e dá Outras Providências </w:t>
      </w:r>
      <w:r w:rsidR="009E3029">
        <w:rPr>
          <w:rFonts w:ascii="Times New Roman" w:hAnsi="Times New Roman"/>
          <w:bCs/>
          <w:sz w:val="24"/>
          <w:szCs w:val="24"/>
        </w:rPr>
        <w:t>com as seguintes justificativas:</w:t>
      </w:r>
    </w:p>
    <w:p w14:paraId="509F3A3D" w14:textId="77777777" w:rsidR="00B30A28" w:rsidRPr="00A22607" w:rsidRDefault="00B30A28" w:rsidP="00A22607">
      <w:pPr>
        <w:pStyle w:val="SemEspaamento"/>
        <w:spacing w:line="36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40A1ED6E" w14:textId="77777777" w:rsidR="00B30A28" w:rsidRPr="00A22607" w:rsidRDefault="00B30A28" w:rsidP="00A22607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22607">
        <w:rPr>
          <w:rFonts w:ascii="Times New Roman" w:hAnsi="Times New Roman"/>
          <w:sz w:val="24"/>
          <w:szCs w:val="24"/>
        </w:rPr>
        <w:t xml:space="preserve">Foi publicada no Diário Oficial da União, no dia 29 de janeiro de 2018, a </w:t>
      </w:r>
      <w:hyperlink r:id="rId6" w:tgtFrame="_blank" w:history="1">
        <w:r w:rsidRPr="00A22607">
          <w:rPr>
            <w:rStyle w:val="Hyperlink"/>
            <w:rFonts w:ascii="Times New Roman" w:hAnsi="Times New Roman"/>
            <w:b/>
            <w:sz w:val="24"/>
            <w:szCs w:val="24"/>
          </w:rPr>
          <w:t>Portaria Conjunta FNDE/ STN nº 2, de 15 de janeiro de 2018</w:t>
        </w:r>
      </w:hyperlink>
      <w:r w:rsidRPr="00A22607">
        <w:rPr>
          <w:rFonts w:ascii="Times New Roman" w:hAnsi="Times New Roman"/>
          <w:sz w:val="24"/>
          <w:szCs w:val="24"/>
        </w:rPr>
        <w:t>, que dispõe sobre os critérios e as orientações operacionais a serem observadas pelos estados, Distrito Federal, municípios e agentes financeiros quanto à movimentação e divulgação dos recursos do Fundeb (Fundo de Manutenção e Desenvolvimento da Educação Básica e de Valorização dos Profissionais da Educação).</w:t>
      </w:r>
    </w:p>
    <w:p w14:paraId="1F1E6AD5" w14:textId="7AF95FA5" w:rsidR="00B30A28" w:rsidRPr="00A22607" w:rsidRDefault="00B30A28" w:rsidP="00A22607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2607">
        <w:rPr>
          <w:rFonts w:ascii="Times New Roman" w:hAnsi="Times New Roman"/>
          <w:sz w:val="24"/>
          <w:szCs w:val="24"/>
        </w:rPr>
        <w:br/>
      </w:r>
      <w:r w:rsidRPr="00A22607">
        <w:rPr>
          <w:rFonts w:ascii="Times New Roman" w:hAnsi="Times New Roman"/>
          <w:sz w:val="24"/>
          <w:szCs w:val="24"/>
        </w:rPr>
        <w:tab/>
      </w:r>
      <w:r w:rsidRPr="00A22607">
        <w:rPr>
          <w:rFonts w:ascii="Times New Roman" w:hAnsi="Times New Roman"/>
          <w:sz w:val="24"/>
          <w:szCs w:val="24"/>
        </w:rPr>
        <w:tab/>
        <w:t>Conforme o art. 69, § 5º, da LDB (</w:t>
      </w:r>
      <w:hyperlink r:id="rId7" w:tgtFrame="_blank" w:history="1">
        <w:r w:rsidRPr="00A22607">
          <w:rPr>
            <w:rStyle w:val="Hyperlink"/>
            <w:rFonts w:ascii="Times New Roman" w:hAnsi="Times New Roman"/>
            <w:b/>
            <w:sz w:val="24"/>
            <w:szCs w:val="24"/>
          </w:rPr>
          <w:t>Lei nº 9.394/ 1996</w:t>
        </w:r>
      </w:hyperlink>
      <w:r w:rsidRPr="00A22607">
        <w:rPr>
          <w:rFonts w:ascii="Times New Roman" w:hAnsi="Times New Roman"/>
          <w:sz w:val="24"/>
          <w:szCs w:val="24"/>
        </w:rPr>
        <w:t>), a gestão dos recursos destinados à educação compete às secretarias de educação (ou órgão equivalente), no âmbito dos respectivos entes governamentais, razão pela qual as contas específicas do Fundeb deverão ser abertas e mantidas no CNPJ do órgão responsável pela educação, na forma do disposto no art. 2°, § 1°, da Portaria Conjunta n° 2/ 2018.</w:t>
      </w:r>
    </w:p>
    <w:p w14:paraId="6CF526FF" w14:textId="77777777" w:rsidR="00B30A28" w:rsidRPr="00A22607" w:rsidRDefault="00B30A28" w:rsidP="00A22607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AD5A1DB" w14:textId="77777777" w:rsidR="00002FBB" w:rsidRDefault="00B30A28" w:rsidP="00A22607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2607">
        <w:rPr>
          <w:rFonts w:ascii="Times New Roman" w:hAnsi="Times New Roman"/>
          <w:sz w:val="24"/>
          <w:szCs w:val="24"/>
        </w:rPr>
        <w:tab/>
      </w:r>
      <w:r w:rsidRPr="00A22607">
        <w:rPr>
          <w:rFonts w:ascii="Times New Roman" w:hAnsi="Times New Roman"/>
          <w:sz w:val="24"/>
          <w:szCs w:val="24"/>
        </w:rPr>
        <w:tab/>
        <w:t xml:space="preserve">Segundo o FNDE, esses e outros procedimentos previstos na Portaria Conjunta têm por objetivo não apenas atender e assegurar o cumprimento da legislação vigente, no que diz respeito à publicidade e à transparência dos gastos públicos, mas, de modo especial, garantir a exclusividade e a especificidade das contas do Fundeb, de modo a preservar a aplicação dos recursos do Fundo somente em ações de manutenção e desenvolvimento de ensino, bem como de evitar que eventuais bloqueios judiciais nas </w:t>
      </w:r>
    </w:p>
    <w:p w14:paraId="25F6590C" w14:textId="77777777" w:rsidR="00002FBB" w:rsidRDefault="00002FBB" w:rsidP="00A22607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C07206F" w14:textId="77777777" w:rsidR="00002FBB" w:rsidRDefault="00002FBB" w:rsidP="00A22607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4BD7EBC" w14:textId="77777777" w:rsidR="00002FBB" w:rsidRDefault="00002FBB" w:rsidP="00A22607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90E4412" w14:textId="77777777" w:rsidR="00002FBB" w:rsidRDefault="00002FBB" w:rsidP="00A22607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B35B616" w14:textId="77777777" w:rsidR="00002FBB" w:rsidRDefault="00002FBB" w:rsidP="00A22607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9BF3D33" w14:textId="7846B25E" w:rsidR="00B30A28" w:rsidRPr="00A22607" w:rsidRDefault="00B30A28" w:rsidP="00A22607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2607">
        <w:rPr>
          <w:rFonts w:ascii="Times New Roman" w:hAnsi="Times New Roman"/>
          <w:sz w:val="24"/>
          <w:szCs w:val="24"/>
        </w:rPr>
        <w:t>contas correntes do poder executivo alcancem os recursos da educação.</w:t>
      </w:r>
      <w:r w:rsidRPr="00A22607">
        <w:rPr>
          <w:rFonts w:ascii="Times New Roman" w:hAnsi="Times New Roman"/>
          <w:sz w:val="24"/>
          <w:szCs w:val="24"/>
        </w:rPr>
        <w:tab/>
      </w:r>
    </w:p>
    <w:p w14:paraId="787FF2DB" w14:textId="078A2522" w:rsidR="00B30A28" w:rsidRPr="00A22607" w:rsidRDefault="00B30A28" w:rsidP="00A22607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22607">
        <w:rPr>
          <w:rFonts w:ascii="Times New Roman" w:hAnsi="Times New Roman"/>
          <w:sz w:val="24"/>
          <w:szCs w:val="24"/>
        </w:rPr>
        <w:t>Vale ressaltar que o prazo para a realização das adequações necessárias ao cumprimento da Portaria Conjunta STN/ FNDE n° 2/ 2018, alterada pela portaria nº 3/2018 é de 180 (cento e oitenta) dias, sob pena de não continuar recebendo os recursos do FUNDEB, que são fundamentais para manutenção dos profissionais de educação.</w:t>
      </w:r>
    </w:p>
    <w:p w14:paraId="35A7D754" w14:textId="77777777" w:rsidR="00751D9B" w:rsidRPr="00A22607" w:rsidRDefault="004713C7" w:rsidP="00A22607">
      <w:pPr>
        <w:pStyle w:val="Corpodetexto"/>
        <w:spacing w:line="360" w:lineRule="auto"/>
        <w:ind w:left="117" w:right="107" w:firstLine="1443"/>
        <w:rPr>
          <w:rFonts w:ascii="Times New Roman" w:hAnsi="Times New Roman"/>
          <w:sz w:val="24"/>
          <w:szCs w:val="24"/>
        </w:rPr>
      </w:pPr>
      <w:r w:rsidRPr="00A22607">
        <w:rPr>
          <w:rFonts w:ascii="Times New Roman" w:hAnsi="Times New Roman"/>
          <w:sz w:val="24"/>
          <w:szCs w:val="24"/>
        </w:rPr>
        <w:t>Nestes termos, aguardamos provimento da demanda.</w:t>
      </w:r>
    </w:p>
    <w:p w14:paraId="18D01835" w14:textId="195D919C" w:rsidR="004713C7" w:rsidRPr="00A22607" w:rsidRDefault="004713C7" w:rsidP="00A22607">
      <w:pPr>
        <w:pStyle w:val="Corpodetexto"/>
        <w:spacing w:line="360" w:lineRule="auto"/>
        <w:ind w:left="117" w:right="107" w:firstLine="1443"/>
        <w:rPr>
          <w:rFonts w:ascii="Times New Roman" w:hAnsi="Times New Roman"/>
          <w:sz w:val="24"/>
          <w:szCs w:val="24"/>
        </w:rPr>
      </w:pPr>
      <w:r w:rsidRPr="00A22607">
        <w:rPr>
          <w:rFonts w:ascii="Times New Roman" w:hAnsi="Times New Roman"/>
          <w:sz w:val="24"/>
          <w:szCs w:val="24"/>
        </w:rPr>
        <w:t>Atenciosamente</w:t>
      </w:r>
      <w:r w:rsidR="00B66C53" w:rsidRPr="00A22607">
        <w:rPr>
          <w:rFonts w:ascii="Times New Roman" w:hAnsi="Times New Roman"/>
          <w:sz w:val="24"/>
          <w:szCs w:val="24"/>
        </w:rPr>
        <w:t>,</w:t>
      </w:r>
    </w:p>
    <w:p w14:paraId="688D3AF0" w14:textId="77777777" w:rsidR="00B14390" w:rsidRDefault="00B14390" w:rsidP="00A22607">
      <w:pPr>
        <w:spacing w:after="0"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36D84A03" w14:textId="77777777" w:rsidR="00305A24" w:rsidRDefault="00305A24" w:rsidP="00A22607">
      <w:pPr>
        <w:spacing w:after="0"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5C9BD3D0" w14:textId="77777777" w:rsidR="00305A24" w:rsidRPr="00A22607" w:rsidRDefault="00305A24" w:rsidP="00A22607">
      <w:pPr>
        <w:spacing w:after="0"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25742A11" w14:textId="77777777" w:rsidR="00305A24" w:rsidRDefault="00305A24" w:rsidP="00305A24">
      <w:pPr>
        <w:spacing w:after="0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7E8BC4" w14:textId="77777777" w:rsidR="00305A24" w:rsidRPr="00B30A28" w:rsidRDefault="00305A24" w:rsidP="00305A24">
      <w:pPr>
        <w:tabs>
          <w:tab w:val="left" w:pos="1515"/>
        </w:tabs>
        <w:spacing w:after="0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__________________________________</w:t>
      </w:r>
    </w:p>
    <w:p w14:paraId="35C4C3E2" w14:textId="77777777" w:rsidR="00305A24" w:rsidRPr="00B30A28" w:rsidRDefault="00305A24" w:rsidP="00305A24">
      <w:pPr>
        <w:spacing w:after="0" w:line="240" w:lineRule="auto"/>
        <w:ind w:left="1701" w:right="-5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ELISETE OLIVEIRA SANTOS</w:t>
      </w:r>
    </w:p>
    <w:p w14:paraId="589B7B4F" w14:textId="77777777" w:rsidR="00305A24" w:rsidRPr="00B30A28" w:rsidRDefault="00305A24" w:rsidP="00305A24">
      <w:pPr>
        <w:spacing w:after="0" w:line="240" w:lineRule="auto"/>
        <w:ind w:left="1701" w:right="-5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A28">
        <w:rPr>
          <w:rFonts w:ascii="Times New Roman" w:hAnsi="Times New Roman" w:cs="Times New Roman"/>
          <w:b/>
          <w:sz w:val="24"/>
          <w:szCs w:val="24"/>
        </w:rPr>
        <w:t>Prefeit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B30A28">
        <w:rPr>
          <w:rFonts w:ascii="Times New Roman" w:hAnsi="Times New Roman" w:cs="Times New Roman"/>
          <w:b/>
          <w:sz w:val="24"/>
          <w:szCs w:val="24"/>
        </w:rPr>
        <w:t xml:space="preserve"> Municipal</w:t>
      </w:r>
      <w:r>
        <w:rPr>
          <w:rFonts w:ascii="Times New Roman" w:hAnsi="Times New Roman" w:cs="Times New Roman"/>
          <w:b/>
          <w:sz w:val="24"/>
          <w:szCs w:val="24"/>
        </w:rPr>
        <w:t xml:space="preserve"> em Exercício</w:t>
      </w:r>
    </w:p>
    <w:p w14:paraId="5FD6671B" w14:textId="77777777" w:rsidR="00305A24" w:rsidRPr="00B30A28" w:rsidRDefault="00305A24" w:rsidP="00305A24">
      <w:pPr>
        <w:spacing w:after="0" w:line="24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3F3E55BE" w14:textId="77777777" w:rsidR="00305A24" w:rsidRPr="00B30A28" w:rsidRDefault="00305A24" w:rsidP="00305A24">
      <w:pPr>
        <w:spacing w:after="0" w:line="24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5E65E5A3" w14:textId="26339F54" w:rsidR="0054650A" w:rsidRPr="00A22607" w:rsidRDefault="0054650A" w:rsidP="00305A24">
      <w:pPr>
        <w:spacing w:after="0" w:line="360" w:lineRule="auto"/>
        <w:ind w:left="1134"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4650A" w:rsidRPr="00A22607" w:rsidSect="00002F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D5463"/>
    <w:multiLevelType w:val="hybridMultilevel"/>
    <w:tmpl w:val="0BB09A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51933"/>
    <w:multiLevelType w:val="hybridMultilevel"/>
    <w:tmpl w:val="ED2EA236"/>
    <w:lvl w:ilvl="0" w:tplc="793ECBE0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9073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0489927">
    <w:abstractNumId w:val="0"/>
  </w:num>
  <w:num w:numId="3" w16cid:durableId="250965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0A"/>
    <w:rsid w:val="00002FBB"/>
    <w:rsid w:val="00061A10"/>
    <w:rsid w:val="000B5A57"/>
    <w:rsid w:val="000C3DA4"/>
    <w:rsid w:val="000D7591"/>
    <w:rsid w:val="00103C21"/>
    <w:rsid w:val="0013435E"/>
    <w:rsid w:val="00146694"/>
    <w:rsid w:val="001466EB"/>
    <w:rsid w:val="0015394D"/>
    <w:rsid w:val="00174CBF"/>
    <w:rsid w:val="001810C7"/>
    <w:rsid w:val="001D1CC8"/>
    <w:rsid w:val="00230A2A"/>
    <w:rsid w:val="00256953"/>
    <w:rsid w:val="002B3DCE"/>
    <w:rsid w:val="002B79B5"/>
    <w:rsid w:val="002C4D81"/>
    <w:rsid w:val="002C580E"/>
    <w:rsid w:val="002E2677"/>
    <w:rsid w:val="00305A24"/>
    <w:rsid w:val="00324665"/>
    <w:rsid w:val="003571CC"/>
    <w:rsid w:val="00365CCB"/>
    <w:rsid w:val="003811DC"/>
    <w:rsid w:val="003A36FC"/>
    <w:rsid w:val="003A4D1D"/>
    <w:rsid w:val="003E5A6F"/>
    <w:rsid w:val="00403368"/>
    <w:rsid w:val="00416798"/>
    <w:rsid w:val="00426BEB"/>
    <w:rsid w:val="00436F02"/>
    <w:rsid w:val="004713C7"/>
    <w:rsid w:val="00471D2C"/>
    <w:rsid w:val="00481657"/>
    <w:rsid w:val="00482652"/>
    <w:rsid w:val="00485507"/>
    <w:rsid w:val="00487A03"/>
    <w:rsid w:val="004C031D"/>
    <w:rsid w:val="004E013B"/>
    <w:rsid w:val="005040F2"/>
    <w:rsid w:val="0054650A"/>
    <w:rsid w:val="00570BAB"/>
    <w:rsid w:val="0059363E"/>
    <w:rsid w:val="005F11F7"/>
    <w:rsid w:val="006062DD"/>
    <w:rsid w:val="00611AF2"/>
    <w:rsid w:val="00632749"/>
    <w:rsid w:val="00643670"/>
    <w:rsid w:val="00655012"/>
    <w:rsid w:val="00655880"/>
    <w:rsid w:val="006643BE"/>
    <w:rsid w:val="0067058D"/>
    <w:rsid w:val="006E38CE"/>
    <w:rsid w:val="006F0588"/>
    <w:rsid w:val="006F15B3"/>
    <w:rsid w:val="00701375"/>
    <w:rsid w:val="0072027C"/>
    <w:rsid w:val="00751D9B"/>
    <w:rsid w:val="007D43CC"/>
    <w:rsid w:val="007E5B4C"/>
    <w:rsid w:val="007F1B9E"/>
    <w:rsid w:val="007F3CB1"/>
    <w:rsid w:val="007F5A83"/>
    <w:rsid w:val="00826620"/>
    <w:rsid w:val="008358C2"/>
    <w:rsid w:val="008367DC"/>
    <w:rsid w:val="00840405"/>
    <w:rsid w:val="00845C58"/>
    <w:rsid w:val="00860015"/>
    <w:rsid w:val="00875DAB"/>
    <w:rsid w:val="00892287"/>
    <w:rsid w:val="008A28DB"/>
    <w:rsid w:val="008D35A9"/>
    <w:rsid w:val="008D6029"/>
    <w:rsid w:val="008F0074"/>
    <w:rsid w:val="008F5610"/>
    <w:rsid w:val="00914F81"/>
    <w:rsid w:val="009451C6"/>
    <w:rsid w:val="0096570A"/>
    <w:rsid w:val="00984189"/>
    <w:rsid w:val="009B05FE"/>
    <w:rsid w:val="009B465F"/>
    <w:rsid w:val="009E3029"/>
    <w:rsid w:val="00A22607"/>
    <w:rsid w:val="00A31DA3"/>
    <w:rsid w:val="00A537BE"/>
    <w:rsid w:val="00A62284"/>
    <w:rsid w:val="00A81CDF"/>
    <w:rsid w:val="00AA40A1"/>
    <w:rsid w:val="00AE322D"/>
    <w:rsid w:val="00B03E51"/>
    <w:rsid w:val="00B12BB1"/>
    <w:rsid w:val="00B14390"/>
    <w:rsid w:val="00B20406"/>
    <w:rsid w:val="00B21AF6"/>
    <w:rsid w:val="00B225F1"/>
    <w:rsid w:val="00B2554B"/>
    <w:rsid w:val="00B30A28"/>
    <w:rsid w:val="00B3516F"/>
    <w:rsid w:val="00B659F2"/>
    <w:rsid w:val="00B66C53"/>
    <w:rsid w:val="00B74566"/>
    <w:rsid w:val="00B76860"/>
    <w:rsid w:val="00B95CAC"/>
    <w:rsid w:val="00BA7E5C"/>
    <w:rsid w:val="00BC3938"/>
    <w:rsid w:val="00BF2289"/>
    <w:rsid w:val="00C0041D"/>
    <w:rsid w:val="00C31AEB"/>
    <w:rsid w:val="00C420DC"/>
    <w:rsid w:val="00C46D8B"/>
    <w:rsid w:val="00C63E4D"/>
    <w:rsid w:val="00C80EA0"/>
    <w:rsid w:val="00CE23D2"/>
    <w:rsid w:val="00CE2A8F"/>
    <w:rsid w:val="00D14BFB"/>
    <w:rsid w:val="00D2332E"/>
    <w:rsid w:val="00D27717"/>
    <w:rsid w:val="00D43EBB"/>
    <w:rsid w:val="00DD527B"/>
    <w:rsid w:val="00E170F0"/>
    <w:rsid w:val="00E20C8C"/>
    <w:rsid w:val="00E25F65"/>
    <w:rsid w:val="00E41C68"/>
    <w:rsid w:val="00E75EB7"/>
    <w:rsid w:val="00E9139F"/>
    <w:rsid w:val="00E974C2"/>
    <w:rsid w:val="00EA25EB"/>
    <w:rsid w:val="00EA361A"/>
    <w:rsid w:val="00EA3B50"/>
    <w:rsid w:val="00EA3CD6"/>
    <w:rsid w:val="00EB2BE3"/>
    <w:rsid w:val="00EC4C93"/>
    <w:rsid w:val="00F0241A"/>
    <w:rsid w:val="00F11605"/>
    <w:rsid w:val="00F63E48"/>
    <w:rsid w:val="00F73736"/>
    <w:rsid w:val="00F9079D"/>
    <w:rsid w:val="00F922DB"/>
    <w:rsid w:val="00FA4CE1"/>
    <w:rsid w:val="00FC1004"/>
    <w:rsid w:val="00F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8B14"/>
  <w15:chartTrackingRefBased/>
  <w15:docId w15:val="{2A569188-B1CE-4C14-BD25-219EEA14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D1CC8"/>
    <w:rPr>
      <w:rFonts w:eastAsiaTheme="minorEastAsia"/>
      <w:lang w:eastAsia="pt-BR"/>
    </w:rPr>
  </w:style>
  <w:style w:type="paragraph" w:customStyle="1" w:styleId="Default">
    <w:name w:val="Default"/>
    <w:rsid w:val="002569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B30A28"/>
    <w:rPr>
      <w:strike w:val="0"/>
      <w:dstrike w:val="0"/>
      <w:color w:val="666666"/>
      <w:u w:val="none"/>
      <w:effect w:val="none"/>
    </w:rPr>
  </w:style>
  <w:style w:type="paragraph" w:styleId="SemEspaamento">
    <w:name w:val="No Spacing"/>
    <w:uiPriority w:val="1"/>
    <w:qFormat/>
    <w:rsid w:val="00B30A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lanalto.gov.br/Ccivil_03/leis/L9394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ndime.org.br/uploads/documentos/phpqwPasu_5a9e9b59ac7cf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F1517-C956-48F6-83D9-733E30F42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1810</Words>
  <Characters>9776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Tanira Prado</dc:creator>
  <cp:keywords/>
  <dc:description/>
  <cp:lastModifiedBy>Sec.ADM Sandra</cp:lastModifiedBy>
  <cp:revision>2</cp:revision>
  <cp:lastPrinted>2025-02-19T11:51:00Z</cp:lastPrinted>
  <dcterms:created xsi:type="dcterms:W3CDTF">2025-02-19T11:53:00Z</dcterms:created>
  <dcterms:modified xsi:type="dcterms:W3CDTF">2025-02-19T11:53:00Z</dcterms:modified>
</cp:coreProperties>
</file>