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D81AF" w14:textId="77777777" w:rsidR="00286B4D" w:rsidRDefault="00286B4D" w:rsidP="00286B4D">
      <w:pPr>
        <w:rPr>
          <w:rFonts w:cstheme="minorHAnsi"/>
          <w:b/>
          <w:bCs/>
          <w:sz w:val="24"/>
          <w:szCs w:val="24"/>
        </w:rPr>
      </w:pPr>
    </w:p>
    <w:p w14:paraId="55137E9E" w14:textId="77777777" w:rsidR="00286B4D" w:rsidRDefault="00286B4D" w:rsidP="00286B4D">
      <w:pPr>
        <w:rPr>
          <w:rFonts w:cstheme="minorHAnsi"/>
          <w:b/>
          <w:bCs/>
          <w:sz w:val="24"/>
          <w:szCs w:val="24"/>
        </w:rPr>
      </w:pPr>
    </w:p>
    <w:p w14:paraId="17D83664" w14:textId="77777777" w:rsidR="00286B4D" w:rsidRDefault="00286B4D" w:rsidP="00286B4D">
      <w:pPr>
        <w:rPr>
          <w:rFonts w:cstheme="minorHAnsi"/>
          <w:b/>
          <w:bCs/>
          <w:sz w:val="24"/>
          <w:szCs w:val="24"/>
        </w:rPr>
      </w:pPr>
    </w:p>
    <w:p w14:paraId="36C59C1E" w14:textId="77777777" w:rsidR="00286B4D" w:rsidRDefault="00286B4D" w:rsidP="00286B4D">
      <w:pPr>
        <w:rPr>
          <w:rFonts w:cstheme="minorHAnsi"/>
          <w:b/>
          <w:bCs/>
          <w:sz w:val="24"/>
          <w:szCs w:val="24"/>
        </w:rPr>
      </w:pPr>
    </w:p>
    <w:p w14:paraId="197E7324" w14:textId="1C79AE36" w:rsidR="00173234" w:rsidRDefault="00173234" w:rsidP="00286B4D">
      <w:pPr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  LE</w:t>
      </w:r>
      <w:r w:rsidR="00403440">
        <w:rPr>
          <w:rFonts w:cstheme="minorHAnsi"/>
          <w:b/>
          <w:bCs/>
          <w:sz w:val="24"/>
          <w:szCs w:val="24"/>
        </w:rPr>
        <w:t>I</w:t>
      </w:r>
      <w:r w:rsidR="00286B4D">
        <w:rPr>
          <w:rFonts w:cstheme="minorHAnsi"/>
          <w:b/>
          <w:bCs/>
          <w:sz w:val="24"/>
          <w:szCs w:val="24"/>
        </w:rPr>
        <w:t xml:space="preserve"> MUNICIPAL</w:t>
      </w:r>
      <w:r w:rsidRPr="00D0471C">
        <w:rPr>
          <w:rFonts w:cstheme="minorHAnsi"/>
          <w:b/>
          <w:bCs/>
          <w:sz w:val="24"/>
          <w:szCs w:val="24"/>
        </w:rPr>
        <w:t xml:space="preserve"> Nº </w:t>
      </w:r>
      <w:r w:rsidR="00286B4D">
        <w:rPr>
          <w:rFonts w:cstheme="minorHAnsi"/>
          <w:b/>
          <w:bCs/>
          <w:sz w:val="24"/>
          <w:szCs w:val="24"/>
        </w:rPr>
        <w:t>1690</w:t>
      </w:r>
      <w:r w:rsidR="00D0471C">
        <w:rPr>
          <w:rFonts w:cstheme="minorHAnsi"/>
          <w:b/>
          <w:bCs/>
          <w:sz w:val="24"/>
          <w:szCs w:val="24"/>
        </w:rPr>
        <w:t>/2024</w:t>
      </w:r>
    </w:p>
    <w:p w14:paraId="30CBBE9A" w14:textId="77777777" w:rsidR="00D0471C" w:rsidRPr="00D0471C" w:rsidRDefault="00D0471C" w:rsidP="00D0471C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</w:p>
    <w:p w14:paraId="4C35A5A4" w14:textId="0CB5E049" w:rsidR="0056751F" w:rsidRPr="00D0471C" w:rsidRDefault="00173234" w:rsidP="00D0471C">
      <w:pPr>
        <w:ind w:left="2977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AUTORIZA A ABERTURA DE CRÉDITOS ADICIONAIS ESPECIAIS</w:t>
      </w:r>
      <w:r w:rsidR="00CE6AB2">
        <w:rPr>
          <w:rFonts w:cstheme="minorHAnsi"/>
          <w:b/>
          <w:bCs/>
          <w:sz w:val="24"/>
          <w:szCs w:val="24"/>
        </w:rPr>
        <w:t xml:space="preserve"> </w:t>
      </w:r>
      <w:r w:rsidR="00BC221B">
        <w:rPr>
          <w:rFonts w:cstheme="minorHAnsi"/>
          <w:b/>
          <w:bCs/>
          <w:sz w:val="24"/>
          <w:szCs w:val="24"/>
        </w:rPr>
        <w:t>E</w:t>
      </w:r>
      <w:r w:rsidRPr="00D0471C">
        <w:rPr>
          <w:rFonts w:cstheme="minorHAnsi"/>
          <w:b/>
          <w:bCs/>
          <w:sz w:val="24"/>
          <w:szCs w:val="24"/>
        </w:rPr>
        <w:t xml:space="preserve"> DÁ OUTRAS PROVIDÊNCIAS </w:t>
      </w:r>
    </w:p>
    <w:p w14:paraId="2078F6A0" w14:textId="77777777" w:rsidR="00173234" w:rsidRPr="00D0471C" w:rsidRDefault="00173234" w:rsidP="00173234">
      <w:pPr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</w:p>
    <w:p w14:paraId="2893D391" w14:textId="77777777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D0471C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D5D8865" w14:textId="46612912" w:rsidR="00173234" w:rsidRPr="00D0471C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sanciona e promulga a seguinte Lei: </w:t>
      </w:r>
    </w:p>
    <w:p w14:paraId="7424F4B8" w14:textId="7A5E1636" w:rsidR="008A0AAE" w:rsidRPr="00D0471C" w:rsidRDefault="00173234" w:rsidP="00173234">
      <w:pPr>
        <w:ind w:firstLine="1418"/>
        <w:jc w:val="both"/>
        <w:rPr>
          <w:rFonts w:cstheme="minorHAnsi"/>
          <w:sz w:val="24"/>
          <w:szCs w:val="24"/>
        </w:rPr>
      </w:pPr>
      <w:r w:rsidRPr="00403440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403440">
        <w:rPr>
          <w:rFonts w:cstheme="minorHAnsi"/>
          <w:b/>
          <w:bCs/>
          <w:sz w:val="24"/>
          <w:szCs w:val="24"/>
        </w:rPr>
        <w:t>º</w:t>
      </w:r>
      <w:r w:rsidRPr="00D0471C">
        <w:rPr>
          <w:rFonts w:cstheme="minorHAnsi"/>
          <w:b/>
          <w:bCs/>
          <w:sz w:val="24"/>
          <w:szCs w:val="24"/>
        </w:rPr>
        <w:t xml:space="preserve"> </w:t>
      </w:r>
      <w:r w:rsidRPr="00D0471C">
        <w:rPr>
          <w:rFonts w:cstheme="minorHAnsi"/>
          <w:sz w:val="24"/>
          <w:szCs w:val="24"/>
        </w:rPr>
        <w:t>- Fica o Poder Executivo Municipal autorizado a abrir crédito adiciona</w:t>
      </w:r>
      <w:r w:rsidR="00DC6CB9">
        <w:rPr>
          <w:rFonts w:cstheme="minorHAnsi"/>
          <w:sz w:val="24"/>
          <w:szCs w:val="24"/>
        </w:rPr>
        <w:t>l</w:t>
      </w:r>
      <w:r w:rsidRPr="00D0471C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 w:rsidRPr="00D0471C">
        <w:rPr>
          <w:rFonts w:cstheme="minorHAnsi"/>
          <w:sz w:val="24"/>
          <w:szCs w:val="24"/>
        </w:rPr>
        <w:t xml:space="preserve"> na Lei de Meios vigente</w:t>
      </w:r>
      <w:r w:rsidR="00DB0F2F">
        <w:rPr>
          <w:rFonts w:cstheme="minorHAnsi"/>
          <w:sz w:val="24"/>
          <w:szCs w:val="24"/>
        </w:rPr>
        <w:t xml:space="preserve">, no valor de R$ </w:t>
      </w:r>
      <w:r w:rsidR="00BC221B">
        <w:rPr>
          <w:rFonts w:cstheme="minorHAnsi"/>
          <w:sz w:val="24"/>
          <w:szCs w:val="24"/>
        </w:rPr>
        <w:t>27.859,63</w:t>
      </w:r>
      <w:r w:rsidR="00783BDC">
        <w:rPr>
          <w:rFonts w:cstheme="minorHAnsi"/>
          <w:sz w:val="24"/>
          <w:szCs w:val="24"/>
        </w:rPr>
        <w:t xml:space="preserve"> (</w:t>
      </w:r>
      <w:r w:rsidR="00BC221B">
        <w:rPr>
          <w:rFonts w:cstheme="minorHAnsi"/>
          <w:sz w:val="24"/>
          <w:szCs w:val="24"/>
        </w:rPr>
        <w:t>vinte e sete mil oitocentos e cinquenta e nove reais e sessenta e três centavos</w:t>
      </w:r>
      <w:r w:rsidR="00783BDC">
        <w:rPr>
          <w:rFonts w:cstheme="minorHAnsi"/>
          <w:sz w:val="24"/>
          <w:szCs w:val="24"/>
        </w:rPr>
        <w:t>)</w:t>
      </w:r>
      <w:r w:rsidRPr="00D0471C">
        <w:rPr>
          <w:rFonts w:cstheme="minorHAnsi"/>
          <w:sz w:val="24"/>
          <w:szCs w:val="24"/>
        </w:rPr>
        <w:t xml:space="preserve"> com a</w:t>
      </w:r>
      <w:r w:rsidR="00783BDC">
        <w:rPr>
          <w:rFonts w:cstheme="minorHAnsi"/>
          <w:sz w:val="24"/>
          <w:szCs w:val="24"/>
        </w:rPr>
        <w:t>s</w:t>
      </w:r>
      <w:r w:rsidRPr="00D0471C">
        <w:rPr>
          <w:rFonts w:cstheme="minorHAnsi"/>
          <w:sz w:val="24"/>
          <w:szCs w:val="24"/>
        </w:rPr>
        <w:t xml:space="preserve"> seguinte</w:t>
      </w:r>
      <w:r w:rsidR="008A0AAE" w:rsidRPr="00D0471C">
        <w:rPr>
          <w:rFonts w:cstheme="minorHAnsi"/>
          <w:sz w:val="24"/>
          <w:szCs w:val="24"/>
        </w:rPr>
        <w:t xml:space="preserve">s </w:t>
      </w:r>
      <w:r w:rsidR="00783BDC">
        <w:rPr>
          <w:rFonts w:cstheme="minorHAnsi"/>
          <w:sz w:val="24"/>
          <w:szCs w:val="24"/>
        </w:rPr>
        <w:t>dotações orçamentárias</w:t>
      </w:r>
      <w:r w:rsidR="008A0AAE" w:rsidRPr="00D0471C">
        <w:rPr>
          <w:rFonts w:cstheme="minorHAnsi"/>
          <w:sz w:val="24"/>
          <w:szCs w:val="24"/>
        </w:rPr>
        <w:t>:</w:t>
      </w:r>
    </w:p>
    <w:p w14:paraId="00AB7678" w14:textId="66E10480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Órgão: </w:t>
      </w:r>
      <w:r w:rsidR="00BC221B">
        <w:rPr>
          <w:rFonts w:cstheme="minorHAnsi"/>
          <w:b/>
          <w:bCs/>
          <w:sz w:val="24"/>
          <w:szCs w:val="24"/>
        </w:rPr>
        <w:t>02</w:t>
      </w:r>
      <w:r w:rsidRPr="00D0471C">
        <w:rPr>
          <w:rFonts w:cstheme="minorHAnsi"/>
          <w:sz w:val="24"/>
          <w:szCs w:val="24"/>
        </w:rPr>
        <w:t xml:space="preserve"> –</w:t>
      </w:r>
      <w:r w:rsidR="00BC221B">
        <w:rPr>
          <w:rFonts w:cstheme="minorHAnsi"/>
          <w:sz w:val="24"/>
          <w:szCs w:val="24"/>
        </w:rPr>
        <w:t xml:space="preserve"> </w:t>
      </w:r>
      <w:r w:rsidR="00BC221B" w:rsidRPr="00BC221B">
        <w:rPr>
          <w:rFonts w:cstheme="minorHAnsi"/>
          <w:sz w:val="24"/>
          <w:szCs w:val="24"/>
        </w:rPr>
        <w:t>GABINETE DO PREFEITO</w:t>
      </w:r>
    </w:p>
    <w:p w14:paraId="4CEC9C51" w14:textId="221A7B67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Unidade: 0</w:t>
      </w:r>
      <w:r w:rsidR="00BC221B">
        <w:rPr>
          <w:rFonts w:cstheme="minorHAnsi"/>
          <w:b/>
          <w:bCs/>
          <w:sz w:val="24"/>
          <w:szCs w:val="24"/>
        </w:rPr>
        <w:t>3</w:t>
      </w:r>
      <w:r w:rsidRPr="00D0471C">
        <w:rPr>
          <w:rFonts w:cstheme="minorHAnsi"/>
          <w:sz w:val="24"/>
          <w:szCs w:val="24"/>
        </w:rPr>
        <w:t xml:space="preserve"> – </w:t>
      </w:r>
      <w:r w:rsidR="00BC221B" w:rsidRPr="00BC221B">
        <w:rPr>
          <w:rFonts w:cstheme="minorHAnsi"/>
          <w:sz w:val="24"/>
          <w:szCs w:val="24"/>
        </w:rPr>
        <w:t>FUNDO MUNICIPAL DE DEFESA CIVIL (FUMDEC)</w:t>
      </w:r>
    </w:p>
    <w:p w14:paraId="2C35B2E5" w14:textId="7549FE41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Função: </w:t>
      </w:r>
      <w:r w:rsidR="00DC6CB9">
        <w:rPr>
          <w:rFonts w:cstheme="minorHAnsi"/>
          <w:b/>
          <w:bCs/>
          <w:sz w:val="24"/>
          <w:szCs w:val="24"/>
        </w:rPr>
        <w:t>0</w:t>
      </w:r>
      <w:r w:rsidR="00BC221B">
        <w:rPr>
          <w:rFonts w:cstheme="minorHAnsi"/>
          <w:b/>
          <w:bCs/>
          <w:sz w:val="24"/>
          <w:szCs w:val="24"/>
        </w:rPr>
        <w:t>6</w:t>
      </w:r>
      <w:r w:rsidRPr="00D0471C">
        <w:rPr>
          <w:rFonts w:cstheme="minorHAnsi"/>
          <w:sz w:val="24"/>
          <w:szCs w:val="24"/>
        </w:rPr>
        <w:t xml:space="preserve"> – </w:t>
      </w:r>
      <w:r w:rsidR="00BC221B" w:rsidRPr="00BC221B">
        <w:rPr>
          <w:rFonts w:cstheme="minorHAnsi"/>
          <w:sz w:val="24"/>
          <w:szCs w:val="24"/>
        </w:rPr>
        <w:t>Segurança Pública</w:t>
      </w:r>
    </w:p>
    <w:p w14:paraId="231CD243" w14:textId="12E5A2D0" w:rsidR="00D0471C" w:rsidRPr="00D0471C" w:rsidRDefault="00BA26B0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Subfunção</w:t>
      </w:r>
      <w:r w:rsidR="00D0471C" w:rsidRPr="00D0471C">
        <w:rPr>
          <w:rFonts w:cstheme="minorHAnsi"/>
          <w:b/>
          <w:bCs/>
          <w:sz w:val="24"/>
          <w:szCs w:val="24"/>
        </w:rPr>
        <w:t xml:space="preserve">: </w:t>
      </w:r>
      <w:r w:rsidR="00BC221B">
        <w:rPr>
          <w:rFonts w:cstheme="minorHAnsi"/>
          <w:b/>
          <w:bCs/>
          <w:sz w:val="24"/>
          <w:szCs w:val="24"/>
        </w:rPr>
        <w:t>182</w:t>
      </w:r>
      <w:r w:rsidR="00D0471C" w:rsidRPr="00D0471C">
        <w:rPr>
          <w:rFonts w:cstheme="minorHAnsi"/>
          <w:sz w:val="24"/>
          <w:szCs w:val="24"/>
        </w:rPr>
        <w:t xml:space="preserve"> – </w:t>
      </w:r>
      <w:r w:rsidR="00BC221B" w:rsidRPr="00BC221B">
        <w:rPr>
          <w:rFonts w:cstheme="minorHAnsi"/>
          <w:sz w:val="24"/>
          <w:szCs w:val="24"/>
        </w:rPr>
        <w:t>Defesa Civil</w:t>
      </w:r>
    </w:p>
    <w:p w14:paraId="23BB0A5D" w14:textId="0C129109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Programa: </w:t>
      </w:r>
      <w:r w:rsidR="00BC221B">
        <w:rPr>
          <w:rFonts w:cstheme="minorHAnsi"/>
          <w:b/>
          <w:bCs/>
          <w:sz w:val="24"/>
          <w:szCs w:val="24"/>
        </w:rPr>
        <w:t>37</w:t>
      </w:r>
      <w:r w:rsidRPr="00D0471C">
        <w:rPr>
          <w:rFonts w:cstheme="minorHAnsi"/>
          <w:sz w:val="24"/>
          <w:szCs w:val="24"/>
        </w:rPr>
        <w:t xml:space="preserve"> –</w:t>
      </w:r>
      <w:r w:rsidR="00BC221B" w:rsidRPr="00BC221B">
        <w:t xml:space="preserve"> </w:t>
      </w:r>
      <w:r w:rsidR="00BC221B" w:rsidRPr="00BC221B">
        <w:rPr>
          <w:rFonts w:cstheme="minorHAnsi"/>
          <w:sz w:val="24"/>
          <w:szCs w:val="24"/>
        </w:rPr>
        <w:t>Defesa Civil do Município</w:t>
      </w:r>
    </w:p>
    <w:p w14:paraId="59896A33" w14:textId="66E1C940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Projeto/Atividade: </w:t>
      </w:r>
      <w:r w:rsidR="00B64FFF">
        <w:rPr>
          <w:rFonts w:cstheme="minorHAnsi"/>
          <w:b/>
          <w:bCs/>
          <w:sz w:val="24"/>
          <w:szCs w:val="24"/>
        </w:rPr>
        <w:t>3004</w:t>
      </w:r>
      <w:r w:rsidRPr="00D0471C">
        <w:rPr>
          <w:rFonts w:cstheme="minorHAnsi"/>
          <w:sz w:val="24"/>
          <w:szCs w:val="24"/>
        </w:rPr>
        <w:t xml:space="preserve"> – </w:t>
      </w:r>
      <w:r w:rsidR="00B64FFF" w:rsidRPr="00B64FFF">
        <w:rPr>
          <w:rFonts w:cstheme="minorHAnsi"/>
          <w:sz w:val="24"/>
          <w:szCs w:val="24"/>
        </w:rPr>
        <w:t>AÇÕES RECURSO SECRETARIA NACIONAL DE PROTEÇÃO E DEFESA CIVIL - PORTARIA 3541/2024</w:t>
      </w:r>
    </w:p>
    <w:p w14:paraId="07BC0D42" w14:textId="3D4522A5" w:rsidR="00D0471C" w:rsidRPr="00D0471C" w:rsidRDefault="00D0471C" w:rsidP="00D0471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 xml:space="preserve">Elemento de Despesa: </w:t>
      </w:r>
      <w:r w:rsidR="00B64FFF" w:rsidRPr="00B64FFF">
        <w:rPr>
          <w:rFonts w:cstheme="minorHAnsi"/>
          <w:sz w:val="24"/>
          <w:szCs w:val="24"/>
        </w:rPr>
        <w:t>3390.32.00.00.00.00</w:t>
      </w:r>
      <w:r w:rsidRPr="00D0471C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b/>
          <w:bCs/>
          <w:sz w:val="24"/>
          <w:szCs w:val="24"/>
        </w:rPr>
        <w:t>0</w:t>
      </w:r>
      <w:r w:rsidR="00DC6CB9">
        <w:rPr>
          <w:rFonts w:cstheme="minorHAnsi"/>
          <w:b/>
          <w:bCs/>
          <w:sz w:val="24"/>
          <w:szCs w:val="24"/>
        </w:rPr>
        <w:t>7</w:t>
      </w:r>
      <w:r w:rsidR="00B64FFF">
        <w:rPr>
          <w:rFonts w:cstheme="minorHAnsi"/>
          <w:b/>
          <w:bCs/>
          <w:sz w:val="24"/>
          <w:szCs w:val="24"/>
        </w:rPr>
        <w:t>49</w:t>
      </w:r>
    </w:p>
    <w:p w14:paraId="54555193" w14:textId="7D01CEC9" w:rsidR="00D0471C" w:rsidRPr="00D0471C" w:rsidRDefault="00D0471C" w:rsidP="00D0471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D0471C">
        <w:rPr>
          <w:rFonts w:cstheme="minorHAnsi"/>
          <w:b/>
          <w:bCs/>
          <w:sz w:val="24"/>
          <w:szCs w:val="24"/>
        </w:rPr>
        <w:t>Descrição:</w:t>
      </w:r>
      <w:r w:rsidRPr="00D0471C">
        <w:rPr>
          <w:rFonts w:cstheme="minorHAnsi"/>
          <w:sz w:val="24"/>
          <w:szCs w:val="24"/>
        </w:rPr>
        <w:t xml:space="preserve"> </w:t>
      </w:r>
      <w:r w:rsidR="00B64FFF" w:rsidRPr="00B64FFF">
        <w:rPr>
          <w:rFonts w:cstheme="minorHAnsi"/>
          <w:sz w:val="24"/>
          <w:szCs w:val="24"/>
        </w:rPr>
        <w:t>MATERIAL, BEM OU SERVIÇO PARA DISTRIBUIÇÃO GRATUITA</w:t>
      </w:r>
      <w:r w:rsidRPr="00D0471C">
        <w:rPr>
          <w:rFonts w:cstheme="minorHAnsi"/>
          <w:sz w:val="24"/>
          <w:szCs w:val="24"/>
        </w:rPr>
        <w:t>.</w:t>
      </w:r>
      <w:r w:rsidR="00B64FFF">
        <w:rPr>
          <w:rFonts w:cstheme="minorHAnsi"/>
          <w:sz w:val="24"/>
          <w:szCs w:val="24"/>
        </w:rPr>
        <w:t>.</w:t>
      </w:r>
      <w:r w:rsidRPr="00D0471C">
        <w:rPr>
          <w:rFonts w:cstheme="minorHAnsi"/>
          <w:sz w:val="24"/>
          <w:szCs w:val="24"/>
        </w:rPr>
        <w:t xml:space="preserve">.. </w:t>
      </w:r>
      <w:r w:rsidRPr="00D0471C">
        <w:rPr>
          <w:rFonts w:cstheme="minorHAnsi"/>
          <w:b/>
          <w:bCs/>
          <w:sz w:val="24"/>
          <w:szCs w:val="24"/>
        </w:rPr>
        <w:t xml:space="preserve">R$ </w:t>
      </w:r>
      <w:r w:rsidR="00210B7E">
        <w:rPr>
          <w:rFonts w:cstheme="minorHAnsi"/>
          <w:b/>
          <w:bCs/>
          <w:sz w:val="24"/>
          <w:szCs w:val="24"/>
        </w:rPr>
        <w:t>27.859,63</w:t>
      </w:r>
    </w:p>
    <w:p w14:paraId="014A20E6" w14:textId="77777777" w:rsidR="00B5666B" w:rsidRDefault="00B5666B" w:rsidP="0082197E">
      <w:pPr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2ECD32EF" w14:textId="3DC6D379" w:rsidR="00396CEA" w:rsidRDefault="0082197E" w:rsidP="00210B7E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Parágrafo Único - </w:t>
      </w:r>
      <w:r w:rsidRPr="001A2AC5">
        <w:rPr>
          <w:rFonts w:cstheme="minorHAnsi"/>
          <w:sz w:val="24"/>
          <w:szCs w:val="24"/>
        </w:rPr>
        <w:t>Para</w:t>
      </w:r>
      <w:r>
        <w:rPr>
          <w:rFonts w:cstheme="minorHAnsi"/>
          <w:sz w:val="24"/>
          <w:szCs w:val="24"/>
        </w:rPr>
        <w:t xml:space="preserve"> a</w:t>
      </w:r>
      <w:r w:rsidRPr="001A2AC5">
        <w:rPr>
          <w:rFonts w:cstheme="minorHAnsi"/>
          <w:sz w:val="24"/>
          <w:szCs w:val="24"/>
        </w:rPr>
        <w:t xml:space="preserve"> cobertura do crédito adiciona</w:t>
      </w:r>
      <w:r w:rsidR="00DC6CB9">
        <w:rPr>
          <w:rFonts w:cstheme="minorHAnsi"/>
          <w:sz w:val="24"/>
          <w:szCs w:val="24"/>
        </w:rPr>
        <w:t>l</w:t>
      </w:r>
      <w:r w:rsidRPr="001A2AC5">
        <w:rPr>
          <w:rFonts w:cstheme="minorHAnsi"/>
          <w:sz w:val="24"/>
          <w:szCs w:val="24"/>
        </w:rPr>
        <w:t xml:space="preserve"> </w:t>
      </w:r>
      <w:r w:rsidR="00DC6CB9">
        <w:rPr>
          <w:rFonts w:cstheme="minorHAnsi"/>
          <w:sz w:val="24"/>
          <w:szCs w:val="24"/>
        </w:rPr>
        <w:t>Especial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de que</w:t>
      </w:r>
      <w:r w:rsidR="00380FF9">
        <w:rPr>
          <w:rFonts w:cstheme="minorHAnsi"/>
          <w:sz w:val="24"/>
          <w:szCs w:val="24"/>
        </w:rPr>
        <w:t xml:space="preserve"> trata o caput</w:t>
      </w:r>
      <w:r w:rsidRPr="001A2AC5">
        <w:rPr>
          <w:rFonts w:cstheme="minorHAnsi"/>
          <w:sz w:val="24"/>
          <w:szCs w:val="24"/>
        </w:rPr>
        <w:t xml:space="preserve"> </w:t>
      </w:r>
      <w:r w:rsidR="00380FF9">
        <w:rPr>
          <w:rFonts w:cstheme="minorHAnsi"/>
          <w:sz w:val="24"/>
          <w:szCs w:val="24"/>
        </w:rPr>
        <w:t>d</w:t>
      </w:r>
      <w:r w:rsidR="00831523">
        <w:rPr>
          <w:rFonts w:cstheme="minorHAnsi"/>
          <w:sz w:val="24"/>
          <w:szCs w:val="24"/>
        </w:rPr>
        <w:t>este artigo</w:t>
      </w:r>
      <w:r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</w:t>
      </w:r>
      <w:r w:rsidR="009A0152">
        <w:rPr>
          <w:rFonts w:cstheme="minorHAnsi"/>
          <w:sz w:val="24"/>
          <w:szCs w:val="24"/>
        </w:rPr>
        <w:t xml:space="preserve">rá </w:t>
      </w:r>
      <w:r w:rsidRPr="001A2AC5">
        <w:rPr>
          <w:rFonts w:cstheme="minorHAnsi"/>
          <w:sz w:val="24"/>
          <w:szCs w:val="24"/>
        </w:rPr>
        <w:t xml:space="preserve">como fonte </w:t>
      </w:r>
      <w:r w:rsidR="00396CEA">
        <w:rPr>
          <w:rFonts w:cstheme="minorHAnsi"/>
          <w:sz w:val="24"/>
          <w:szCs w:val="24"/>
        </w:rPr>
        <w:t xml:space="preserve">o </w:t>
      </w:r>
      <w:r w:rsidR="00210B7E">
        <w:rPr>
          <w:rFonts w:cstheme="minorHAnsi"/>
          <w:sz w:val="24"/>
          <w:szCs w:val="24"/>
        </w:rPr>
        <w:t>repasse a título de transferência obrigatória – Transferência Legal pela União</w:t>
      </w:r>
      <w:r w:rsidR="001B5040">
        <w:rPr>
          <w:rFonts w:cstheme="minorHAnsi"/>
          <w:sz w:val="24"/>
          <w:szCs w:val="24"/>
        </w:rPr>
        <w:t xml:space="preserve"> para execução de ações de resposta a eventos climáticos, disponibilizados</w:t>
      </w:r>
      <w:r w:rsidR="00210B7E">
        <w:rPr>
          <w:rFonts w:cstheme="minorHAnsi"/>
          <w:sz w:val="24"/>
          <w:szCs w:val="24"/>
        </w:rPr>
        <w:t xml:space="preserve"> pela Portaria n° 3451/2024</w:t>
      </w:r>
      <w:r w:rsidR="00396CEA">
        <w:rPr>
          <w:rFonts w:cstheme="minorHAnsi"/>
          <w:sz w:val="24"/>
          <w:szCs w:val="24"/>
        </w:rPr>
        <w:t xml:space="preserve">, no valor de </w:t>
      </w:r>
      <w:r w:rsidR="00210B7E">
        <w:rPr>
          <w:rFonts w:cstheme="minorHAnsi"/>
          <w:sz w:val="24"/>
          <w:szCs w:val="24"/>
        </w:rPr>
        <w:t>27.859,63</w:t>
      </w:r>
      <w:r w:rsidR="00396CEA">
        <w:rPr>
          <w:rFonts w:cstheme="minorHAnsi"/>
          <w:sz w:val="24"/>
          <w:szCs w:val="24"/>
        </w:rPr>
        <w:t xml:space="preserve"> (</w:t>
      </w:r>
      <w:r w:rsidR="00210B7E">
        <w:rPr>
          <w:rFonts w:cstheme="minorHAnsi"/>
          <w:sz w:val="24"/>
          <w:szCs w:val="24"/>
        </w:rPr>
        <w:t>vinte e sete</w:t>
      </w:r>
      <w:r w:rsidR="00396CEA">
        <w:rPr>
          <w:rFonts w:cstheme="minorHAnsi"/>
          <w:sz w:val="24"/>
          <w:szCs w:val="24"/>
        </w:rPr>
        <w:t xml:space="preserve"> mil </w:t>
      </w:r>
      <w:r w:rsidR="00210B7E">
        <w:rPr>
          <w:rFonts w:cstheme="minorHAnsi"/>
          <w:sz w:val="24"/>
          <w:szCs w:val="24"/>
        </w:rPr>
        <w:t>oitocentos</w:t>
      </w:r>
      <w:r w:rsidR="00396CEA">
        <w:rPr>
          <w:rFonts w:cstheme="minorHAnsi"/>
          <w:sz w:val="24"/>
          <w:szCs w:val="24"/>
        </w:rPr>
        <w:t xml:space="preserve"> e </w:t>
      </w:r>
      <w:r w:rsidR="00210B7E">
        <w:rPr>
          <w:rFonts w:cstheme="minorHAnsi"/>
          <w:sz w:val="24"/>
          <w:szCs w:val="24"/>
        </w:rPr>
        <w:t>cinquenta</w:t>
      </w:r>
      <w:r w:rsidR="00396CEA">
        <w:rPr>
          <w:rFonts w:cstheme="minorHAnsi"/>
          <w:sz w:val="24"/>
          <w:szCs w:val="24"/>
        </w:rPr>
        <w:t xml:space="preserve"> e </w:t>
      </w:r>
      <w:r w:rsidR="00210B7E">
        <w:rPr>
          <w:rFonts w:cstheme="minorHAnsi"/>
          <w:sz w:val="24"/>
          <w:szCs w:val="24"/>
        </w:rPr>
        <w:t>nove</w:t>
      </w:r>
      <w:r w:rsidR="00396CEA">
        <w:rPr>
          <w:rFonts w:cstheme="minorHAnsi"/>
          <w:sz w:val="24"/>
          <w:szCs w:val="24"/>
        </w:rPr>
        <w:t xml:space="preserve"> reais e </w:t>
      </w:r>
      <w:r w:rsidR="00210B7E">
        <w:rPr>
          <w:rFonts w:cstheme="minorHAnsi"/>
          <w:sz w:val="24"/>
          <w:szCs w:val="24"/>
        </w:rPr>
        <w:t>sessenta</w:t>
      </w:r>
      <w:r w:rsidR="00396CEA">
        <w:rPr>
          <w:rFonts w:cstheme="minorHAnsi"/>
          <w:sz w:val="24"/>
          <w:szCs w:val="24"/>
        </w:rPr>
        <w:t xml:space="preserve"> e </w:t>
      </w:r>
      <w:r w:rsidR="00210B7E">
        <w:rPr>
          <w:rFonts w:cstheme="minorHAnsi"/>
          <w:sz w:val="24"/>
          <w:szCs w:val="24"/>
        </w:rPr>
        <w:t>três</w:t>
      </w:r>
      <w:r w:rsidR="00396CEA">
        <w:rPr>
          <w:rFonts w:cstheme="minorHAnsi"/>
          <w:sz w:val="24"/>
          <w:szCs w:val="24"/>
        </w:rPr>
        <w:t xml:space="preserve"> centavos)</w:t>
      </w:r>
      <w:r w:rsidR="00210B7E">
        <w:rPr>
          <w:rFonts w:cstheme="minorHAnsi"/>
          <w:sz w:val="24"/>
          <w:szCs w:val="24"/>
        </w:rPr>
        <w:t>.</w:t>
      </w:r>
    </w:p>
    <w:p w14:paraId="3DFFBDD1" w14:textId="1F63F301" w:rsidR="001B5040" w:rsidRDefault="00DB0F2F" w:rsidP="00DB0F2F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96CEA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17F69B5A" w14:textId="77777777" w:rsidR="00C74208" w:rsidRDefault="00C74208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5F355097" w14:textId="77777777" w:rsidR="00C74208" w:rsidRDefault="00C74208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0BF81377" w14:textId="77777777" w:rsidR="00C74208" w:rsidRDefault="00C74208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3496B770" w14:textId="77777777" w:rsidR="00C74208" w:rsidRDefault="00C74208" w:rsidP="00DB0F2F">
      <w:pPr>
        <w:ind w:firstLine="1418"/>
        <w:jc w:val="both"/>
        <w:rPr>
          <w:rFonts w:cstheme="minorHAnsi"/>
          <w:sz w:val="24"/>
          <w:szCs w:val="24"/>
        </w:rPr>
      </w:pPr>
    </w:p>
    <w:p w14:paraId="3B51ED7E" w14:textId="77777777" w:rsidR="00C74208" w:rsidRDefault="00C74208" w:rsidP="00DB0F2F">
      <w:pPr>
        <w:spacing w:after="0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0C85CA8C" w14:textId="77777777" w:rsidR="00C74208" w:rsidRDefault="00C74208" w:rsidP="00DB0F2F">
      <w:pPr>
        <w:spacing w:after="0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5DFEEE2D" w14:textId="5110CC98" w:rsidR="00DB0F2F" w:rsidRDefault="00DB0F2F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A1478D">
        <w:rPr>
          <w:rFonts w:cstheme="minorHAnsi"/>
          <w:b/>
          <w:bCs/>
          <w:sz w:val="24"/>
          <w:szCs w:val="24"/>
        </w:rPr>
        <w:t>3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Esta Lei entra em vigor na data de sua publicação.  </w:t>
      </w:r>
    </w:p>
    <w:p w14:paraId="6BA3E361" w14:textId="702BDE60" w:rsidR="003C7C1E" w:rsidRPr="00D0471C" w:rsidRDefault="003C7C1E" w:rsidP="00DB0F2F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 xml:space="preserve"> </w:t>
      </w:r>
    </w:p>
    <w:p w14:paraId="7152BB27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12CC1825" w:rsidR="003C7C1E" w:rsidRPr="00D0471C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>Gabinete do Prefeito Municipa</w:t>
      </w:r>
      <w:r w:rsidR="00B93012" w:rsidRPr="00D0471C">
        <w:rPr>
          <w:rFonts w:cstheme="minorHAnsi"/>
          <w:sz w:val="24"/>
          <w:szCs w:val="24"/>
        </w:rPr>
        <w:t xml:space="preserve">l de Sagrada Família, RS, aos </w:t>
      </w:r>
      <w:r w:rsidR="001D1CA3">
        <w:rPr>
          <w:rFonts w:cstheme="minorHAnsi"/>
          <w:sz w:val="24"/>
          <w:szCs w:val="24"/>
        </w:rPr>
        <w:t>1</w:t>
      </w:r>
      <w:r w:rsidR="003637F9">
        <w:rPr>
          <w:rFonts w:cstheme="minorHAnsi"/>
          <w:sz w:val="24"/>
          <w:szCs w:val="24"/>
        </w:rPr>
        <w:t>8</w:t>
      </w:r>
      <w:r w:rsidRPr="00D0471C">
        <w:rPr>
          <w:rFonts w:cstheme="minorHAnsi"/>
          <w:sz w:val="24"/>
          <w:szCs w:val="24"/>
        </w:rPr>
        <w:t xml:space="preserve"> de </w:t>
      </w:r>
      <w:r w:rsidR="00210B7E">
        <w:rPr>
          <w:rFonts w:cstheme="minorHAnsi"/>
          <w:sz w:val="24"/>
          <w:szCs w:val="24"/>
        </w:rPr>
        <w:t>novembro</w:t>
      </w:r>
      <w:r w:rsidRPr="00D0471C">
        <w:rPr>
          <w:rFonts w:cstheme="minorHAnsi"/>
          <w:sz w:val="24"/>
          <w:szCs w:val="24"/>
        </w:rPr>
        <w:t xml:space="preserve"> de </w:t>
      </w:r>
      <w:r w:rsidR="00660358" w:rsidRPr="00D0471C">
        <w:rPr>
          <w:rFonts w:cstheme="minorHAnsi"/>
          <w:sz w:val="24"/>
          <w:szCs w:val="24"/>
        </w:rPr>
        <w:t>2024</w:t>
      </w:r>
      <w:r w:rsidRPr="00D0471C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32BB145" w14:textId="77777777" w:rsidR="00B93012" w:rsidRPr="00D0471C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D0471C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  <w:t>_____________________________</w:t>
      </w:r>
    </w:p>
    <w:p w14:paraId="7DF48047" w14:textId="1EFD4542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cstheme="minorHAnsi"/>
          <w:sz w:val="24"/>
          <w:szCs w:val="24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24B5417C" w14:textId="5E698E4F" w:rsidR="003C7C1E" w:rsidRPr="00D0471C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</w:r>
      <w:r w:rsidRPr="00D0471C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6E61FB36" w14:textId="77777777" w:rsidR="00EE034C" w:rsidRDefault="00EE034C" w:rsidP="00286B4D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E859BF1" w14:textId="77777777" w:rsidR="00286B4D" w:rsidRDefault="00286B4D" w:rsidP="00286B4D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98A5C33" w14:textId="77777777" w:rsidR="00286B4D" w:rsidRDefault="00286B4D" w:rsidP="00286B4D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48E3CFD" w14:textId="77777777" w:rsidR="00286B4D" w:rsidRDefault="00286B4D" w:rsidP="00286B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7CBD367E" w14:textId="77777777" w:rsidR="00286B4D" w:rsidRDefault="00286B4D" w:rsidP="00286B4D">
      <w:pPr>
        <w:spacing w:after="0"/>
        <w:rPr>
          <w:rFonts w:ascii="Arial" w:hAnsi="Arial" w:cs="Arial"/>
          <w:sz w:val="20"/>
          <w:szCs w:val="20"/>
        </w:rPr>
      </w:pPr>
    </w:p>
    <w:p w14:paraId="0770201A" w14:textId="77777777" w:rsidR="003637F9" w:rsidRDefault="003637F9" w:rsidP="00286B4D">
      <w:pPr>
        <w:spacing w:after="0"/>
        <w:rPr>
          <w:rFonts w:ascii="Arial" w:hAnsi="Arial" w:cs="Arial"/>
          <w:sz w:val="20"/>
          <w:szCs w:val="20"/>
        </w:rPr>
      </w:pPr>
    </w:p>
    <w:p w14:paraId="340ADD82" w14:textId="0D60EEE8" w:rsidR="003637F9" w:rsidRDefault="002D556C" w:rsidP="00286B4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 de Quadros</w:t>
      </w:r>
    </w:p>
    <w:p w14:paraId="69B31D7A" w14:textId="2161D537" w:rsidR="00286B4D" w:rsidRDefault="002D556C" w:rsidP="00286B4D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Sub</w:t>
      </w:r>
      <w:r w:rsidR="003637F9">
        <w:rPr>
          <w:rFonts w:ascii="Arial" w:hAnsi="Arial" w:cs="Arial"/>
          <w:sz w:val="20"/>
          <w:szCs w:val="20"/>
        </w:rPr>
        <w:t>Sec</w:t>
      </w:r>
      <w:proofErr w:type="spellEnd"/>
      <w:r w:rsidR="003637F9">
        <w:rPr>
          <w:rFonts w:ascii="Arial" w:hAnsi="Arial" w:cs="Arial"/>
          <w:sz w:val="20"/>
          <w:szCs w:val="20"/>
        </w:rPr>
        <w:t xml:space="preserve">. </w:t>
      </w:r>
      <w:r w:rsidR="00286B4D">
        <w:rPr>
          <w:rFonts w:ascii="Arial" w:hAnsi="Arial" w:cs="Arial"/>
          <w:sz w:val="20"/>
          <w:szCs w:val="20"/>
        </w:rPr>
        <w:t xml:space="preserve">Mun. de Administração </w:t>
      </w:r>
    </w:p>
    <w:p w14:paraId="26FC6539" w14:textId="77777777" w:rsidR="00286B4D" w:rsidRDefault="00286B4D" w:rsidP="00286B4D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560A75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36F6D6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F0ECCFA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6AA0B07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5AC434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7A89AB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E2C3B30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C304621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8B9784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F858888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C6609E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EBF0699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85B6C95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4AF03DF" w14:textId="77777777" w:rsidR="00EE034C" w:rsidRDefault="00EE034C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8E3234" w14:textId="3F36AA37" w:rsidR="003C7C1E" w:rsidRPr="00D0471C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>J</w:t>
      </w:r>
      <w:r w:rsidR="003C7C1E" w:rsidRPr="00D0471C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C74208">
        <w:rPr>
          <w:rFonts w:eastAsia="Times New Roman" w:cstheme="minorHAnsi"/>
          <w:sz w:val="24"/>
          <w:szCs w:val="24"/>
          <w:lang w:eastAsia="pt-BR"/>
        </w:rPr>
        <w:t>045</w:t>
      </w:r>
      <w:r w:rsidR="00C06B0B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D0471C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D0471C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1F808A4D" w14:textId="2C5A2CEC" w:rsidR="0026124B" w:rsidRDefault="003C7C1E" w:rsidP="00294130">
      <w:pPr>
        <w:ind w:firstLine="1418"/>
        <w:jc w:val="both"/>
        <w:rPr>
          <w:rFonts w:cstheme="minorHAnsi"/>
          <w:sz w:val="24"/>
          <w:szCs w:val="24"/>
        </w:rPr>
      </w:pPr>
      <w:r w:rsidRPr="001676DB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abertura de crédito adiciona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l especial </w:t>
      </w:r>
      <w:r w:rsidRPr="001676DB">
        <w:rPr>
          <w:rFonts w:eastAsia="Times New Roman" w:cstheme="minorHAnsi"/>
          <w:sz w:val="24"/>
          <w:szCs w:val="24"/>
          <w:lang w:eastAsia="pt-BR"/>
        </w:rPr>
        <w:t xml:space="preserve">na Lei de Meios vigente </w:t>
      </w:r>
      <w:r w:rsidR="00DD6D10" w:rsidRPr="001676DB">
        <w:rPr>
          <w:rFonts w:eastAsia="Times New Roman" w:cstheme="minorHAnsi"/>
          <w:sz w:val="24"/>
          <w:szCs w:val="24"/>
          <w:lang w:eastAsia="pt-BR"/>
        </w:rPr>
        <w:t>para</w:t>
      </w:r>
      <w:r w:rsidR="00FB68D5" w:rsidRPr="001676DB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6124B">
        <w:rPr>
          <w:rFonts w:eastAsia="Times New Roman" w:cstheme="minorHAnsi"/>
          <w:sz w:val="24"/>
          <w:szCs w:val="24"/>
          <w:lang w:eastAsia="pt-BR"/>
        </w:rPr>
        <w:t xml:space="preserve">adequação orçamentária do </w:t>
      </w:r>
      <w:r w:rsidR="001620BE">
        <w:rPr>
          <w:rFonts w:cstheme="minorHAnsi"/>
          <w:sz w:val="24"/>
          <w:szCs w:val="24"/>
        </w:rPr>
        <w:t>repasse a título de transferência obrigatória – Transferência Legal pela União para execução de ações de resposta a eventos climáticos, disponibilizados pela Portaria n° 3451/2024, no valor de 27.859,63 (vinte e sete mil oitocentos e cinquenta e nove reais e sessenta e três centavos).</w:t>
      </w:r>
    </w:p>
    <w:p w14:paraId="38330B56" w14:textId="6F851E84" w:rsidR="003B76F5" w:rsidRDefault="001620BE" w:rsidP="00FB68D5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Trata-se de recurso disponibilizado pela União como resposta ao Ofício n° 098/2024 no qual foi solicitado apoio federal complementar ao evento climático Tempestade Local Conectiva – Granizo ocorrid</w:t>
      </w:r>
      <w:r w:rsidR="003B76F5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no dia 24/06/2024, reconhecido no âmbito federal pela Portaria MI n° 2735 de 02/08/2024. </w:t>
      </w:r>
    </w:p>
    <w:p w14:paraId="4609CD13" w14:textId="02CA6BD4" w:rsidR="003B76F5" w:rsidRDefault="00DC2F37" w:rsidP="00FB68D5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Repasse da união contemplou os seguintes gastos com materiais especificados do Relatório de Atuação Emergencial anexo: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22"/>
        <w:gridCol w:w="4022"/>
      </w:tblGrid>
      <w:tr w:rsidR="00DC2F37" w:rsidRPr="00DC2F37" w14:paraId="712D169E" w14:textId="77777777" w:rsidTr="00DC2F37">
        <w:trPr>
          <w:trHeight w:val="300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53B3" w14:textId="77777777" w:rsidR="00DC2F37" w:rsidRPr="00DC2F37" w:rsidRDefault="00DC2F37" w:rsidP="00DC2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Materiais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DD28" w14:textId="77777777" w:rsidR="00DC2F37" w:rsidRPr="00DC2F37" w:rsidRDefault="00DC2F37" w:rsidP="00DC2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40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32D4A" w14:textId="77777777" w:rsidR="00DC2F37" w:rsidRPr="00DC2F37" w:rsidRDefault="00DC2F37" w:rsidP="00DC2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</w:t>
            </w:r>
          </w:p>
        </w:tc>
      </w:tr>
      <w:tr w:rsidR="00DC2F37" w:rsidRPr="00DC2F37" w14:paraId="02192C3B" w14:textId="77777777" w:rsidTr="00DC2F3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A814" w14:textId="77777777" w:rsidR="00DC2F37" w:rsidRPr="00DC2F37" w:rsidRDefault="00DC2F37" w:rsidP="00DC2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color w:val="000000"/>
                <w:lang w:eastAsia="pt-BR"/>
              </w:rPr>
              <w:t>Telhas 6mm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EAB1" w14:textId="77777777" w:rsidR="00DC2F37" w:rsidRPr="00DC2F37" w:rsidRDefault="00DC2F37" w:rsidP="00DC2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color w:val="000000"/>
                <w:lang w:eastAsia="pt-BR"/>
              </w:rPr>
              <w:t>579,744m²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589EE" w14:textId="5879E80E" w:rsidR="00DC2F37" w:rsidRPr="00DC2F37" w:rsidRDefault="00DC2F37" w:rsidP="00DC2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17.282,16</w:t>
            </w:r>
          </w:p>
        </w:tc>
      </w:tr>
      <w:tr w:rsidR="00DC2F37" w:rsidRPr="00DC2F37" w14:paraId="03432EB1" w14:textId="77777777" w:rsidTr="00DC2F37">
        <w:trPr>
          <w:trHeight w:val="3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2D3" w14:textId="77777777" w:rsidR="00DC2F37" w:rsidRPr="00DC2F37" w:rsidRDefault="00DC2F37" w:rsidP="00DC2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color w:val="000000"/>
                <w:lang w:eastAsia="pt-BR"/>
              </w:rPr>
              <w:t>Telhas 4mm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75C2" w14:textId="77777777" w:rsidR="00DC2F37" w:rsidRPr="00DC2F37" w:rsidRDefault="00DC2F37" w:rsidP="00DC2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color w:val="000000"/>
                <w:lang w:eastAsia="pt-BR"/>
              </w:rPr>
              <w:t>522,16m²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D5A6F" w14:textId="275625F9" w:rsidR="00DC2F37" w:rsidRPr="00DC2F37" w:rsidRDefault="00DC2F37" w:rsidP="00DC2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10.552,85</w:t>
            </w:r>
          </w:p>
        </w:tc>
      </w:tr>
      <w:tr w:rsidR="00DC2F37" w:rsidRPr="00DC2F37" w14:paraId="4DD840DE" w14:textId="77777777" w:rsidTr="00DC2F37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F206" w14:textId="77777777" w:rsidR="00DC2F37" w:rsidRPr="00DC2F37" w:rsidRDefault="00DC2F37" w:rsidP="00DC2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color w:val="000000"/>
                <w:lang w:eastAsia="pt-BR"/>
              </w:rPr>
              <w:t>TOTAL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B316" w14:textId="19668739" w:rsidR="00DC2F37" w:rsidRPr="00DC2F37" w:rsidRDefault="00DC2F37" w:rsidP="00DC2F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3AD7" w14:textId="7652746C" w:rsidR="00DC2F37" w:rsidRPr="00DC2F37" w:rsidRDefault="00DC2F37" w:rsidP="00DC2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DC2F3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27.859,63</w:t>
            </w:r>
          </w:p>
        </w:tc>
      </w:tr>
    </w:tbl>
    <w:p w14:paraId="497B24E1" w14:textId="77777777" w:rsidR="00DC2F37" w:rsidRDefault="00DC2F37" w:rsidP="00FB68D5">
      <w:pPr>
        <w:ind w:firstLine="1418"/>
        <w:jc w:val="both"/>
        <w:rPr>
          <w:rFonts w:cstheme="minorHAnsi"/>
          <w:sz w:val="24"/>
          <w:szCs w:val="24"/>
        </w:rPr>
      </w:pPr>
    </w:p>
    <w:p w14:paraId="38B7BC96" w14:textId="69A09721" w:rsidR="00370BFD" w:rsidRDefault="003B76F5" w:rsidP="00370BFD">
      <w:pPr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Destaca-se que foi declarada situação de emergência no Município na data de 27/06/2024 desse evento climático através do Decreto n° 052 de 27/06/2024</w:t>
      </w:r>
      <w:r w:rsidR="00370BFD">
        <w:rPr>
          <w:rFonts w:cstheme="minorHAnsi"/>
          <w:sz w:val="24"/>
          <w:szCs w:val="24"/>
        </w:rPr>
        <w:t xml:space="preserve"> no qual no Art. 6° estabeleceu que, em situações de emergência, se necessário, </w:t>
      </w:r>
      <w:r w:rsidR="00370BFD" w:rsidRPr="00370BFD">
        <w:rPr>
          <w:rFonts w:cstheme="minorHAnsi"/>
          <w:b/>
          <w:bCs/>
          <w:sz w:val="24"/>
          <w:szCs w:val="24"/>
          <w:u w:val="single"/>
        </w:rPr>
        <w:t>ficam dispensados de licitação os contratos de aquisição de bens necessários às atividades de resposta ao desastre</w:t>
      </w:r>
      <w:r w:rsidR="00370BFD">
        <w:rPr>
          <w:rFonts w:cstheme="minorHAnsi"/>
          <w:sz w:val="24"/>
          <w:szCs w:val="24"/>
        </w:rPr>
        <w:t xml:space="preserve"> [...], dessa forma, considerando que o material descrito no quadro acima (Telhas) foi disponibilizado na época pelo fornecedor  </w:t>
      </w:r>
      <w:r w:rsidR="00370BFD" w:rsidRPr="00041D42">
        <w:rPr>
          <w:rFonts w:cstheme="minorHAnsi"/>
          <w:b/>
          <w:bCs/>
          <w:sz w:val="24"/>
          <w:szCs w:val="24"/>
          <w:u w:val="single"/>
        </w:rPr>
        <w:t>GLEISON ARAUJO GARAFINI ME, CNPJ: 15.704.709/0001-45</w:t>
      </w:r>
      <w:r w:rsidR="00370BFD">
        <w:rPr>
          <w:rFonts w:cstheme="minorHAnsi"/>
          <w:sz w:val="24"/>
          <w:szCs w:val="24"/>
        </w:rPr>
        <w:t>, conforme documentação anexa, fica autorizado o pagamento excepcional a esse fornecedor do valor relativo a esse material utilizado</w:t>
      </w:r>
      <w:r w:rsidR="00041D42">
        <w:rPr>
          <w:rFonts w:cstheme="minorHAnsi"/>
          <w:sz w:val="24"/>
          <w:szCs w:val="24"/>
        </w:rPr>
        <w:t xml:space="preserve"> e repassado pela União</w:t>
      </w:r>
      <w:r w:rsidR="00370BFD">
        <w:rPr>
          <w:rFonts w:cstheme="minorHAnsi"/>
          <w:sz w:val="24"/>
          <w:szCs w:val="24"/>
        </w:rPr>
        <w:t xml:space="preserve">, mediante </w:t>
      </w:r>
      <w:r w:rsidR="00041D42">
        <w:rPr>
          <w:rFonts w:cstheme="minorHAnsi"/>
          <w:sz w:val="24"/>
          <w:szCs w:val="24"/>
        </w:rPr>
        <w:t xml:space="preserve">apresentação </w:t>
      </w:r>
      <w:r w:rsidR="00370BFD">
        <w:rPr>
          <w:rFonts w:cstheme="minorHAnsi"/>
          <w:sz w:val="24"/>
          <w:szCs w:val="24"/>
        </w:rPr>
        <w:t>de documento fiscal que ateste o fornecimento</w:t>
      </w:r>
      <w:r w:rsidR="00041D42">
        <w:rPr>
          <w:rFonts w:cstheme="minorHAnsi"/>
          <w:sz w:val="24"/>
          <w:szCs w:val="24"/>
        </w:rPr>
        <w:t xml:space="preserve"> desses materiais ao Município, como ação em resposta </w:t>
      </w:r>
      <w:r w:rsidR="00370BFD">
        <w:rPr>
          <w:rFonts w:cstheme="minorHAnsi"/>
          <w:sz w:val="24"/>
          <w:szCs w:val="24"/>
        </w:rPr>
        <w:t xml:space="preserve"> </w:t>
      </w:r>
      <w:r w:rsidR="00041D42">
        <w:rPr>
          <w:rFonts w:cstheme="minorHAnsi"/>
          <w:sz w:val="24"/>
          <w:szCs w:val="24"/>
        </w:rPr>
        <w:t>ao evento climático ocorrido.</w:t>
      </w:r>
    </w:p>
    <w:p w14:paraId="1ADDD61A" w14:textId="77777777" w:rsidR="00C74208" w:rsidRDefault="00C74208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3D220C9" w14:textId="77777777" w:rsidR="00C74208" w:rsidRDefault="00C74208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18A6450" w14:textId="77777777" w:rsidR="00C74208" w:rsidRDefault="00C74208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255BBFD" w14:textId="77777777" w:rsidR="00C74208" w:rsidRDefault="00C74208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0F2DBFA" w14:textId="77777777" w:rsidR="00C74208" w:rsidRDefault="00C74208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FA7F63B" w14:textId="77777777" w:rsidR="00C74208" w:rsidRDefault="00C74208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76DC983" w14:textId="77777777" w:rsidR="00C74208" w:rsidRDefault="00C74208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21E72E0" w14:textId="7D283049" w:rsidR="00C74208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Dessa maneira, resta imprescindível a adequação da Lei Orçamentária Anual vigente para fins de autorização de abertura de créditos</w:t>
      </w:r>
      <w:r>
        <w:rPr>
          <w:rFonts w:eastAsia="Times New Roman" w:cstheme="minorHAnsi"/>
          <w:sz w:val="24"/>
          <w:szCs w:val="24"/>
          <w:lang w:eastAsia="pt-BR"/>
        </w:rPr>
        <w:t xml:space="preserve"> especiais</w:t>
      </w:r>
      <w:r w:rsidRPr="00761D03">
        <w:rPr>
          <w:rFonts w:eastAsia="Times New Roman" w:cstheme="minorHAnsi"/>
          <w:sz w:val="24"/>
          <w:szCs w:val="24"/>
          <w:lang w:eastAsia="pt-BR"/>
        </w:rPr>
        <w:t>, nos termos do art. 42 da Lei nº 4.320, de 17 de março de 1964.</w:t>
      </w:r>
    </w:p>
    <w:p w14:paraId="533B5E96" w14:textId="46BE6B12" w:rsidR="00FB68D5" w:rsidRPr="00761D03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Essas, Excelentíssimo Senhor Presidente, são as razões que justificam o encaminhamento da presente proposta de Projeto de Lei à consideração desta Casa Legislativa.</w:t>
      </w:r>
    </w:p>
    <w:p w14:paraId="27A873E4" w14:textId="77777777" w:rsidR="00FB68D5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61D03">
        <w:rPr>
          <w:rFonts w:eastAsia="Times New Roman" w:cstheme="minorHAnsi"/>
          <w:sz w:val="24"/>
          <w:szCs w:val="24"/>
          <w:lang w:eastAsia="pt-BR"/>
        </w:rPr>
        <w:t>Por fim, tendo em vista a relevância da matéria e a existência de prazo legal para formalizar a adequação orçamentária, solicito a tramitação da proposta em caráter de urgência.</w:t>
      </w:r>
    </w:p>
    <w:p w14:paraId="0472ABAD" w14:textId="77777777" w:rsidR="00FB68D5" w:rsidRPr="00003364" w:rsidRDefault="00FB68D5" w:rsidP="00FB68D5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2EC89C74" w14:textId="2BFD5365" w:rsidR="00173234" w:rsidRPr="00D0471C" w:rsidRDefault="00FB68D5" w:rsidP="000C046B">
      <w:pPr>
        <w:ind w:firstLine="1418"/>
        <w:jc w:val="both"/>
        <w:rPr>
          <w:rFonts w:cstheme="minorHAnsi"/>
          <w:sz w:val="24"/>
          <w:szCs w:val="24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Atenciosamente.</w:t>
      </w:r>
    </w:p>
    <w:sectPr w:rsidR="00173234" w:rsidRPr="00D0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41D42"/>
    <w:rsid w:val="00082380"/>
    <w:rsid w:val="000B631B"/>
    <w:rsid w:val="000C046B"/>
    <w:rsid w:val="000C04AB"/>
    <w:rsid w:val="000C67AF"/>
    <w:rsid w:val="001018B0"/>
    <w:rsid w:val="00103468"/>
    <w:rsid w:val="00110A0F"/>
    <w:rsid w:val="00125DE8"/>
    <w:rsid w:val="001620BE"/>
    <w:rsid w:val="001676DB"/>
    <w:rsid w:val="00173234"/>
    <w:rsid w:val="001B5040"/>
    <w:rsid w:val="001C0B27"/>
    <w:rsid w:val="001C7BF4"/>
    <w:rsid w:val="001D1CA3"/>
    <w:rsid w:val="001D71F8"/>
    <w:rsid w:val="001F006B"/>
    <w:rsid w:val="001F344B"/>
    <w:rsid w:val="00200C7D"/>
    <w:rsid w:val="002023A1"/>
    <w:rsid w:val="00202C83"/>
    <w:rsid w:val="00210B7E"/>
    <w:rsid w:val="00245E6E"/>
    <w:rsid w:val="00252367"/>
    <w:rsid w:val="0026124B"/>
    <w:rsid w:val="00286B4D"/>
    <w:rsid w:val="002909B2"/>
    <w:rsid w:val="00294130"/>
    <w:rsid w:val="002A0FBB"/>
    <w:rsid w:val="002B0D1C"/>
    <w:rsid w:val="002C08A5"/>
    <w:rsid w:val="002D556C"/>
    <w:rsid w:val="002E31F5"/>
    <w:rsid w:val="002F3C95"/>
    <w:rsid w:val="002F7016"/>
    <w:rsid w:val="00302433"/>
    <w:rsid w:val="0031387E"/>
    <w:rsid w:val="00316477"/>
    <w:rsid w:val="00353721"/>
    <w:rsid w:val="00355810"/>
    <w:rsid w:val="003637F9"/>
    <w:rsid w:val="00370BFD"/>
    <w:rsid w:val="00380FF9"/>
    <w:rsid w:val="00396CEA"/>
    <w:rsid w:val="003A6326"/>
    <w:rsid w:val="003B76F5"/>
    <w:rsid w:val="003C7C1E"/>
    <w:rsid w:val="003E6109"/>
    <w:rsid w:val="00403440"/>
    <w:rsid w:val="00472A18"/>
    <w:rsid w:val="00483F74"/>
    <w:rsid w:val="00497BC8"/>
    <w:rsid w:val="004B422A"/>
    <w:rsid w:val="004D3023"/>
    <w:rsid w:val="004F0805"/>
    <w:rsid w:val="005002AE"/>
    <w:rsid w:val="00507797"/>
    <w:rsid w:val="00540CAC"/>
    <w:rsid w:val="005505EB"/>
    <w:rsid w:val="0056751F"/>
    <w:rsid w:val="005E46A7"/>
    <w:rsid w:val="00614103"/>
    <w:rsid w:val="00642301"/>
    <w:rsid w:val="00660358"/>
    <w:rsid w:val="006B696A"/>
    <w:rsid w:val="006D54DE"/>
    <w:rsid w:val="006E2204"/>
    <w:rsid w:val="00713A0E"/>
    <w:rsid w:val="0071576B"/>
    <w:rsid w:val="00783BDC"/>
    <w:rsid w:val="00791FB3"/>
    <w:rsid w:val="007A5357"/>
    <w:rsid w:val="007B7FAF"/>
    <w:rsid w:val="007C67F5"/>
    <w:rsid w:val="007C6873"/>
    <w:rsid w:val="007E4826"/>
    <w:rsid w:val="007E6EC3"/>
    <w:rsid w:val="007F60BB"/>
    <w:rsid w:val="007F68B7"/>
    <w:rsid w:val="008004AB"/>
    <w:rsid w:val="008004AD"/>
    <w:rsid w:val="00813CA0"/>
    <w:rsid w:val="0082197E"/>
    <w:rsid w:val="00831523"/>
    <w:rsid w:val="00846FA2"/>
    <w:rsid w:val="00876F67"/>
    <w:rsid w:val="008A0AAE"/>
    <w:rsid w:val="008A7699"/>
    <w:rsid w:val="008B681D"/>
    <w:rsid w:val="008E6E51"/>
    <w:rsid w:val="00914CFA"/>
    <w:rsid w:val="00992857"/>
    <w:rsid w:val="009A0152"/>
    <w:rsid w:val="009A1139"/>
    <w:rsid w:val="009B61A6"/>
    <w:rsid w:val="009D6F63"/>
    <w:rsid w:val="009E4F5D"/>
    <w:rsid w:val="00A1478D"/>
    <w:rsid w:val="00A16490"/>
    <w:rsid w:val="00A240F1"/>
    <w:rsid w:val="00B267EA"/>
    <w:rsid w:val="00B5666B"/>
    <w:rsid w:val="00B64FFF"/>
    <w:rsid w:val="00B93012"/>
    <w:rsid w:val="00BA26B0"/>
    <w:rsid w:val="00BB0941"/>
    <w:rsid w:val="00BB78D8"/>
    <w:rsid w:val="00BB7D10"/>
    <w:rsid w:val="00BC221B"/>
    <w:rsid w:val="00BC3955"/>
    <w:rsid w:val="00BD7768"/>
    <w:rsid w:val="00BF52B2"/>
    <w:rsid w:val="00C06B0B"/>
    <w:rsid w:val="00C265D0"/>
    <w:rsid w:val="00C450DD"/>
    <w:rsid w:val="00C57DD5"/>
    <w:rsid w:val="00C74208"/>
    <w:rsid w:val="00C74B0A"/>
    <w:rsid w:val="00CB569C"/>
    <w:rsid w:val="00CE6AB2"/>
    <w:rsid w:val="00D0471C"/>
    <w:rsid w:val="00D4218D"/>
    <w:rsid w:val="00DA3AFD"/>
    <w:rsid w:val="00DB0F2F"/>
    <w:rsid w:val="00DC2F37"/>
    <w:rsid w:val="00DC6CB9"/>
    <w:rsid w:val="00DD3057"/>
    <w:rsid w:val="00DD6D10"/>
    <w:rsid w:val="00DD70A0"/>
    <w:rsid w:val="00DF2A1F"/>
    <w:rsid w:val="00E16F37"/>
    <w:rsid w:val="00E55FEE"/>
    <w:rsid w:val="00E82C4A"/>
    <w:rsid w:val="00E977B5"/>
    <w:rsid w:val="00EE034C"/>
    <w:rsid w:val="00EF10C0"/>
    <w:rsid w:val="00EF5A97"/>
    <w:rsid w:val="00F00F7D"/>
    <w:rsid w:val="00F0271F"/>
    <w:rsid w:val="00F26CAB"/>
    <w:rsid w:val="00F27AC0"/>
    <w:rsid w:val="00F3223D"/>
    <w:rsid w:val="00F46250"/>
    <w:rsid w:val="00F8394B"/>
    <w:rsid w:val="00FB68D5"/>
    <w:rsid w:val="00FE2250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C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3</cp:revision>
  <cp:lastPrinted>2024-11-18T14:13:00Z</cp:lastPrinted>
  <dcterms:created xsi:type="dcterms:W3CDTF">2024-11-13T11:52:00Z</dcterms:created>
  <dcterms:modified xsi:type="dcterms:W3CDTF">2024-11-18T14:13:00Z</dcterms:modified>
</cp:coreProperties>
</file>