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E841D" w14:textId="77777777" w:rsidR="00FD2AF0" w:rsidRDefault="00000000">
      <w:pPr>
        <w:pStyle w:val="Corpodetexto"/>
        <w:ind w:left="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45AF6AA0" wp14:editId="759A5463">
                <wp:simplePos x="0" y="0"/>
                <wp:positionH relativeFrom="page">
                  <wp:posOffset>1036316</wp:posOffset>
                </wp:positionH>
                <wp:positionV relativeFrom="page">
                  <wp:posOffset>1086796</wp:posOffset>
                </wp:positionV>
                <wp:extent cx="5491480" cy="8686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1480" cy="8686800"/>
                          <a:chOff x="0" y="0"/>
                          <a:chExt cx="5491480" cy="8686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8" y="5"/>
                            <a:ext cx="5491480" cy="868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1480" h="8686800">
                                <a:moveTo>
                                  <a:pt x="5490934" y="0"/>
                                </a:moveTo>
                                <a:lnTo>
                                  <a:pt x="5487543" y="0"/>
                                </a:lnTo>
                                <a:lnTo>
                                  <a:pt x="5487543" y="508"/>
                                </a:lnTo>
                                <a:lnTo>
                                  <a:pt x="3378" y="508"/>
                                </a:lnTo>
                                <a:lnTo>
                                  <a:pt x="3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6350"/>
                                </a:lnTo>
                                <a:lnTo>
                                  <a:pt x="0" y="7658"/>
                                </a:lnTo>
                                <a:lnTo>
                                  <a:pt x="0" y="8686762"/>
                                </a:lnTo>
                                <a:lnTo>
                                  <a:pt x="7150" y="8686762"/>
                                </a:lnTo>
                                <a:lnTo>
                                  <a:pt x="7150" y="7658"/>
                                </a:lnTo>
                                <a:lnTo>
                                  <a:pt x="5483784" y="7658"/>
                                </a:lnTo>
                                <a:lnTo>
                                  <a:pt x="5483784" y="8686762"/>
                                </a:lnTo>
                                <a:lnTo>
                                  <a:pt x="5490934" y="8686762"/>
                                </a:lnTo>
                                <a:lnTo>
                                  <a:pt x="5490934" y="7658"/>
                                </a:lnTo>
                                <a:lnTo>
                                  <a:pt x="5490934" y="6350"/>
                                </a:lnTo>
                                <a:lnTo>
                                  <a:pt x="5490934" y="508"/>
                                </a:lnTo>
                                <a:lnTo>
                                  <a:pt x="5490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5428" y="5773"/>
                            <a:ext cx="573257" cy="37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6577" y="2710187"/>
                            <a:ext cx="2686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7620">
                                <a:moveTo>
                                  <a:pt x="268333" y="7147"/>
                                </a:moveTo>
                                <a:lnTo>
                                  <a:pt x="0" y="7147"/>
                                </a:lnTo>
                                <a:lnTo>
                                  <a:pt x="0" y="0"/>
                                </a:lnTo>
                                <a:lnTo>
                                  <a:pt x="268333" y="0"/>
                                </a:lnTo>
                                <a:lnTo>
                                  <a:pt x="268333" y="7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8240" y="2903250"/>
                            <a:ext cx="39458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890" h="7620">
                                <a:moveTo>
                                  <a:pt x="3945382" y="0"/>
                                </a:moveTo>
                                <a:lnTo>
                                  <a:pt x="236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7"/>
                                </a:lnTo>
                                <a:lnTo>
                                  <a:pt x="236842" y="7137"/>
                                </a:lnTo>
                                <a:lnTo>
                                  <a:pt x="3945382" y="7137"/>
                                </a:lnTo>
                                <a:lnTo>
                                  <a:pt x="3945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2556B" id="Group 1" o:spid="_x0000_s1026" style="position:absolute;margin-left:81.6pt;margin-top:85.55pt;width:432.4pt;height:684pt;z-index:-15783424;mso-wrap-distance-left:0;mso-wrap-distance-right:0;mso-position-horizontal-relative:page;mso-position-vertical-relative:page" coordsize="54914,86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">
                <v:shape id="Graphic 2" o:spid="_x0000_s1027" style="position:absolute;width:54914;height:86868;visibility:visible;mso-wrap-style:square;v-text-anchor:top" coordsize="5491480,868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" path="m5490934,r-3391,l5487543,508,3378,508,3378,,,,,508,,6350,,7658,,8686762r7150,l7150,7658r5476634,l5483784,8686762r7150,l5490934,7658r,-1308l5490934,508r,-508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4154;top:57;width:5732;height:3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">
                  <v:imagedata r:id="rId6" o:title=""/>
                </v:shape>
                <v:shape id="Graphic 4" o:spid="_x0000_s1029" style="position:absolute;left:1465;top:27101;width:2686;height:77;visibility:visible;mso-wrap-style:square;v-text-anchor:top" coordsize="2686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" path="m268333,7147l,7147,,,268333,r,7147xe" fillcolor="#0000ed" stroked="f">
                  <v:path arrowok="t"/>
                </v:shape>
                <v:shape id="Graphic 5" o:spid="_x0000_s1030" style="position:absolute;left:4182;top:29032;width:39459;height:76;visibility:visible;mso-wrap-style:square;v-text-anchor:top" coordsize="39458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" path="m3945382,l236842,,,,,7137r236842,l3945382,7137r,-7137xe" fillcolor="gray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84F04CE" w14:textId="77777777" w:rsidR="00FD2AF0" w:rsidRDefault="00FD2AF0">
      <w:pPr>
        <w:pStyle w:val="Corpodetexto"/>
        <w:ind w:left="0"/>
        <w:rPr>
          <w:rFonts w:ascii="Times New Roman"/>
        </w:rPr>
      </w:pPr>
    </w:p>
    <w:p w14:paraId="6A783C7C" w14:textId="77777777" w:rsidR="00FD2AF0" w:rsidRDefault="00FD2AF0">
      <w:pPr>
        <w:pStyle w:val="Corpodetexto"/>
        <w:spacing w:before="34"/>
        <w:ind w:left="0"/>
        <w:rPr>
          <w:rFonts w:ascii="Times New Roman"/>
        </w:rPr>
      </w:pPr>
    </w:p>
    <w:p w14:paraId="21B53F3C" w14:textId="77777777" w:rsidR="00FD2AF0" w:rsidRDefault="00000000">
      <w:pPr>
        <w:pStyle w:val="Ttulo1"/>
        <w:ind w:right="55"/>
        <w:rPr>
          <w:rFonts w:ascii="Verdana" w:hAnsi="Verdana"/>
        </w:rPr>
      </w:pPr>
      <w:r>
        <w:rPr>
          <w:rFonts w:ascii="Verdana" w:hAnsi="Verdana"/>
        </w:rPr>
        <w:t>Portal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Legislação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Município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Sagrada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Família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/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5"/>
        </w:rPr>
        <w:t>RS</w:t>
      </w:r>
    </w:p>
    <w:p w14:paraId="4147A0A3" w14:textId="77777777" w:rsidR="00FD2AF0" w:rsidRDefault="00FD2AF0">
      <w:pPr>
        <w:pStyle w:val="Corpodetexto"/>
        <w:spacing w:before="15"/>
        <w:ind w:left="0"/>
        <w:rPr>
          <w:rFonts w:ascii="Verdana"/>
          <w:b/>
        </w:rPr>
      </w:pPr>
    </w:p>
    <w:p w14:paraId="73EA5DC3" w14:textId="77777777" w:rsidR="00FD2AF0" w:rsidRDefault="00000000">
      <w:pPr>
        <w:spacing w:line="193" w:lineRule="exact"/>
        <w:ind w:right="90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FF0000"/>
          <w:sz w:val="17"/>
        </w:rPr>
        <w:t>LEI</w:t>
      </w:r>
      <w:r>
        <w:rPr>
          <w:rFonts w:ascii="Arial" w:hAnsi="Arial"/>
          <w:b/>
          <w:color w:val="FF0000"/>
          <w:spacing w:val="-8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MUNICIPAL</w:t>
      </w:r>
      <w:r>
        <w:rPr>
          <w:rFonts w:ascii="Arial" w:hAnsi="Arial"/>
          <w:b/>
          <w:color w:val="FF0000"/>
          <w:spacing w:val="-7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Nº</w:t>
      </w:r>
      <w:r>
        <w:rPr>
          <w:rFonts w:ascii="Arial" w:hAnsi="Arial"/>
          <w:b/>
          <w:color w:val="FF0000"/>
          <w:spacing w:val="-8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552,</w:t>
      </w:r>
      <w:r>
        <w:rPr>
          <w:rFonts w:ascii="Arial" w:hAnsi="Arial"/>
          <w:b/>
          <w:color w:val="FF0000"/>
          <w:spacing w:val="-6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DE</w:t>
      </w:r>
      <w:r>
        <w:rPr>
          <w:rFonts w:ascii="Arial" w:hAnsi="Arial"/>
          <w:b/>
          <w:color w:val="FF0000"/>
          <w:spacing w:val="-7"/>
          <w:sz w:val="17"/>
        </w:rPr>
        <w:t xml:space="preserve"> </w:t>
      </w:r>
      <w:r>
        <w:rPr>
          <w:rFonts w:ascii="Arial" w:hAnsi="Arial"/>
          <w:b/>
          <w:color w:val="FF0000"/>
          <w:spacing w:val="-2"/>
          <w:sz w:val="17"/>
        </w:rPr>
        <w:t>31/05/2005</w:t>
      </w:r>
    </w:p>
    <w:p w14:paraId="011BE5CC" w14:textId="77777777" w:rsidR="00FD2AF0" w:rsidRDefault="00000000">
      <w:pPr>
        <w:pStyle w:val="Ttulo1"/>
        <w:spacing w:before="1" w:line="235" w:lineRule="auto"/>
        <w:ind w:left="47"/>
      </w:pPr>
      <w:r>
        <w:t>DISPÕE</w:t>
      </w:r>
      <w:r>
        <w:rPr>
          <w:spacing w:val="-12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PARCELADO,</w:t>
      </w:r>
      <w:r>
        <w:rPr>
          <w:spacing w:val="-12"/>
        </w:rPr>
        <w:t xml:space="preserve"> </w:t>
      </w:r>
      <w:r>
        <w:t>REMISSÃO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COBRANÇA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CRÉDITOS TRIBUTÁRIOS E NÃO-TRIBUTÁRIOS, INSCRITOS EM DÍVIDA ATIVA, E DÁ OUTRAS </w:t>
      </w:r>
      <w:r>
        <w:rPr>
          <w:spacing w:val="-2"/>
        </w:rPr>
        <w:t>PROVIDÊNCIAS.</w:t>
      </w:r>
    </w:p>
    <w:p w14:paraId="264B8293" w14:textId="77777777" w:rsidR="00FD2AF0" w:rsidRDefault="00FD2AF0">
      <w:pPr>
        <w:pStyle w:val="Corpodetexto"/>
        <w:spacing w:before="164"/>
        <w:ind w:left="0"/>
        <w:rPr>
          <w:rFonts w:ascii="Arial"/>
          <w:b/>
        </w:rPr>
      </w:pPr>
    </w:p>
    <w:p w14:paraId="39DD1579" w14:textId="77777777" w:rsidR="00FD2AF0" w:rsidRDefault="00000000">
      <w:pPr>
        <w:spacing w:line="235" w:lineRule="auto"/>
        <w:ind w:left="520" w:right="1752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color w:val="666666"/>
          <w:sz w:val="17"/>
        </w:rPr>
        <w:t xml:space="preserve">JUVENTIL MAFALDA SANTOS, Prefeito Municipal de Sagrada Família - RS, no uso das atribuições legais que me são conferidas pelo </w:t>
      </w:r>
      <w:r>
        <w:rPr>
          <w:rFonts w:ascii="Arial" w:hAnsi="Arial"/>
          <w:i/>
          <w:color w:val="0000ED"/>
          <w:sz w:val="17"/>
          <w:u w:val="single" w:color="0000ED"/>
        </w:rPr>
        <w:t>art. 27, I e III da Le</w:t>
      </w:r>
      <w:r>
        <w:rPr>
          <w:rFonts w:ascii="Arial" w:hAnsi="Arial"/>
          <w:i/>
          <w:color w:val="0000ED"/>
          <w:sz w:val="17"/>
        </w:rPr>
        <w:t xml:space="preserve">i </w:t>
      </w:r>
      <w:r>
        <w:rPr>
          <w:rFonts w:ascii="Arial" w:hAnsi="Arial"/>
          <w:i/>
          <w:color w:val="0000ED"/>
          <w:sz w:val="17"/>
          <w:u w:val="single" w:color="0000ED"/>
        </w:rPr>
        <w:t>Or</w:t>
      </w:r>
      <w:r>
        <w:rPr>
          <w:rFonts w:ascii="Arial" w:hAnsi="Arial"/>
          <w:i/>
          <w:color w:val="0000ED"/>
          <w:sz w:val="17"/>
        </w:rPr>
        <w:t>g</w:t>
      </w:r>
      <w:r>
        <w:rPr>
          <w:rFonts w:ascii="Arial" w:hAnsi="Arial"/>
          <w:i/>
          <w:color w:val="0000ED"/>
          <w:sz w:val="17"/>
          <w:u w:val="single" w:color="0000ED"/>
        </w:rPr>
        <w:t>ânica Municipal</w:t>
      </w:r>
      <w:r>
        <w:rPr>
          <w:rFonts w:ascii="Arial" w:hAnsi="Arial"/>
          <w:i/>
          <w:color w:val="666666"/>
          <w:sz w:val="17"/>
        </w:rPr>
        <w:t>,</w:t>
      </w:r>
    </w:p>
    <w:p w14:paraId="718DA0A7" w14:textId="77777777" w:rsidR="00FD2AF0" w:rsidRDefault="00000000">
      <w:pPr>
        <w:spacing w:before="191" w:line="235" w:lineRule="auto"/>
        <w:ind w:left="520" w:right="1755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color w:val="666666"/>
          <w:sz w:val="17"/>
        </w:rPr>
        <w:t>FAÇO SABER, que a Câmara Municipal aprovou e eu sanciono e promulgo a seguinte Lei:</w:t>
      </w:r>
    </w:p>
    <w:p w14:paraId="61591928" w14:textId="77777777" w:rsidR="00FD2AF0" w:rsidRDefault="00000000">
      <w:pPr>
        <w:spacing w:before="191" w:line="235" w:lineRule="auto"/>
        <w:ind w:left="182" w:right="1151"/>
        <w:rPr>
          <w:rFonts w:ascii="Arial" w:hAnsi="Arial"/>
          <w:i/>
          <w:sz w:val="17"/>
        </w:rPr>
      </w:pPr>
      <w:r>
        <w:rPr>
          <w:rFonts w:ascii="Arial" w:hAnsi="Arial"/>
          <w:b/>
          <w:sz w:val="17"/>
        </w:rPr>
        <w:t>Art.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1º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sz w:val="17"/>
        </w:rPr>
        <w:t>Fica</w:t>
      </w:r>
      <w:r>
        <w:rPr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poder</w:t>
      </w:r>
      <w:r>
        <w:rPr>
          <w:spacing w:val="-4"/>
          <w:sz w:val="17"/>
        </w:rPr>
        <w:t xml:space="preserve"> </w:t>
      </w:r>
      <w:r>
        <w:rPr>
          <w:sz w:val="17"/>
        </w:rPr>
        <w:t>executivo</w:t>
      </w:r>
      <w:r>
        <w:rPr>
          <w:spacing w:val="-4"/>
          <w:sz w:val="17"/>
        </w:rPr>
        <w:t xml:space="preserve"> </w:t>
      </w:r>
      <w:r>
        <w:rPr>
          <w:sz w:val="17"/>
        </w:rPr>
        <w:t>autorizado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parcelar</w:t>
      </w:r>
      <w:r>
        <w:rPr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pagamento</w:t>
      </w:r>
      <w:r>
        <w:rPr>
          <w:spacing w:val="-4"/>
          <w:sz w:val="17"/>
        </w:rPr>
        <w:t xml:space="preserve"> </w:t>
      </w:r>
      <w:r>
        <w:rPr>
          <w:sz w:val="17"/>
        </w:rPr>
        <w:t>dos</w:t>
      </w:r>
      <w:r>
        <w:rPr>
          <w:spacing w:val="-4"/>
          <w:sz w:val="17"/>
        </w:rPr>
        <w:t xml:space="preserve"> </w:t>
      </w:r>
      <w:r>
        <w:rPr>
          <w:sz w:val="17"/>
        </w:rPr>
        <w:t>créditos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qualquer natureza do município, inscritos ou não em dívida ativa, ajuizados ou não, e a conceder remissão,</w:t>
      </w:r>
      <w:r>
        <w:rPr>
          <w:spacing w:val="-7"/>
          <w:sz w:val="17"/>
        </w:rPr>
        <w:t xml:space="preserve"> </w:t>
      </w:r>
      <w:r>
        <w:rPr>
          <w:sz w:val="17"/>
        </w:rPr>
        <w:t>nos</w:t>
      </w:r>
      <w:r>
        <w:rPr>
          <w:spacing w:val="-7"/>
          <w:sz w:val="17"/>
        </w:rPr>
        <w:t xml:space="preserve"> </w:t>
      </w:r>
      <w:r>
        <w:rPr>
          <w:sz w:val="17"/>
        </w:rPr>
        <w:t>termos</w:t>
      </w:r>
      <w:r>
        <w:rPr>
          <w:spacing w:val="-6"/>
          <w:sz w:val="17"/>
        </w:rPr>
        <w:t xml:space="preserve"> </w:t>
      </w:r>
      <w:r>
        <w:rPr>
          <w:sz w:val="17"/>
        </w:rPr>
        <w:t>desta</w:t>
      </w:r>
      <w:r>
        <w:rPr>
          <w:spacing w:val="-6"/>
          <w:sz w:val="17"/>
        </w:rPr>
        <w:t xml:space="preserve"> </w:t>
      </w:r>
      <w:r>
        <w:rPr>
          <w:sz w:val="17"/>
        </w:rPr>
        <w:t>Lei.</w:t>
      </w:r>
      <w:r>
        <w:rPr>
          <w:spacing w:val="-7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(NR)</w:t>
      </w:r>
      <w:r>
        <w:rPr>
          <w:rFonts w:ascii="Arial" w:hAnsi="Arial"/>
          <w:b/>
          <w:color w:val="FF0000"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(redação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estabelecida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pelo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color w:val="0000ED"/>
          <w:sz w:val="17"/>
          <w:u w:val="single" w:color="0000ED"/>
        </w:rPr>
        <w:t>art.</w:t>
      </w:r>
      <w:r>
        <w:rPr>
          <w:rFonts w:ascii="Arial" w:hAnsi="Arial"/>
          <w:i/>
          <w:color w:val="0000ED"/>
          <w:spacing w:val="-7"/>
          <w:sz w:val="17"/>
          <w:u w:val="single" w:color="0000ED"/>
        </w:rPr>
        <w:t xml:space="preserve"> </w:t>
      </w:r>
      <w:r>
        <w:rPr>
          <w:rFonts w:ascii="Arial" w:hAnsi="Arial"/>
          <w:i/>
          <w:color w:val="0000ED"/>
          <w:sz w:val="17"/>
          <w:u w:val="single" w:color="0000ED"/>
        </w:rPr>
        <w:t>1º</w:t>
      </w:r>
      <w:r>
        <w:rPr>
          <w:rFonts w:ascii="Arial" w:hAnsi="Arial"/>
          <w:i/>
          <w:color w:val="0000ED"/>
          <w:spacing w:val="-6"/>
          <w:sz w:val="17"/>
          <w:u w:val="single" w:color="0000ED"/>
        </w:rPr>
        <w:t xml:space="preserve"> </w:t>
      </w:r>
      <w:r>
        <w:rPr>
          <w:rFonts w:ascii="Arial" w:hAnsi="Arial"/>
          <w:i/>
          <w:color w:val="0000ED"/>
          <w:sz w:val="17"/>
          <w:u w:val="single" w:color="0000ED"/>
        </w:rPr>
        <w:t>da</w:t>
      </w:r>
      <w:r>
        <w:rPr>
          <w:rFonts w:ascii="Arial" w:hAnsi="Arial"/>
          <w:i/>
          <w:color w:val="0000ED"/>
          <w:spacing w:val="-6"/>
          <w:sz w:val="17"/>
          <w:u w:val="single" w:color="0000ED"/>
        </w:rPr>
        <w:t xml:space="preserve"> </w:t>
      </w:r>
      <w:r>
        <w:rPr>
          <w:rFonts w:ascii="Arial" w:hAnsi="Arial"/>
          <w:i/>
          <w:color w:val="0000ED"/>
          <w:sz w:val="17"/>
          <w:u w:val="single" w:color="0000ED"/>
        </w:rPr>
        <w:t>Lei</w:t>
      </w:r>
      <w:r>
        <w:rPr>
          <w:rFonts w:ascii="Arial" w:hAnsi="Arial"/>
          <w:i/>
          <w:color w:val="0000ED"/>
          <w:spacing w:val="-7"/>
          <w:sz w:val="17"/>
          <w:u w:val="single" w:color="0000ED"/>
        </w:rPr>
        <w:t xml:space="preserve"> </w:t>
      </w:r>
      <w:r>
        <w:rPr>
          <w:rFonts w:ascii="Arial" w:hAnsi="Arial"/>
          <w:i/>
          <w:color w:val="0000ED"/>
          <w:sz w:val="17"/>
          <w:u w:val="single" w:color="0000ED"/>
        </w:rPr>
        <w:t>Municipal</w:t>
      </w:r>
      <w:r>
        <w:rPr>
          <w:rFonts w:ascii="Arial" w:hAnsi="Arial"/>
          <w:i/>
          <w:color w:val="0000ED"/>
          <w:spacing w:val="-7"/>
          <w:sz w:val="17"/>
          <w:u w:val="single" w:color="0000ED"/>
        </w:rPr>
        <w:t xml:space="preserve"> </w:t>
      </w:r>
      <w:r>
        <w:rPr>
          <w:rFonts w:ascii="Arial" w:hAnsi="Arial"/>
          <w:i/>
          <w:color w:val="0000ED"/>
          <w:sz w:val="17"/>
          <w:u w:val="single" w:color="0000ED"/>
        </w:rPr>
        <w:t>nº</w:t>
      </w:r>
      <w:r>
        <w:rPr>
          <w:rFonts w:ascii="Arial" w:hAnsi="Arial"/>
          <w:i/>
          <w:color w:val="0000ED"/>
          <w:sz w:val="17"/>
        </w:rPr>
        <w:t xml:space="preserve"> 1.302</w:t>
      </w:r>
      <w:r>
        <w:rPr>
          <w:rFonts w:ascii="Arial" w:hAnsi="Arial"/>
          <w:i/>
          <w:sz w:val="17"/>
        </w:rPr>
        <w:t>, de 14.09.2017)</w:t>
      </w:r>
    </w:p>
    <w:p w14:paraId="3227025A" w14:textId="77777777" w:rsidR="00FD2AF0" w:rsidRDefault="00FD2AF0">
      <w:pPr>
        <w:pStyle w:val="Corpodetexto"/>
        <w:spacing w:before="19"/>
        <w:ind w:left="0"/>
        <w:rPr>
          <w:rFonts w:ascii="Arial"/>
          <w:i/>
        </w:rPr>
      </w:pPr>
    </w:p>
    <w:p w14:paraId="1D9202FA" w14:textId="77777777" w:rsidR="00FD2AF0" w:rsidRDefault="00000000">
      <w:pPr>
        <w:spacing w:line="235" w:lineRule="auto"/>
        <w:ind w:left="610" w:right="1714"/>
        <w:jc w:val="both"/>
        <w:rPr>
          <w:rFonts w:ascii="Arial" w:hAnsi="Arial"/>
          <w:i/>
          <w:sz w:val="12"/>
        </w:rPr>
      </w:pPr>
      <w:r>
        <w:rPr>
          <w:rFonts w:ascii="Arial" w:hAnsi="Arial"/>
          <w:b/>
          <w:color w:val="808080"/>
          <w:sz w:val="12"/>
        </w:rPr>
        <w:t xml:space="preserve">Art. 1º </w:t>
      </w:r>
      <w:r>
        <w:rPr>
          <w:color w:val="808080"/>
          <w:sz w:val="12"/>
        </w:rPr>
        <w:t>Fica o Poder Executivo autorizado a parcelar o pagamento dos créditos tributários e não-tributários do</w:t>
      </w:r>
      <w:r>
        <w:rPr>
          <w:color w:val="808080"/>
          <w:spacing w:val="40"/>
          <w:sz w:val="12"/>
        </w:rPr>
        <w:t xml:space="preserve"> </w:t>
      </w:r>
      <w:r>
        <w:rPr>
          <w:strike/>
          <w:color w:val="808080"/>
          <w:sz w:val="12"/>
        </w:rPr>
        <w:t>Município, vencidos e inscritos em Dívida Ativa, e a conceder remissão, nos termos desta Lei.</w:t>
      </w:r>
      <w:r>
        <w:rPr>
          <w:color w:val="808080"/>
          <w:sz w:val="12"/>
        </w:rPr>
        <w:t xml:space="preserve"> </w:t>
      </w:r>
      <w:r>
        <w:rPr>
          <w:rFonts w:ascii="Arial" w:hAnsi="Arial"/>
          <w:i/>
          <w:color w:val="808080"/>
          <w:sz w:val="12"/>
        </w:rPr>
        <w:t>(redação original)</w:t>
      </w:r>
    </w:p>
    <w:p w14:paraId="0588E0DA" w14:textId="77777777" w:rsidR="00FD2AF0" w:rsidRDefault="00FD2AF0">
      <w:pPr>
        <w:pStyle w:val="Corpodetexto"/>
        <w:spacing w:before="30"/>
        <w:ind w:left="0"/>
        <w:rPr>
          <w:rFonts w:ascii="Arial"/>
          <w:i/>
          <w:sz w:val="12"/>
        </w:rPr>
      </w:pPr>
    </w:p>
    <w:p w14:paraId="6F26CF3A" w14:textId="77777777" w:rsidR="00FD2AF0" w:rsidRDefault="00000000">
      <w:pPr>
        <w:spacing w:line="235" w:lineRule="auto"/>
        <w:ind w:left="182" w:right="1151"/>
        <w:rPr>
          <w:rFonts w:ascii="Arial" w:hAnsi="Arial"/>
          <w:i/>
          <w:sz w:val="17"/>
        </w:rPr>
      </w:pPr>
      <w:r>
        <w:rPr>
          <w:rFonts w:ascii="Arial" w:hAnsi="Arial"/>
          <w:b/>
          <w:sz w:val="17"/>
        </w:rPr>
        <w:t xml:space="preserve">Art. 2º </w:t>
      </w:r>
      <w:r>
        <w:rPr>
          <w:sz w:val="17"/>
        </w:rPr>
        <w:t>Os créditos de qualquer natureza, inscritos ou não em dívida ativa, ajuizados ou não, poderão</w:t>
      </w:r>
      <w:r>
        <w:rPr>
          <w:spacing w:val="-7"/>
          <w:sz w:val="17"/>
        </w:rPr>
        <w:t xml:space="preserve"> </w:t>
      </w:r>
      <w:r>
        <w:rPr>
          <w:sz w:val="17"/>
        </w:rPr>
        <w:t>ser</w:t>
      </w:r>
      <w:r>
        <w:rPr>
          <w:spacing w:val="-7"/>
          <w:sz w:val="17"/>
        </w:rPr>
        <w:t xml:space="preserve"> </w:t>
      </w:r>
      <w:r>
        <w:rPr>
          <w:sz w:val="17"/>
        </w:rPr>
        <w:t>pagos</w:t>
      </w:r>
      <w:r>
        <w:rPr>
          <w:spacing w:val="-6"/>
          <w:sz w:val="17"/>
        </w:rPr>
        <w:t xml:space="preserve"> </w:t>
      </w:r>
      <w:r>
        <w:rPr>
          <w:sz w:val="17"/>
        </w:rPr>
        <w:t>em</w:t>
      </w:r>
      <w:r>
        <w:rPr>
          <w:spacing w:val="-6"/>
          <w:sz w:val="17"/>
        </w:rPr>
        <w:t xml:space="preserve"> </w:t>
      </w:r>
      <w:r>
        <w:rPr>
          <w:sz w:val="17"/>
        </w:rPr>
        <w:t>até</w:t>
      </w:r>
      <w:r>
        <w:rPr>
          <w:spacing w:val="-6"/>
          <w:sz w:val="17"/>
        </w:rPr>
        <w:t xml:space="preserve"> </w:t>
      </w:r>
      <w:r>
        <w:rPr>
          <w:sz w:val="17"/>
        </w:rPr>
        <w:t>100</w:t>
      </w:r>
      <w:r>
        <w:rPr>
          <w:spacing w:val="-6"/>
          <w:sz w:val="17"/>
        </w:rPr>
        <w:t xml:space="preserve"> </w:t>
      </w:r>
      <w:r>
        <w:rPr>
          <w:sz w:val="17"/>
        </w:rPr>
        <w:t>(cem)</w:t>
      </w:r>
      <w:r>
        <w:rPr>
          <w:spacing w:val="-7"/>
          <w:sz w:val="17"/>
        </w:rPr>
        <w:t xml:space="preserve"> </w:t>
      </w:r>
      <w:r>
        <w:rPr>
          <w:sz w:val="17"/>
        </w:rPr>
        <w:t>parcelas</w:t>
      </w:r>
      <w:r>
        <w:rPr>
          <w:spacing w:val="-7"/>
          <w:sz w:val="17"/>
        </w:rPr>
        <w:t xml:space="preserve"> </w:t>
      </w:r>
      <w:r>
        <w:rPr>
          <w:sz w:val="17"/>
        </w:rPr>
        <w:t>mensais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z w:val="17"/>
        </w:rPr>
        <w:t>consecutivas,</w:t>
      </w:r>
      <w:r>
        <w:rPr>
          <w:spacing w:val="-6"/>
          <w:sz w:val="17"/>
        </w:rPr>
        <w:t xml:space="preserve"> </w:t>
      </w:r>
      <w:r>
        <w:rPr>
          <w:sz w:val="17"/>
        </w:rPr>
        <w:t>nos</w:t>
      </w:r>
      <w:r>
        <w:rPr>
          <w:spacing w:val="-7"/>
          <w:sz w:val="17"/>
        </w:rPr>
        <w:t xml:space="preserve"> </w:t>
      </w:r>
      <w:r>
        <w:rPr>
          <w:sz w:val="17"/>
        </w:rPr>
        <w:t>termos</w:t>
      </w:r>
      <w:r>
        <w:rPr>
          <w:spacing w:val="-6"/>
          <w:sz w:val="17"/>
        </w:rPr>
        <w:t xml:space="preserve"> </w:t>
      </w:r>
      <w:r>
        <w:rPr>
          <w:sz w:val="17"/>
        </w:rPr>
        <w:t>previstos</w:t>
      </w:r>
      <w:r>
        <w:rPr>
          <w:spacing w:val="-6"/>
          <w:sz w:val="17"/>
        </w:rPr>
        <w:t xml:space="preserve"> </w:t>
      </w:r>
      <w:r>
        <w:rPr>
          <w:sz w:val="17"/>
        </w:rPr>
        <w:t xml:space="preserve">no artigo 5º, acompanhado do comprovante de pagamento da primeira parcela à vista. </w:t>
      </w:r>
      <w:r>
        <w:rPr>
          <w:rFonts w:ascii="Arial" w:hAnsi="Arial"/>
          <w:b/>
          <w:color w:val="FF0000"/>
          <w:sz w:val="17"/>
        </w:rPr>
        <w:t xml:space="preserve">(NR) </w:t>
      </w:r>
      <w:r>
        <w:rPr>
          <w:rFonts w:ascii="Arial" w:hAnsi="Arial"/>
          <w:i/>
          <w:sz w:val="17"/>
        </w:rPr>
        <w:t xml:space="preserve">(redação estabelecida pelo </w:t>
      </w:r>
      <w:r>
        <w:rPr>
          <w:rFonts w:ascii="Arial" w:hAnsi="Arial"/>
          <w:i/>
          <w:color w:val="0000ED"/>
          <w:sz w:val="17"/>
          <w:u w:val="single" w:color="0000ED"/>
        </w:rPr>
        <w:t>art. 1º da Lei Municipal nº 1.302</w:t>
      </w:r>
      <w:r>
        <w:rPr>
          <w:rFonts w:ascii="Arial" w:hAnsi="Arial"/>
          <w:i/>
          <w:sz w:val="17"/>
        </w:rPr>
        <w:t>, de 14.09.2017)</w:t>
      </w:r>
    </w:p>
    <w:p w14:paraId="3EE8E193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 xml:space="preserve">Parágrafo único. </w:t>
      </w:r>
      <w:r>
        <w:t>No caso de parcelamento de créditos já ajuizados, o termo de parcelamento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artigo</w:t>
      </w:r>
      <w:r>
        <w:rPr>
          <w:spacing w:val="-9"/>
        </w:rPr>
        <w:t xml:space="preserve"> </w:t>
      </w:r>
      <w:r>
        <w:t>5º</w:t>
      </w:r>
      <w:r>
        <w:rPr>
          <w:spacing w:val="-8"/>
        </w:rPr>
        <w:t xml:space="preserve"> </w:t>
      </w:r>
      <w:r>
        <w:t>somente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concedido</w:t>
      </w:r>
      <w:r>
        <w:rPr>
          <w:spacing w:val="-9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comprovação</w:t>
      </w:r>
      <w:r>
        <w:rPr>
          <w:spacing w:val="-8"/>
        </w:rPr>
        <w:t xml:space="preserve"> </w:t>
      </w:r>
      <w:r>
        <w:t>do pagamento das custas processuais.</w:t>
      </w:r>
    </w:p>
    <w:p w14:paraId="0722A7D6" w14:textId="77777777" w:rsidR="00FD2AF0" w:rsidRDefault="00FD2AF0">
      <w:pPr>
        <w:pStyle w:val="Corpodetexto"/>
        <w:spacing w:before="18"/>
        <w:ind w:left="0"/>
      </w:pPr>
    </w:p>
    <w:p w14:paraId="578D71A4" w14:textId="77777777" w:rsidR="00FD2AF0" w:rsidRDefault="00000000">
      <w:pPr>
        <w:spacing w:line="235" w:lineRule="auto"/>
        <w:ind w:left="610" w:right="1715"/>
        <w:jc w:val="both"/>
        <w:rPr>
          <w:rFonts w:ascii="Arial" w:hAnsi="Arial"/>
          <w:i/>
          <w:sz w:val="12"/>
        </w:rPr>
      </w:pPr>
      <w:r>
        <w:rPr>
          <w:rFonts w:ascii="Arial" w:hAnsi="Arial"/>
          <w:b/>
          <w:strike/>
          <w:color w:val="808080"/>
          <w:sz w:val="12"/>
        </w:rPr>
        <w:t>Art.</w:t>
      </w:r>
      <w:r>
        <w:rPr>
          <w:rFonts w:ascii="Arial" w:hAnsi="Arial"/>
          <w:b/>
          <w:strike/>
          <w:color w:val="808080"/>
          <w:spacing w:val="-2"/>
          <w:sz w:val="12"/>
        </w:rPr>
        <w:t xml:space="preserve"> </w:t>
      </w:r>
      <w:r>
        <w:rPr>
          <w:rFonts w:ascii="Arial" w:hAnsi="Arial"/>
          <w:b/>
          <w:strike/>
          <w:color w:val="808080"/>
          <w:sz w:val="12"/>
        </w:rPr>
        <w:t xml:space="preserve">2º </w:t>
      </w:r>
      <w:r>
        <w:rPr>
          <w:strike/>
          <w:color w:val="808080"/>
          <w:sz w:val="12"/>
        </w:rPr>
        <w:t>Os créditos tributários e não-tributários vencidos e inscritos em Dívida Ativa, poderão ser pagos em até 36</w:t>
      </w:r>
      <w:r>
        <w:rPr>
          <w:color w:val="808080"/>
          <w:spacing w:val="40"/>
          <w:sz w:val="12"/>
        </w:rPr>
        <w:t xml:space="preserve"> </w:t>
      </w:r>
      <w:r>
        <w:rPr>
          <w:strike/>
          <w:color w:val="808080"/>
          <w:sz w:val="12"/>
        </w:rPr>
        <w:t>(trinta e seis) parcelas mensais sucessivas ou de outra periodicidade, observado o prazo máximo de 03 (três) anos</w:t>
      </w:r>
      <w:r>
        <w:rPr>
          <w:color w:val="808080"/>
          <w:sz w:val="12"/>
        </w:rPr>
        <w:t>,</w:t>
      </w:r>
      <w:r>
        <w:rPr>
          <w:color w:val="808080"/>
          <w:spacing w:val="40"/>
          <w:sz w:val="12"/>
        </w:rPr>
        <w:t xml:space="preserve"> </w:t>
      </w:r>
      <w:r>
        <w:rPr>
          <w:strike/>
          <w:color w:val="808080"/>
          <w:sz w:val="12"/>
        </w:rPr>
        <w:t>na forma estabelecida pelo Poder Executivo</w:t>
      </w:r>
      <w:r>
        <w:rPr>
          <w:color w:val="808080"/>
          <w:sz w:val="12"/>
        </w:rPr>
        <w:t xml:space="preserve">. </w:t>
      </w:r>
      <w:r>
        <w:rPr>
          <w:rFonts w:ascii="Arial" w:hAnsi="Arial"/>
          <w:i/>
          <w:color w:val="808080"/>
          <w:sz w:val="12"/>
        </w:rPr>
        <w:t>(redação original)</w:t>
      </w:r>
    </w:p>
    <w:p w14:paraId="684D838E" w14:textId="77777777" w:rsidR="00FD2AF0" w:rsidRDefault="00FD2AF0">
      <w:pPr>
        <w:pStyle w:val="Corpodetexto"/>
        <w:spacing w:before="29"/>
        <w:ind w:left="0"/>
        <w:rPr>
          <w:rFonts w:ascii="Arial"/>
          <w:i/>
          <w:sz w:val="12"/>
        </w:rPr>
      </w:pPr>
    </w:p>
    <w:p w14:paraId="00BCDCC5" w14:textId="77777777" w:rsidR="00FD2AF0" w:rsidRDefault="00000000">
      <w:pPr>
        <w:spacing w:before="1" w:line="235" w:lineRule="auto"/>
        <w:ind w:left="182" w:right="1254"/>
        <w:rPr>
          <w:rFonts w:ascii="Arial" w:hAnsi="Arial"/>
          <w:i/>
          <w:sz w:val="17"/>
        </w:rPr>
      </w:pPr>
      <w:r>
        <w:rPr>
          <w:rFonts w:ascii="Arial" w:hAnsi="Arial"/>
          <w:b/>
          <w:sz w:val="17"/>
        </w:rPr>
        <w:t>Art.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3º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sz w:val="17"/>
        </w:rPr>
        <w:t>parcelas</w:t>
      </w:r>
      <w:r>
        <w:rPr>
          <w:spacing w:val="-3"/>
          <w:sz w:val="17"/>
        </w:rPr>
        <w:t xml:space="preserve"> </w:t>
      </w:r>
      <w:r>
        <w:rPr>
          <w:sz w:val="17"/>
        </w:rPr>
        <w:t>mensais</w:t>
      </w:r>
      <w:r>
        <w:rPr>
          <w:spacing w:val="-3"/>
          <w:sz w:val="17"/>
        </w:rPr>
        <w:t xml:space="preserve"> </w:t>
      </w:r>
      <w:r>
        <w:rPr>
          <w:sz w:val="17"/>
        </w:rPr>
        <w:t>terão</w:t>
      </w:r>
      <w:r>
        <w:rPr>
          <w:spacing w:val="-3"/>
          <w:sz w:val="17"/>
        </w:rPr>
        <w:t xml:space="preserve"> </w:t>
      </w:r>
      <w:r>
        <w:rPr>
          <w:sz w:val="17"/>
        </w:rPr>
        <w:t>valor</w:t>
      </w:r>
      <w:r>
        <w:rPr>
          <w:spacing w:val="-3"/>
          <w:sz w:val="17"/>
        </w:rPr>
        <w:t xml:space="preserve"> </w:t>
      </w:r>
      <w:r>
        <w:rPr>
          <w:sz w:val="17"/>
        </w:rPr>
        <w:t>mínimo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R$</w:t>
      </w:r>
      <w:r>
        <w:rPr>
          <w:spacing w:val="-3"/>
          <w:sz w:val="17"/>
        </w:rPr>
        <w:t xml:space="preserve"> </w:t>
      </w:r>
      <w:r>
        <w:rPr>
          <w:sz w:val="17"/>
        </w:rPr>
        <w:t>50,00</w:t>
      </w:r>
      <w:r>
        <w:rPr>
          <w:spacing w:val="-3"/>
          <w:sz w:val="17"/>
        </w:rPr>
        <w:t xml:space="preserve"> </w:t>
      </w:r>
      <w:r>
        <w:rPr>
          <w:sz w:val="17"/>
        </w:rPr>
        <w:t>(cinquenta</w:t>
      </w:r>
      <w:r>
        <w:rPr>
          <w:spacing w:val="-3"/>
          <w:sz w:val="17"/>
        </w:rPr>
        <w:t xml:space="preserve"> </w:t>
      </w:r>
      <w:r>
        <w:rPr>
          <w:sz w:val="17"/>
        </w:rPr>
        <w:t>reais)</w:t>
      </w:r>
      <w:r>
        <w:rPr>
          <w:spacing w:val="-3"/>
          <w:sz w:val="17"/>
        </w:rPr>
        <w:t xml:space="preserve"> </w:t>
      </w:r>
      <w:r>
        <w:rPr>
          <w:sz w:val="17"/>
        </w:rPr>
        <w:t>para</w:t>
      </w:r>
      <w:r>
        <w:rPr>
          <w:spacing w:val="-3"/>
          <w:sz w:val="17"/>
        </w:rPr>
        <w:t xml:space="preserve"> </w:t>
      </w:r>
      <w:r>
        <w:rPr>
          <w:sz w:val="17"/>
        </w:rPr>
        <w:t>pessoa física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R$</w:t>
      </w:r>
      <w:r>
        <w:rPr>
          <w:spacing w:val="-7"/>
          <w:sz w:val="17"/>
        </w:rPr>
        <w:t xml:space="preserve"> </w:t>
      </w:r>
      <w:r>
        <w:rPr>
          <w:sz w:val="17"/>
        </w:rPr>
        <w:t>100,00</w:t>
      </w:r>
      <w:r>
        <w:rPr>
          <w:spacing w:val="-7"/>
          <w:sz w:val="17"/>
        </w:rPr>
        <w:t xml:space="preserve"> </w:t>
      </w:r>
      <w:r>
        <w:rPr>
          <w:sz w:val="17"/>
        </w:rPr>
        <w:t>(Cem</w:t>
      </w:r>
      <w:r>
        <w:rPr>
          <w:spacing w:val="-6"/>
          <w:sz w:val="17"/>
        </w:rPr>
        <w:t xml:space="preserve"> </w:t>
      </w:r>
      <w:r>
        <w:rPr>
          <w:sz w:val="17"/>
        </w:rPr>
        <w:t>reais)</w:t>
      </w:r>
      <w:r>
        <w:rPr>
          <w:spacing w:val="-7"/>
          <w:sz w:val="17"/>
        </w:rPr>
        <w:t xml:space="preserve"> </w:t>
      </w:r>
      <w:r>
        <w:rPr>
          <w:sz w:val="17"/>
        </w:rPr>
        <w:t>para</w:t>
      </w:r>
      <w:r>
        <w:rPr>
          <w:spacing w:val="-6"/>
          <w:sz w:val="17"/>
        </w:rPr>
        <w:t xml:space="preserve"> </w:t>
      </w:r>
      <w:r>
        <w:rPr>
          <w:sz w:val="17"/>
        </w:rPr>
        <w:t>pessoa</w:t>
      </w:r>
      <w:r>
        <w:rPr>
          <w:spacing w:val="-6"/>
          <w:sz w:val="17"/>
        </w:rPr>
        <w:t xml:space="preserve"> </w:t>
      </w:r>
      <w:r>
        <w:rPr>
          <w:sz w:val="17"/>
        </w:rPr>
        <w:t>jurídica.</w:t>
      </w:r>
      <w:r>
        <w:rPr>
          <w:spacing w:val="-7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(NR)</w:t>
      </w:r>
      <w:r>
        <w:rPr>
          <w:rFonts w:ascii="Arial" w:hAnsi="Arial"/>
          <w:b/>
          <w:color w:val="FF0000"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(caput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com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redação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 xml:space="preserve">estabelecida pelo </w:t>
      </w:r>
      <w:r>
        <w:rPr>
          <w:rFonts w:ascii="Arial" w:hAnsi="Arial"/>
          <w:i/>
          <w:color w:val="0000ED"/>
          <w:sz w:val="17"/>
          <w:u w:val="single" w:color="0000ED"/>
        </w:rPr>
        <w:t>art. 1º da Lei Municipal nº 1.302</w:t>
      </w:r>
      <w:r>
        <w:rPr>
          <w:rFonts w:ascii="Arial" w:hAnsi="Arial"/>
          <w:i/>
          <w:sz w:val="17"/>
        </w:rPr>
        <w:t>, de 14.09.2017)</w:t>
      </w:r>
    </w:p>
    <w:p w14:paraId="686E208B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7"/>
        </w:rPr>
        <w:t xml:space="preserve"> </w:t>
      </w:r>
      <w:r>
        <w:t>Observado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"</w:t>
      </w:r>
      <w:r>
        <w:rPr>
          <w:rFonts w:ascii="Arial" w:hAnsi="Arial"/>
          <w:i/>
        </w:rPr>
        <w:t>caput</w:t>
      </w:r>
      <w:r>
        <w:t>"</w:t>
      </w:r>
      <w:r>
        <w:rPr>
          <w:spacing w:val="-8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artigo,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Executivo</w:t>
      </w:r>
      <w:r>
        <w:rPr>
          <w:spacing w:val="-7"/>
        </w:rPr>
        <w:t xml:space="preserve"> </w:t>
      </w:r>
      <w:r>
        <w:t xml:space="preserve">estipulará, na forma que melhor atenda à capacidade do contribuinte, o número e a periodicidade das </w:t>
      </w:r>
      <w:r>
        <w:rPr>
          <w:spacing w:val="-2"/>
        </w:rPr>
        <w:t>parcelas.</w:t>
      </w:r>
    </w:p>
    <w:p w14:paraId="63E3706D" w14:textId="77777777" w:rsidR="00FD2AF0" w:rsidRDefault="00FD2AF0">
      <w:pPr>
        <w:pStyle w:val="Corpodetexto"/>
        <w:spacing w:before="15"/>
        <w:ind w:left="0"/>
      </w:pPr>
    </w:p>
    <w:p w14:paraId="275CFB89" w14:textId="77777777" w:rsidR="00FD2AF0" w:rsidRDefault="00000000">
      <w:pPr>
        <w:spacing w:before="1" w:line="137" w:lineRule="exact"/>
        <w:ind w:left="610"/>
        <w:jc w:val="both"/>
        <w:rPr>
          <w:sz w:val="12"/>
        </w:rPr>
      </w:pPr>
      <w:r>
        <w:rPr>
          <w:rFonts w:ascii="Arial" w:hAnsi="Arial"/>
          <w:b/>
          <w:strike/>
          <w:color w:val="808080"/>
          <w:sz w:val="12"/>
        </w:rPr>
        <w:t>Art.</w:t>
      </w:r>
      <w:r>
        <w:rPr>
          <w:rFonts w:ascii="Arial" w:hAnsi="Arial"/>
          <w:b/>
          <w:strike/>
          <w:color w:val="808080"/>
          <w:spacing w:val="19"/>
          <w:sz w:val="12"/>
        </w:rPr>
        <w:t xml:space="preserve"> </w:t>
      </w:r>
      <w:r>
        <w:rPr>
          <w:rFonts w:ascii="Arial" w:hAnsi="Arial"/>
          <w:b/>
          <w:strike/>
          <w:color w:val="808080"/>
          <w:sz w:val="12"/>
        </w:rPr>
        <w:t>3º</w:t>
      </w:r>
      <w:r>
        <w:rPr>
          <w:rFonts w:ascii="Arial" w:hAnsi="Arial"/>
          <w:b/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As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parcelas</w:t>
      </w:r>
      <w:r>
        <w:rPr>
          <w:strike/>
          <w:color w:val="808080"/>
          <w:spacing w:val="21"/>
          <w:sz w:val="12"/>
        </w:rPr>
        <w:t xml:space="preserve"> </w:t>
      </w:r>
      <w:r>
        <w:rPr>
          <w:strike/>
          <w:color w:val="808080"/>
          <w:sz w:val="12"/>
        </w:rPr>
        <w:t>mensais</w:t>
      </w:r>
      <w:r>
        <w:rPr>
          <w:strike/>
          <w:color w:val="808080"/>
          <w:spacing w:val="21"/>
          <w:sz w:val="12"/>
        </w:rPr>
        <w:t xml:space="preserve"> </w:t>
      </w:r>
      <w:r>
        <w:rPr>
          <w:strike/>
          <w:color w:val="808080"/>
          <w:sz w:val="12"/>
        </w:rPr>
        <w:t>ou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de</w:t>
      </w:r>
      <w:r>
        <w:rPr>
          <w:strike/>
          <w:color w:val="808080"/>
          <w:spacing w:val="21"/>
          <w:sz w:val="12"/>
        </w:rPr>
        <w:t xml:space="preserve"> </w:t>
      </w:r>
      <w:r>
        <w:rPr>
          <w:strike/>
          <w:color w:val="808080"/>
          <w:sz w:val="12"/>
        </w:rPr>
        <w:t>outra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periodicidade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não</w:t>
      </w:r>
      <w:r>
        <w:rPr>
          <w:strike/>
          <w:color w:val="808080"/>
          <w:spacing w:val="21"/>
          <w:sz w:val="12"/>
        </w:rPr>
        <w:t xml:space="preserve"> </w:t>
      </w:r>
      <w:r>
        <w:rPr>
          <w:strike/>
          <w:color w:val="808080"/>
          <w:sz w:val="12"/>
        </w:rPr>
        <w:t>poderão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ter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valor</w:t>
      </w:r>
      <w:r>
        <w:rPr>
          <w:strike/>
          <w:color w:val="808080"/>
          <w:spacing w:val="21"/>
          <w:sz w:val="12"/>
        </w:rPr>
        <w:t xml:space="preserve"> </w:t>
      </w:r>
      <w:r>
        <w:rPr>
          <w:strike/>
          <w:color w:val="808080"/>
          <w:sz w:val="12"/>
        </w:rPr>
        <w:t>inferior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a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R$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z w:val="12"/>
        </w:rPr>
        <w:t>30,00</w:t>
      </w:r>
      <w:r>
        <w:rPr>
          <w:strike/>
          <w:color w:val="808080"/>
          <w:spacing w:val="21"/>
          <w:sz w:val="12"/>
        </w:rPr>
        <w:t xml:space="preserve"> </w:t>
      </w:r>
      <w:r>
        <w:rPr>
          <w:strike/>
          <w:color w:val="808080"/>
          <w:sz w:val="12"/>
        </w:rPr>
        <w:t>(trinta</w:t>
      </w:r>
      <w:r>
        <w:rPr>
          <w:strike/>
          <w:color w:val="808080"/>
          <w:spacing w:val="20"/>
          <w:sz w:val="12"/>
        </w:rPr>
        <w:t xml:space="preserve"> </w:t>
      </w:r>
      <w:r>
        <w:rPr>
          <w:strike/>
          <w:color w:val="808080"/>
          <w:spacing w:val="-2"/>
          <w:sz w:val="12"/>
        </w:rPr>
        <w:t>reais).</w:t>
      </w:r>
    </w:p>
    <w:p w14:paraId="352A8CDD" w14:textId="77777777" w:rsidR="00FD2AF0" w:rsidRDefault="00000000">
      <w:pPr>
        <w:spacing w:line="137" w:lineRule="exact"/>
        <w:ind w:left="610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color w:val="808080"/>
          <w:sz w:val="12"/>
        </w:rPr>
        <w:t>(redação</w:t>
      </w:r>
      <w:r>
        <w:rPr>
          <w:rFonts w:ascii="Arial" w:hAnsi="Arial"/>
          <w:i/>
          <w:color w:val="808080"/>
          <w:spacing w:val="-5"/>
          <w:sz w:val="12"/>
        </w:rPr>
        <w:t xml:space="preserve"> </w:t>
      </w:r>
      <w:r>
        <w:rPr>
          <w:rFonts w:ascii="Arial" w:hAnsi="Arial"/>
          <w:i/>
          <w:color w:val="808080"/>
          <w:spacing w:val="-2"/>
          <w:sz w:val="12"/>
        </w:rPr>
        <w:t>original)</w:t>
      </w:r>
    </w:p>
    <w:p w14:paraId="3C6AC8D0" w14:textId="77777777" w:rsidR="00FD2AF0" w:rsidRDefault="00FD2AF0">
      <w:pPr>
        <w:pStyle w:val="Corpodetexto"/>
        <w:spacing w:before="29"/>
        <w:ind w:left="0"/>
        <w:rPr>
          <w:rFonts w:ascii="Arial"/>
          <w:i/>
          <w:sz w:val="12"/>
        </w:rPr>
      </w:pPr>
    </w:p>
    <w:p w14:paraId="67A694D3" w14:textId="77777777" w:rsidR="00FD2AF0" w:rsidRDefault="00000000">
      <w:pPr>
        <w:pStyle w:val="Corpodetexto"/>
        <w:spacing w:line="235" w:lineRule="auto"/>
        <w:ind w:right="115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parcelamento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requerido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contribuinte,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padrão,</w:t>
      </w:r>
      <w:r>
        <w:rPr>
          <w:spacing w:val="-8"/>
        </w:rPr>
        <w:t xml:space="preserve"> </w:t>
      </w:r>
      <w:r>
        <w:t>elaborado pelo Setor de Arrecadação e Contabilidade a contar da publicação desta Lei.</w:t>
      </w:r>
    </w:p>
    <w:p w14:paraId="7CA84481" w14:textId="77777777" w:rsidR="00FD2AF0" w:rsidRDefault="00000000">
      <w:pPr>
        <w:pStyle w:val="Corpodetexto"/>
        <w:spacing w:before="191" w:line="235" w:lineRule="auto"/>
        <w:ind w:right="1151"/>
      </w:pPr>
      <w:r>
        <w:rPr>
          <w:rFonts w:ascii="Arial" w:hAnsi="Arial"/>
          <w:b/>
        </w:rPr>
        <w:t xml:space="preserve">Art. 5º </w:t>
      </w:r>
      <w:r>
        <w:t>O parcelamento somente será concedido à vista de Termo de Confissão de Dívida e Compromisso de Pagamento, em que se contenha o valor total da dívida, incluindo correção monetária,</w:t>
      </w:r>
      <w:r>
        <w:rPr>
          <w:spacing w:val="-6"/>
        </w:rPr>
        <w:t xml:space="preserve"> </w:t>
      </w:r>
      <w:r>
        <w:t>juros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multa,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vigente,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discriminação,</w:t>
      </w:r>
      <w:r>
        <w:rPr>
          <w:spacing w:val="-6"/>
        </w:rPr>
        <w:t xml:space="preserve"> </w:t>
      </w:r>
      <w:r>
        <w:t>exercício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exercício, ou por espécie.</w:t>
      </w:r>
    </w:p>
    <w:p w14:paraId="5E59119B" w14:textId="77777777" w:rsidR="00FD2AF0" w:rsidRDefault="00000000">
      <w:pPr>
        <w:pStyle w:val="Corpodetexto"/>
        <w:spacing w:line="235" w:lineRule="auto"/>
        <w:ind w:right="1558" w:firstLine="140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Dívida</w:t>
      </w:r>
      <w:r>
        <w:rPr>
          <w:spacing w:val="-7"/>
        </w:rPr>
        <w:t xml:space="preserve"> </w:t>
      </w:r>
      <w:r>
        <w:t>conterá</w:t>
      </w:r>
      <w:r>
        <w:rPr>
          <w:spacing w:val="-6"/>
        </w:rPr>
        <w:t xml:space="preserve"> </w:t>
      </w:r>
      <w:r>
        <w:t>cláusula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benefício,</w:t>
      </w:r>
      <w:r>
        <w:rPr>
          <w:spacing w:val="-7"/>
        </w:rPr>
        <w:t xml:space="preserve"> </w:t>
      </w:r>
      <w:r>
        <w:t>na hipótese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três</w:t>
      </w:r>
      <w:r>
        <w:rPr>
          <w:spacing w:val="-9"/>
        </w:rPr>
        <w:t xml:space="preserve"> </w:t>
      </w:r>
      <w:r>
        <w:t>parcelas</w:t>
      </w:r>
      <w:r>
        <w:rPr>
          <w:spacing w:val="-8"/>
        </w:rPr>
        <w:t xml:space="preserve"> </w:t>
      </w:r>
      <w:r>
        <w:t>consecutivas,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vencimento</w:t>
      </w:r>
      <w:r>
        <w:rPr>
          <w:spacing w:val="-8"/>
        </w:rPr>
        <w:t xml:space="preserve"> </w:t>
      </w:r>
      <w:r>
        <w:t>antecipado</w:t>
      </w:r>
      <w:r>
        <w:rPr>
          <w:spacing w:val="-8"/>
        </w:rPr>
        <w:t xml:space="preserve"> </w:t>
      </w:r>
      <w:r>
        <w:t>do saldo devido, servindo o instrumento de título executivo.</w:t>
      </w:r>
    </w:p>
    <w:p w14:paraId="1A05542F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parcelas</w:t>
      </w:r>
      <w:r>
        <w:rPr>
          <w:spacing w:val="-6"/>
        </w:rPr>
        <w:t xml:space="preserve"> </w:t>
      </w:r>
      <w:r>
        <w:t>mensais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outra</w:t>
      </w:r>
      <w:r>
        <w:rPr>
          <w:spacing w:val="-5"/>
        </w:rPr>
        <w:t xml:space="preserve"> </w:t>
      </w:r>
      <w:r>
        <w:t>periodicidade</w:t>
      </w:r>
      <w:r>
        <w:rPr>
          <w:spacing w:val="-5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acrescidas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1%</w:t>
      </w:r>
      <w:r>
        <w:rPr>
          <w:spacing w:val="-5"/>
        </w:rPr>
        <w:t xml:space="preserve"> </w:t>
      </w:r>
      <w:r>
        <w:t>(um</w:t>
      </w:r>
      <w:r>
        <w:rPr>
          <w:spacing w:val="-5"/>
        </w:rPr>
        <w:t xml:space="preserve"> </w:t>
      </w:r>
      <w:r>
        <w:t>por cento) ao mês.</w:t>
      </w:r>
    </w:p>
    <w:p w14:paraId="597B3FA0" w14:textId="77777777" w:rsidR="00FD2AF0" w:rsidRDefault="00000000">
      <w:pPr>
        <w:pStyle w:val="Corpodetexto"/>
        <w:spacing w:line="235" w:lineRule="auto"/>
        <w:ind w:right="1177" w:firstLine="14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contribuinte</w:t>
      </w:r>
      <w:r>
        <w:rPr>
          <w:spacing w:val="-6"/>
        </w:rPr>
        <w:t xml:space="preserve"> </w:t>
      </w:r>
      <w:r>
        <w:t>possuir</w:t>
      </w:r>
      <w:r>
        <w:rPr>
          <w:spacing w:val="-7"/>
        </w:rPr>
        <w:t xml:space="preserve"> </w:t>
      </w:r>
      <w:r>
        <w:t>débitos</w:t>
      </w:r>
      <w:r>
        <w:rPr>
          <w:spacing w:val="-6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tributos</w:t>
      </w:r>
      <w:r>
        <w:rPr>
          <w:spacing w:val="-7"/>
        </w:rPr>
        <w:t xml:space="preserve"> </w:t>
      </w:r>
      <w:r>
        <w:t>diversos,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natureza não-tributária, serão firmados Termos de Confissão de Dívida para cada espécie.</w:t>
      </w:r>
    </w:p>
    <w:p w14:paraId="6844D1F0" w14:textId="77777777" w:rsidR="00FD2AF0" w:rsidRDefault="00000000">
      <w:pPr>
        <w:pStyle w:val="Corpodetexto"/>
        <w:spacing w:line="235" w:lineRule="auto"/>
        <w:ind w:right="1254" w:firstLine="140"/>
      </w:pPr>
      <w:r>
        <w:rPr>
          <w:rFonts w:ascii="Arial" w:hAnsi="Arial"/>
          <w:b/>
        </w:rPr>
        <w:t xml:space="preserve">§ 4º </w:t>
      </w:r>
      <w:r>
        <w:t>Quando os débitos forem de pessoa jurídica, o Poder Executivo poderá exigir a prestação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garantia,</w:t>
      </w:r>
      <w:r>
        <w:rPr>
          <w:spacing w:val="-7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fidejussória,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fiança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sócios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terceiros.</w:t>
      </w:r>
    </w:p>
    <w:p w14:paraId="3336C4D9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imputados</w:t>
      </w:r>
      <w:r>
        <w:rPr>
          <w:spacing w:val="-7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estabelecida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163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Código Tributário Nacional - </w:t>
      </w:r>
      <w:r>
        <w:rPr>
          <w:color w:val="0000ED"/>
          <w:u w:val="single" w:color="0000ED"/>
        </w:rPr>
        <w:t>Lei 5.172</w:t>
      </w:r>
      <w:r>
        <w:t>, de 25 de outubro de 1966.</w:t>
      </w:r>
    </w:p>
    <w:p w14:paraId="572A7872" w14:textId="77777777" w:rsidR="00FD2AF0" w:rsidRDefault="00000000">
      <w:pPr>
        <w:spacing w:before="186" w:line="193" w:lineRule="exact"/>
        <w:ind w:left="182"/>
        <w:rPr>
          <w:sz w:val="17"/>
        </w:rPr>
      </w:pPr>
      <w:r>
        <w:rPr>
          <w:rFonts w:ascii="Arial" w:hAnsi="Arial"/>
          <w:b/>
          <w:sz w:val="17"/>
        </w:rPr>
        <w:t>Art.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6º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parcelamento</w:t>
      </w:r>
      <w:r>
        <w:rPr>
          <w:spacing w:val="-5"/>
          <w:sz w:val="17"/>
        </w:rPr>
        <w:t xml:space="preserve"> </w:t>
      </w:r>
      <w:r>
        <w:rPr>
          <w:sz w:val="17"/>
        </w:rPr>
        <w:t>será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cancelado:</w:t>
      </w:r>
    </w:p>
    <w:p w14:paraId="135B8F6C" w14:textId="77777777" w:rsidR="00FD2AF0" w:rsidRDefault="00000000">
      <w:pPr>
        <w:pStyle w:val="PargrafodaLista"/>
        <w:numPr>
          <w:ilvl w:val="0"/>
          <w:numId w:val="2"/>
        </w:numPr>
        <w:tabs>
          <w:tab w:val="left" w:pos="416"/>
        </w:tabs>
        <w:spacing w:line="191" w:lineRule="exact"/>
        <w:ind w:left="416" w:hanging="93"/>
        <w:rPr>
          <w:sz w:val="17"/>
        </w:rPr>
      </w:pPr>
      <w:r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contribuinte</w:t>
      </w:r>
      <w:r>
        <w:rPr>
          <w:spacing w:val="-3"/>
          <w:sz w:val="17"/>
        </w:rPr>
        <w:t xml:space="preserve"> </w:t>
      </w:r>
      <w:r>
        <w:rPr>
          <w:sz w:val="17"/>
        </w:rPr>
        <w:t>atrasar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pagamento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mais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três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parcelas;</w:t>
      </w:r>
    </w:p>
    <w:p w14:paraId="3A99EC30" w14:textId="77777777" w:rsidR="00FD2AF0" w:rsidRDefault="00000000">
      <w:pPr>
        <w:pStyle w:val="PargrafodaLista"/>
        <w:numPr>
          <w:ilvl w:val="0"/>
          <w:numId w:val="2"/>
        </w:numPr>
        <w:tabs>
          <w:tab w:val="left" w:pos="462"/>
        </w:tabs>
        <w:spacing w:line="193" w:lineRule="exact"/>
        <w:ind w:left="462" w:hanging="139"/>
        <w:rPr>
          <w:sz w:val="17"/>
        </w:rPr>
      </w:pPr>
      <w:r>
        <w:rPr>
          <w:rFonts w:ascii="Arial"/>
          <w:b/>
          <w:sz w:val="17"/>
        </w:rPr>
        <w:t>-</w:t>
      </w:r>
      <w:r>
        <w:rPr>
          <w:rFonts w:ascii="Arial"/>
          <w:b/>
          <w:spacing w:val="-5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deixar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recolher</w:t>
      </w:r>
      <w:r>
        <w:rPr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valor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tributo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sua</w:t>
      </w:r>
      <w:r>
        <w:rPr>
          <w:spacing w:val="-4"/>
          <w:sz w:val="17"/>
        </w:rPr>
        <w:t xml:space="preserve"> </w:t>
      </w:r>
      <w:r>
        <w:rPr>
          <w:sz w:val="17"/>
        </w:rPr>
        <w:t>responsabilidade,</w:t>
      </w:r>
      <w:r>
        <w:rPr>
          <w:spacing w:val="-3"/>
          <w:sz w:val="17"/>
        </w:rPr>
        <w:t xml:space="preserve"> </w:t>
      </w:r>
      <w:r>
        <w:rPr>
          <w:sz w:val="17"/>
        </w:rPr>
        <w:t>na</w:t>
      </w:r>
      <w:r>
        <w:rPr>
          <w:spacing w:val="-4"/>
          <w:sz w:val="17"/>
        </w:rPr>
        <w:t xml:space="preserve"> </w:t>
      </w:r>
      <w:r>
        <w:rPr>
          <w:sz w:val="17"/>
        </w:rPr>
        <w:t>data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vencimento.</w:t>
      </w:r>
    </w:p>
    <w:p w14:paraId="3E06D1FE" w14:textId="77777777" w:rsidR="00FD2AF0" w:rsidRDefault="00000000">
      <w:pPr>
        <w:pStyle w:val="Corpodetexto"/>
        <w:spacing w:before="190" w:line="235" w:lineRule="auto"/>
        <w:ind w:right="115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7º</w:t>
      </w:r>
      <w:r>
        <w:rPr>
          <w:rFonts w:ascii="Arial" w:hAnsi="Arial"/>
          <w:b/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certidão</w:t>
      </w:r>
      <w:r>
        <w:rPr>
          <w:spacing w:val="-6"/>
        </w:rPr>
        <w:t xml:space="preserve"> </w:t>
      </w:r>
      <w:r>
        <w:t>negativa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débito</w:t>
      </w:r>
      <w:r>
        <w:rPr>
          <w:spacing w:val="-6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imóvel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contribuinte beneficiado com o parcelamento deferido, desde que esteja em dia com o pagamento,</w:t>
      </w:r>
    </w:p>
    <w:p w14:paraId="26B2CDF9" w14:textId="77777777" w:rsidR="00FD2AF0" w:rsidRDefault="00FD2AF0">
      <w:pPr>
        <w:spacing w:line="235" w:lineRule="auto"/>
        <w:sectPr w:rsidR="00FD2AF0">
          <w:type w:val="continuous"/>
          <w:pgSz w:w="11900" w:h="16840"/>
          <w:pgMar w:top="1720" w:right="1680" w:bottom="280" w:left="1680" w:header="720" w:footer="720" w:gutter="0"/>
          <w:cols w:space="720"/>
        </w:sectPr>
      </w:pPr>
    </w:p>
    <w:p w14:paraId="349494FC" w14:textId="77777777" w:rsidR="00FD2AF0" w:rsidRDefault="00000000">
      <w:pPr>
        <w:pStyle w:val="Corpodetexto"/>
        <w:spacing w:before="83" w:line="235" w:lineRule="auto"/>
        <w:ind w:right="12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CA4591E" wp14:editId="07FBB72F">
                <wp:simplePos x="0" y="0"/>
                <wp:positionH relativeFrom="page">
                  <wp:posOffset>6520096</wp:posOffset>
                </wp:positionH>
                <wp:positionV relativeFrom="page">
                  <wp:posOffset>915715</wp:posOffset>
                </wp:positionV>
                <wp:extent cx="7620" cy="88588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858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858885">
                              <a:moveTo>
                                <a:pt x="7147" y="8858323"/>
                              </a:moveTo>
                              <a:lnTo>
                                <a:pt x="0" y="8858323"/>
                              </a:lnTo>
                              <a:lnTo>
                                <a:pt x="0" y="0"/>
                              </a:lnTo>
                              <a:lnTo>
                                <a:pt x="7147" y="0"/>
                              </a:lnTo>
                              <a:lnTo>
                                <a:pt x="7147" y="8858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7F0E0" id="Graphic 6" o:spid="_x0000_s1026" style="position:absolute;margin-left:513.4pt;margin-top:72.1pt;width:.6pt;height:697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85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" path="m7147,8858323r-7147,l,,7147,r,8858323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AF2D09" wp14:editId="015F9D7F">
                <wp:simplePos x="0" y="0"/>
                <wp:positionH relativeFrom="page">
                  <wp:posOffset>1036316</wp:posOffset>
                </wp:positionH>
                <wp:positionV relativeFrom="page">
                  <wp:posOffset>915715</wp:posOffset>
                </wp:positionV>
                <wp:extent cx="7620" cy="88588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858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858885">
                              <a:moveTo>
                                <a:pt x="7147" y="8858323"/>
                              </a:moveTo>
                              <a:lnTo>
                                <a:pt x="0" y="8858323"/>
                              </a:lnTo>
                              <a:lnTo>
                                <a:pt x="0" y="0"/>
                              </a:lnTo>
                              <a:lnTo>
                                <a:pt x="7147" y="0"/>
                              </a:lnTo>
                              <a:lnTo>
                                <a:pt x="7147" y="8858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55170" id="Graphic 7" o:spid="_x0000_s1026" style="position:absolute;margin-left:81.6pt;margin-top:72.1pt;width:.6pt;height:697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85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" path="m7147,8858323r-7147,l,,7147,r,8858323xe" fillcolor="#999" stroked="f">
                <v:path arrowok="t"/>
                <w10:wrap anchorx="page" anchory="page"/>
              </v:shape>
            </w:pict>
          </mc:Fallback>
        </mc:AlternateContent>
      </w:r>
      <w:r>
        <w:t>certificar-se-á,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color w:val="0000ED"/>
          <w:u w:val="single" w:color="0000ED"/>
        </w:rPr>
        <w:t>art.</w:t>
      </w:r>
      <w:r>
        <w:rPr>
          <w:color w:val="0000ED"/>
          <w:spacing w:val="-8"/>
          <w:u w:val="single" w:color="0000ED"/>
        </w:rPr>
        <w:t xml:space="preserve"> </w:t>
      </w:r>
      <w:r>
        <w:rPr>
          <w:color w:val="0000ED"/>
          <w:u w:val="single" w:color="0000ED"/>
        </w:rPr>
        <w:t>206</w:t>
      </w:r>
      <w:r>
        <w:rPr>
          <w:color w:val="0000ED"/>
          <w:spacing w:val="-8"/>
          <w:u w:val="single" w:color="0000ED"/>
        </w:rPr>
        <w:t xml:space="preserve"> </w:t>
      </w:r>
      <w:r>
        <w:rPr>
          <w:color w:val="0000ED"/>
          <w:u w:val="single" w:color="0000ED"/>
        </w:rPr>
        <w:t>do</w:t>
      </w:r>
      <w:r>
        <w:rPr>
          <w:color w:val="0000ED"/>
          <w:spacing w:val="-7"/>
          <w:u w:val="single" w:color="0000ED"/>
        </w:rPr>
        <w:t xml:space="preserve"> </w:t>
      </w:r>
      <w:r>
        <w:rPr>
          <w:color w:val="0000ED"/>
          <w:u w:val="single" w:color="0000ED"/>
        </w:rPr>
        <w:t>Cód</w:t>
      </w:r>
      <w:r>
        <w:rPr>
          <w:color w:val="0000ED"/>
        </w:rPr>
        <w:t>ig</w:t>
      </w:r>
      <w:r>
        <w:rPr>
          <w:color w:val="0000ED"/>
          <w:u w:val="single" w:color="0000ED"/>
        </w:rPr>
        <w:t>o</w:t>
      </w:r>
      <w:r>
        <w:rPr>
          <w:color w:val="0000ED"/>
          <w:spacing w:val="-8"/>
          <w:u w:val="single" w:color="0000ED"/>
        </w:rPr>
        <w:t xml:space="preserve"> </w:t>
      </w:r>
      <w:r>
        <w:rPr>
          <w:color w:val="0000ED"/>
          <w:u w:val="single" w:color="0000ED"/>
        </w:rPr>
        <w:t>Tributário</w:t>
      </w:r>
      <w:r>
        <w:rPr>
          <w:color w:val="0000ED"/>
          <w:spacing w:val="-7"/>
          <w:u w:val="single" w:color="0000ED"/>
        </w:rPr>
        <w:t xml:space="preserve"> </w:t>
      </w:r>
      <w:r>
        <w:rPr>
          <w:color w:val="0000ED"/>
          <w:u w:val="single" w:color="0000ED"/>
        </w:rPr>
        <w:t>Naciona</w:t>
      </w:r>
      <w:r>
        <w:rPr>
          <w:color w:val="0000ED"/>
        </w:rPr>
        <w:t>l</w:t>
      </w:r>
      <w:r>
        <w:t>,</w:t>
      </w:r>
      <w:r>
        <w:rPr>
          <w:spacing w:val="-8"/>
        </w:rPr>
        <w:t xml:space="preserve"> </w:t>
      </w:r>
      <w:r>
        <w:t>ressalvando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dívida objeto do acordo de parcelamento.</w:t>
      </w:r>
    </w:p>
    <w:p w14:paraId="432464FC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certidão</w:t>
      </w:r>
      <w:r>
        <w:rPr>
          <w:spacing w:val="-6"/>
        </w:rPr>
        <w:t xml:space="preserve"> </w:t>
      </w:r>
      <w:r>
        <w:t>expedida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validade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 (trinta) dias.</w:t>
      </w:r>
    </w:p>
    <w:p w14:paraId="6642DE6D" w14:textId="77777777" w:rsidR="00FD2AF0" w:rsidRDefault="00000000">
      <w:pPr>
        <w:pStyle w:val="Corpodetexto"/>
        <w:spacing w:before="191" w:line="235" w:lineRule="auto"/>
        <w:ind w:right="1151"/>
      </w:pPr>
      <w:r>
        <w:rPr>
          <w:rFonts w:ascii="Arial" w:hAnsi="Arial"/>
          <w:b/>
        </w:rPr>
        <w:t xml:space="preserve">Art. 8º </w:t>
      </w:r>
      <w:r>
        <w:t>O Poder Executivo, avaliada a conveniência, oportunidade e interesse do Município, poderá</w:t>
      </w:r>
      <w:r>
        <w:rPr>
          <w:spacing w:val="-7"/>
        </w:rPr>
        <w:t xml:space="preserve"> </w:t>
      </w:r>
      <w:r>
        <w:t>ajustar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dívida</w:t>
      </w:r>
      <w:r>
        <w:rPr>
          <w:spacing w:val="-7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dação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imóvel,</w:t>
      </w:r>
      <w:r>
        <w:rPr>
          <w:spacing w:val="-7"/>
        </w:rPr>
        <w:t xml:space="preserve"> </w:t>
      </w:r>
      <w:r>
        <w:t>mediante avaliação prévia.</w:t>
      </w:r>
    </w:p>
    <w:p w14:paraId="2E5BF55C" w14:textId="77777777" w:rsidR="00FD2AF0" w:rsidRDefault="00000000">
      <w:pPr>
        <w:pStyle w:val="Corpodetexto"/>
        <w:spacing w:before="191" w:line="235" w:lineRule="auto"/>
        <w:ind w:right="115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9º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promoverá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revisão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créditos</w:t>
      </w:r>
      <w:r>
        <w:rPr>
          <w:spacing w:val="-7"/>
        </w:rPr>
        <w:t xml:space="preserve"> </w:t>
      </w:r>
      <w:r>
        <w:t>tributários</w:t>
      </w:r>
      <w:r>
        <w:rPr>
          <w:spacing w:val="-6"/>
        </w:rPr>
        <w:t xml:space="preserve"> </w:t>
      </w:r>
      <w:r>
        <w:t>lançados</w:t>
      </w:r>
      <w:r>
        <w:rPr>
          <w:spacing w:val="-6"/>
        </w:rPr>
        <w:t xml:space="preserve"> </w:t>
      </w:r>
      <w:r>
        <w:t>e inscritos ou não em dívida ativa, com vistas às seguintes medidas:</w:t>
      </w:r>
    </w:p>
    <w:p w14:paraId="18E08445" w14:textId="77777777" w:rsidR="00FD2AF0" w:rsidRDefault="00000000">
      <w:pPr>
        <w:pStyle w:val="PargrafodaLista"/>
        <w:numPr>
          <w:ilvl w:val="0"/>
          <w:numId w:val="1"/>
        </w:numPr>
        <w:tabs>
          <w:tab w:val="left" w:pos="415"/>
        </w:tabs>
        <w:spacing w:line="235" w:lineRule="auto"/>
        <w:ind w:right="1352" w:firstLine="140"/>
        <w:rPr>
          <w:sz w:val="17"/>
        </w:rPr>
      </w:pPr>
      <w:r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sz w:val="17"/>
        </w:rPr>
        <w:t>expurgo</w:t>
      </w:r>
      <w:r>
        <w:rPr>
          <w:spacing w:val="-6"/>
          <w:sz w:val="17"/>
        </w:rPr>
        <w:t xml:space="preserve"> </w:t>
      </w:r>
      <w:r>
        <w:rPr>
          <w:sz w:val="17"/>
        </w:rPr>
        <w:t>dos</w:t>
      </w:r>
      <w:r>
        <w:rPr>
          <w:spacing w:val="-6"/>
          <w:sz w:val="17"/>
        </w:rPr>
        <w:t xml:space="preserve"> </w:t>
      </w:r>
      <w:r>
        <w:rPr>
          <w:sz w:val="17"/>
        </w:rPr>
        <w:t>alcançados</w:t>
      </w:r>
      <w:r>
        <w:rPr>
          <w:spacing w:val="-5"/>
          <w:sz w:val="17"/>
        </w:rPr>
        <w:t xml:space="preserve"> </w:t>
      </w:r>
      <w:r>
        <w:rPr>
          <w:sz w:val="17"/>
        </w:rPr>
        <w:t>pela</w:t>
      </w:r>
      <w:r>
        <w:rPr>
          <w:spacing w:val="-5"/>
          <w:sz w:val="17"/>
        </w:rPr>
        <w:t xml:space="preserve"> </w:t>
      </w:r>
      <w:r>
        <w:rPr>
          <w:sz w:val="17"/>
        </w:rPr>
        <w:t>prescrição</w:t>
      </w:r>
      <w:r>
        <w:rPr>
          <w:spacing w:val="-6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ação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cobrança,</w:t>
      </w:r>
      <w:r>
        <w:rPr>
          <w:spacing w:val="-5"/>
          <w:sz w:val="17"/>
        </w:rPr>
        <w:t xml:space="preserve"> </w:t>
      </w:r>
      <w:r>
        <w:rPr>
          <w:sz w:val="17"/>
        </w:rPr>
        <w:t>nos</w:t>
      </w:r>
      <w:r>
        <w:rPr>
          <w:spacing w:val="-6"/>
          <w:sz w:val="17"/>
        </w:rPr>
        <w:t xml:space="preserve"> </w:t>
      </w:r>
      <w:r>
        <w:rPr>
          <w:sz w:val="17"/>
        </w:rPr>
        <w:t>termos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color w:val="0000ED"/>
          <w:sz w:val="17"/>
          <w:u w:val="single" w:color="0000ED"/>
        </w:rPr>
        <w:t>art.</w:t>
      </w:r>
      <w:r>
        <w:rPr>
          <w:color w:val="0000ED"/>
          <w:spacing w:val="-6"/>
          <w:sz w:val="17"/>
          <w:u w:val="single" w:color="0000ED"/>
        </w:rPr>
        <w:t xml:space="preserve"> </w:t>
      </w:r>
      <w:r>
        <w:rPr>
          <w:color w:val="0000ED"/>
          <w:sz w:val="17"/>
          <w:u w:val="single" w:color="0000ED"/>
        </w:rPr>
        <w:t>174</w:t>
      </w:r>
      <w:r>
        <w:rPr>
          <w:color w:val="0000ED"/>
          <w:spacing w:val="-6"/>
          <w:sz w:val="17"/>
          <w:u w:val="single" w:color="0000ED"/>
        </w:rPr>
        <w:t xml:space="preserve"> </w:t>
      </w:r>
      <w:r>
        <w:rPr>
          <w:color w:val="0000ED"/>
          <w:sz w:val="17"/>
          <w:u w:val="single" w:color="0000ED"/>
        </w:rPr>
        <w:t>do</w:t>
      </w:r>
      <w:r>
        <w:rPr>
          <w:color w:val="0000ED"/>
          <w:sz w:val="17"/>
        </w:rPr>
        <w:t xml:space="preserve"> </w:t>
      </w:r>
      <w:r>
        <w:rPr>
          <w:color w:val="0000ED"/>
          <w:sz w:val="17"/>
          <w:u w:val="single" w:color="0000ED"/>
        </w:rPr>
        <w:t>Códi</w:t>
      </w:r>
      <w:r>
        <w:rPr>
          <w:color w:val="0000ED"/>
          <w:sz w:val="17"/>
        </w:rPr>
        <w:t>g</w:t>
      </w:r>
      <w:r>
        <w:rPr>
          <w:color w:val="0000ED"/>
          <w:sz w:val="17"/>
          <w:u w:val="single" w:color="0000ED"/>
        </w:rPr>
        <w:t>o Tributário Nacional</w:t>
      </w:r>
      <w:r>
        <w:rPr>
          <w:sz w:val="17"/>
        </w:rPr>
        <w:t xml:space="preserve">, observado o disposto no </w:t>
      </w:r>
      <w:r>
        <w:rPr>
          <w:color w:val="0000ED"/>
          <w:sz w:val="17"/>
        </w:rPr>
        <w:t>§</w:t>
      </w:r>
      <w:r>
        <w:rPr>
          <w:rFonts w:ascii="Times New Roman" w:hAnsi="Times New Roman"/>
          <w:color w:val="0000ED"/>
          <w:sz w:val="17"/>
          <w:u w:val="single" w:color="0000ED"/>
        </w:rPr>
        <w:t xml:space="preserve"> </w:t>
      </w:r>
      <w:r>
        <w:rPr>
          <w:color w:val="0000ED"/>
          <w:sz w:val="17"/>
          <w:u w:val="single" w:color="0000ED"/>
        </w:rPr>
        <w:t>3º do arti</w:t>
      </w:r>
      <w:r>
        <w:rPr>
          <w:color w:val="0000ED"/>
          <w:sz w:val="17"/>
        </w:rPr>
        <w:t>g</w:t>
      </w:r>
      <w:r>
        <w:rPr>
          <w:color w:val="0000ED"/>
          <w:sz w:val="17"/>
          <w:u w:val="single" w:color="0000ED"/>
        </w:rPr>
        <w:t>o 2º da Lei Federal nº</w:t>
      </w:r>
      <w:r>
        <w:rPr>
          <w:color w:val="0000ED"/>
          <w:sz w:val="17"/>
        </w:rPr>
        <w:t xml:space="preserve"> </w:t>
      </w:r>
      <w:r>
        <w:rPr>
          <w:color w:val="0000ED"/>
          <w:spacing w:val="-2"/>
          <w:sz w:val="17"/>
          <w:u w:val="single" w:color="0000ED"/>
        </w:rPr>
        <w:t>6.830/80</w:t>
      </w:r>
      <w:r>
        <w:rPr>
          <w:spacing w:val="-2"/>
          <w:sz w:val="17"/>
        </w:rPr>
        <w:t>;</w:t>
      </w:r>
    </w:p>
    <w:p w14:paraId="783F073B" w14:textId="77777777" w:rsidR="00FD2AF0" w:rsidRDefault="00000000">
      <w:pPr>
        <w:pStyle w:val="PargrafodaLista"/>
        <w:numPr>
          <w:ilvl w:val="0"/>
          <w:numId w:val="1"/>
        </w:numPr>
        <w:tabs>
          <w:tab w:val="left" w:pos="461"/>
        </w:tabs>
        <w:spacing w:line="235" w:lineRule="auto"/>
        <w:ind w:right="1239" w:firstLine="140"/>
        <w:rPr>
          <w:sz w:val="17"/>
        </w:rPr>
      </w:pPr>
      <w:r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sz w:val="17"/>
        </w:rPr>
        <w:t>cancelamento</w:t>
      </w:r>
      <w:r>
        <w:rPr>
          <w:spacing w:val="-2"/>
          <w:sz w:val="17"/>
        </w:rPr>
        <w:t xml:space="preserve"> </w:t>
      </w:r>
      <w:r>
        <w:rPr>
          <w:sz w:val="17"/>
        </w:rPr>
        <w:t>dos</w:t>
      </w:r>
      <w:r>
        <w:rPr>
          <w:spacing w:val="-3"/>
          <w:sz w:val="17"/>
        </w:rPr>
        <w:t xml:space="preserve"> </w:t>
      </w:r>
      <w:r>
        <w:rPr>
          <w:sz w:val="17"/>
        </w:rPr>
        <w:t>valores</w:t>
      </w:r>
      <w:r>
        <w:rPr>
          <w:spacing w:val="-2"/>
          <w:sz w:val="17"/>
        </w:rPr>
        <w:t xml:space="preserve"> </w:t>
      </w:r>
      <w:r>
        <w:rPr>
          <w:sz w:val="17"/>
        </w:rPr>
        <w:t>lançados,</w:t>
      </w:r>
      <w:r>
        <w:rPr>
          <w:spacing w:val="-3"/>
          <w:sz w:val="17"/>
        </w:rPr>
        <w:t xml:space="preserve"> </w:t>
      </w:r>
      <w:r>
        <w:rPr>
          <w:sz w:val="17"/>
        </w:rPr>
        <w:t>quando</w:t>
      </w:r>
      <w:r>
        <w:rPr>
          <w:spacing w:val="-2"/>
          <w:sz w:val="17"/>
        </w:rPr>
        <w:t xml:space="preserve"> </w:t>
      </w:r>
      <w:r>
        <w:rPr>
          <w:sz w:val="17"/>
        </w:rPr>
        <w:t>comprovada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não</w:t>
      </w:r>
      <w:r>
        <w:rPr>
          <w:spacing w:val="-2"/>
          <w:sz w:val="17"/>
        </w:rPr>
        <w:t xml:space="preserve"> </w:t>
      </w:r>
      <w:r>
        <w:rPr>
          <w:sz w:val="17"/>
        </w:rPr>
        <w:t>ocorrência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respectivo fato</w:t>
      </w:r>
      <w:r>
        <w:rPr>
          <w:spacing w:val="-7"/>
          <w:sz w:val="17"/>
        </w:rPr>
        <w:t xml:space="preserve"> </w:t>
      </w:r>
      <w:r>
        <w:rPr>
          <w:sz w:val="17"/>
        </w:rPr>
        <w:t>gerador,</w:t>
      </w:r>
      <w:r>
        <w:rPr>
          <w:spacing w:val="-8"/>
          <w:sz w:val="17"/>
        </w:rPr>
        <w:t xml:space="preserve"> </w:t>
      </w:r>
      <w:r>
        <w:rPr>
          <w:sz w:val="17"/>
        </w:rPr>
        <w:t>especialmente,</w:t>
      </w:r>
      <w:r>
        <w:rPr>
          <w:spacing w:val="-7"/>
          <w:sz w:val="17"/>
        </w:rPr>
        <w:t xml:space="preserve"> </w:t>
      </w:r>
      <w:r>
        <w:rPr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z w:val="17"/>
        </w:rPr>
        <w:t>caso</w:t>
      </w:r>
      <w:r>
        <w:rPr>
          <w:spacing w:val="-7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Imposto</w:t>
      </w:r>
      <w:r>
        <w:rPr>
          <w:spacing w:val="-8"/>
          <w:sz w:val="17"/>
        </w:rPr>
        <w:t xml:space="preserve"> </w:t>
      </w:r>
      <w:r>
        <w:rPr>
          <w:sz w:val="17"/>
        </w:rPr>
        <w:t>sobre</w:t>
      </w:r>
      <w:r>
        <w:rPr>
          <w:spacing w:val="-7"/>
          <w:sz w:val="17"/>
        </w:rPr>
        <w:t xml:space="preserve"> </w:t>
      </w:r>
      <w:r>
        <w:rPr>
          <w:sz w:val="17"/>
        </w:rPr>
        <w:t>Serviços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Qualquer</w:t>
      </w:r>
      <w:r>
        <w:rPr>
          <w:spacing w:val="-8"/>
          <w:sz w:val="17"/>
        </w:rPr>
        <w:t xml:space="preserve"> </w:t>
      </w:r>
      <w:r>
        <w:rPr>
          <w:sz w:val="17"/>
        </w:rPr>
        <w:t>Natureza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taxas pelo exercício do Poder de Polícia.</w:t>
      </w:r>
    </w:p>
    <w:p w14:paraId="25055D2B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revisão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procedida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Arrecadação</w:t>
      </w:r>
      <w:r>
        <w:rPr>
          <w:spacing w:val="-5"/>
        </w:rPr>
        <w:t xml:space="preserve"> </w:t>
      </w:r>
      <w:r>
        <w:t>e Fiscalização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documentada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expediente</w:t>
      </w:r>
      <w:r>
        <w:rPr>
          <w:spacing w:val="-8"/>
        </w:rPr>
        <w:t xml:space="preserve"> </w:t>
      </w:r>
      <w:r>
        <w:t>administrativo,</w:t>
      </w:r>
      <w:r>
        <w:rPr>
          <w:spacing w:val="-8"/>
        </w:rPr>
        <w:t xml:space="preserve"> </w:t>
      </w:r>
      <w:r>
        <w:t>inclusive,</w:t>
      </w:r>
      <w:r>
        <w:rPr>
          <w:spacing w:val="-8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o caso, mediante termo de vistoria e verificação fiscal, conforme procedimentos que forem </w:t>
      </w:r>
      <w:r>
        <w:rPr>
          <w:spacing w:val="-2"/>
        </w:rPr>
        <w:t>estabelecidos.</w:t>
      </w:r>
    </w:p>
    <w:p w14:paraId="59D4027A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declarará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"</w:t>
      </w:r>
      <w:r>
        <w:rPr>
          <w:rFonts w:ascii="Arial" w:hAnsi="Arial"/>
          <w:i/>
        </w:rPr>
        <w:t>caput</w:t>
      </w:r>
      <w:r>
        <w:t>"</w:t>
      </w:r>
      <w:r>
        <w:rPr>
          <w:spacing w:val="-6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de edital, indicando os contribuintes, a espécie tributária, o valor dos créditos expurgados, cancelados ou remetidos, com a respectiva motivação.</w:t>
      </w:r>
    </w:p>
    <w:p w14:paraId="356FE394" w14:textId="77777777" w:rsidR="00FD2AF0" w:rsidRDefault="00000000">
      <w:pPr>
        <w:spacing w:before="189" w:line="235" w:lineRule="auto"/>
        <w:ind w:left="182" w:right="1151"/>
        <w:rPr>
          <w:rFonts w:ascii="Arial" w:hAnsi="Arial"/>
          <w:i/>
          <w:sz w:val="17"/>
        </w:rPr>
      </w:pPr>
      <w:r>
        <w:rPr>
          <w:rFonts w:ascii="Arial" w:hAnsi="Arial"/>
          <w:b/>
          <w:sz w:val="17"/>
        </w:rPr>
        <w:t xml:space="preserve">Art. 10. </w:t>
      </w:r>
      <w:r>
        <w:rPr>
          <w:sz w:val="17"/>
        </w:rPr>
        <w:t>O Poder executivo fica dispensado de promover a execução judicial dos créditos tributários e não-tributários, inscritos em dívida ativa, que, em relação a cada contribuinte e computados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principal,</w:t>
      </w:r>
      <w:r>
        <w:rPr>
          <w:spacing w:val="-7"/>
          <w:sz w:val="17"/>
        </w:rPr>
        <w:t xml:space="preserve"> </w:t>
      </w:r>
      <w:r>
        <w:rPr>
          <w:sz w:val="17"/>
        </w:rPr>
        <w:t>juros,</w:t>
      </w:r>
      <w:r>
        <w:rPr>
          <w:spacing w:val="-6"/>
          <w:sz w:val="17"/>
        </w:rPr>
        <w:t xml:space="preserve"> </w:t>
      </w:r>
      <w:r>
        <w:rPr>
          <w:sz w:val="17"/>
        </w:rPr>
        <w:t>multa</w:t>
      </w:r>
      <w:r>
        <w:rPr>
          <w:spacing w:val="-6"/>
          <w:sz w:val="17"/>
        </w:rPr>
        <w:t xml:space="preserve"> </w:t>
      </w:r>
      <w:r>
        <w:rPr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z w:val="17"/>
        </w:rPr>
        <w:t>correção</w:t>
      </w:r>
      <w:r>
        <w:rPr>
          <w:spacing w:val="-6"/>
          <w:sz w:val="17"/>
        </w:rPr>
        <w:t xml:space="preserve"> </w:t>
      </w:r>
      <w:r>
        <w:rPr>
          <w:sz w:val="17"/>
        </w:rPr>
        <w:t>monetária,</w:t>
      </w:r>
      <w:r>
        <w:rPr>
          <w:spacing w:val="-7"/>
          <w:sz w:val="17"/>
        </w:rPr>
        <w:t xml:space="preserve"> </w:t>
      </w:r>
      <w:r>
        <w:rPr>
          <w:sz w:val="17"/>
        </w:rPr>
        <w:t>sejam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valor</w:t>
      </w:r>
      <w:r>
        <w:rPr>
          <w:spacing w:val="-6"/>
          <w:sz w:val="17"/>
        </w:rPr>
        <w:t xml:space="preserve"> </w:t>
      </w:r>
      <w:r>
        <w:rPr>
          <w:sz w:val="17"/>
        </w:rPr>
        <w:t>inferior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R$</w:t>
      </w:r>
      <w:r>
        <w:rPr>
          <w:spacing w:val="-6"/>
          <w:sz w:val="17"/>
        </w:rPr>
        <w:t xml:space="preserve"> </w:t>
      </w:r>
      <w:r>
        <w:rPr>
          <w:sz w:val="17"/>
        </w:rPr>
        <w:t xml:space="preserve">500,00 (quinhentos reais). </w:t>
      </w:r>
      <w:r>
        <w:rPr>
          <w:rFonts w:ascii="Arial" w:hAnsi="Arial"/>
          <w:b/>
          <w:color w:val="FF0000"/>
          <w:sz w:val="17"/>
        </w:rPr>
        <w:t xml:space="preserve">(NR) </w:t>
      </w:r>
      <w:r>
        <w:rPr>
          <w:rFonts w:ascii="Arial" w:hAnsi="Arial"/>
          <w:i/>
          <w:sz w:val="17"/>
        </w:rPr>
        <w:t xml:space="preserve">(redação estabelecida pelo </w:t>
      </w:r>
      <w:r>
        <w:rPr>
          <w:rFonts w:ascii="Arial" w:hAnsi="Arial"/>
          <w:i/>
          <w:color w:val="0000ED"/>
          <w:sz w:val="17"/>
          <w:u w:val="single" w:color="0000ED"/>
        </w:rPr>
        <w:t>art. 1º da Lei Municipal nº 840</w:t>
      </w:r>
      <w:r>
        <w:rPr>
          <w:rFonts w:ascii="Arial" w:hAnsi="Arial"/>
          <w:i/>
          <w:sz w:val="17"/>
        </w:rPr>
        <w:t xml:space="preserve">, de </w:t>
      </w:r>
      <w:r>
        <w:rPr>
          <w:rFonts w:ascii="Arial" w:hAnsi="Arial"/>
          <w:i/>
          <w:spacing w:val="-2"/>
          <w:sz w:val="17"/>
        </w:rPr>
        <w:t>29.12.2009)</w:t>
      </w:r>
    </w:p>
    <w:p w14:paraId="207A75C4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 xml:space="preserve">§ 1º </w:t>
      </w:r>
      <w:r>
        <w:t xml:space="preserve">O órgão Jurídico do Município fica autorizado a requerer a desistência das ações de execução fiscal que tenham por objeto créditos de valor inferior ao definido no </w:t>
      </w:r>
      <w:r>
        <w:rPr>
          <w:rFonts w:ascii="Arial" w:hAnsi="Arial"/>
          <w:i/>
        </w:rPr>
        <w:t xml:space="preserve">caput </w:t>
      </w:r>
      <w:r>
        <w:t>deste artigo,</w:t>
      </w:r>
      <w:r>
        <w:rPr>
          <w:spacing w:val="-7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computados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honorários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sucumbência</w:t>
      </w:r>
      <w:r>
        <w:rPr>
          <w:spacing w:val="-7"/>
        </w:rPr>
        <w:t xml:space="preserve"> </w:t>
      </w:r>
      <w:r>
        <w:t>fixados,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 xml:space="preserve">tenha sido embargada e o contribuinte recolher em juízo o valor das custas e demais despesas do </w:t>
      </w:r>
      <w:r>
        <w:rPr>
          <w:spacing w:val="-2"/>
        </w:rPr>
        <w:t>processo.</w:t>
      </w:r>
    </w:p>
    <w:p w14:paraId="1504A13E" w14:textId="77777777" w:rsidR="00FD2AF0" w:rsidRDefault="00000000">
      <w:pPr>
        <w:pStyle w:val="Corpodetexto"/>
        <w:spacing w:line="235" w:lineRule="auto"/>
        <w:ind w:right="1252" w:firstLine="140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6"/>
        </w:rPr>
        <w:t xml:space="preserve"> </w:t>
      </w:r>
      <w:r>
        <w:t>Sempre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dívida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contribuinte</w:t>
      </w:r>
      <w:r>
        <w:rPr>
          <w:spacing w:val="-6"/>
        </w:rPr>
        <w:t xml:space="preserve"> </w:t>
      </w:r>
      <w:r>
        <w:t>ultrapassar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neste artigo,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diligenciará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promovida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fiscal,</w:t>
      </w:r>
      <w:r>
        <w:rPr>
          <w:spacing w:val="-7"/>
        </w:rPr>
        <w:t xml:space="preserve"> </w:t>
      </w:r>
      <w:r>
        <w:t>ressalvada</w:t>
      </w:r>
      <w:r>
        <w:rPr>
          <w:spacing w:val="-6"/>
        </w:rPr>
        <w:t xml:space="preserve"> </w:t>
      </w:r>
      <w:r>
        <w:t>a hipótese de parcelamento em vigor.</w:t>
      </w:r>
    </w:p>
    <w:p w14:paraId="6DAA9479" w14:textId="77777777" w:rsidR="00FD2AF0" w:rsidRDefault="00000000">
      <w:pPr>
        <w:pStyle w:val="Corpodetexto"/>
        <w:spacing w:line="235" w:lineRule="auto"/>
        <w:ind w:right="1151" w:firstLine="14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créditos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reclassificados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em categoria própria, para fins de controle, ficando em cobrança administrativa, a cargo do Departamento de Arrecadação e Fiscalização.</w:t>
      </w:r>
    </w:p>
    <w:p w14:paraId="440ED4B3" w14:textId="77777777" w:rsidR="00FD2AF0" w:rsidRDefault="00FD2AF0">
      <w:pPr>
        <w:pStyle w:val="Corpodetexto"/>
        <w:spacing w:before="16"/>
        <w:ind w:left="0"/>
      </w:pPr>
    </w:p>
    <w:p w14:paraId="0802C2DA" w14:textId="77777777" w:rsidR="00FD2AF0" w:rsidRDefault="00000000">
      <w:pPr>
        <w:spacing w:line="235" w:lineRule="auto"/>
        <w:ind w:left="610" w:right="1722"/>
        <w:jc w:val="both"/>
        <w:rPr>
          <w:rFonts w:ascii="Arial" w:hAnsi="Arial"/>
          <w:i/>
          <w:sz w:val="12"/>
        </w:rPr>
      </w:pPr>
      <w:r>
        <w:rPr>
          <w:rFonts w:ascii="Arial" w:hAnsi="Arial"/>
          <w:b/>
          <w:strike/>
          <w:color w:val="808080"/>
          <w:sz w:val="12"/>
        </w:rPr>
        <w:t xml:space="preserve">Art. 10. </w:t>
      </w:r>
      <w:r>
        <w:rPr>
          <w:strike/>
          <w:color w:val="808080"/>
          <w:sz w:val="12"/>
        </w:rPr>
        <w:t>O Poder Executivo fica dispensado de promover a execução judicial dos créditos tributários e não-</w:t>
      </w:r>
      <w:r>
        <w:rPr>
          <w:color w:val="808080"/>
          <w:spacing w:val="40"/>
          <w:sz w:val="12"/>
        </w:rPr>
        <w:t xml:space="preserve"> </w:t>
      </w:r>
      <w:r>
        <w:rPr>
          <w:strike/>
          <w:color w:val="808080"/>
          <w:sz w:val="12"/>
        </w:rPr>
        <w:t>tributários, inscritos em dívida ativa, que, em relação a cada contribuinte e computados o principal, juros, multa e</w:t>
      </w:r>
      <w:r>
        <w:rPr>
          <w:color w:val="808080"/>
          <w:spacing w:val="40"/>
          <w:sz w:val="12"/>
        </w:rPr>
        <w:t xml:space="preserve"> </w:t>
      </w:r>
      <w:r>
        <w:rPr>
          <w:strike/>
          <w:color w:val="808080"/>
          <w:sz w:val="12"/>
        </w:rPr>
        <w:t xml:space="preserve">correção monetária, sejam de valor inferior a R$ 300,00 (trezentos reais). </w:t>
      </w:r>
      <w:r>
        <w:rPr>
          <w:rFonts w:ascii="Arial" w:hAnsi="Arial"/>
          <w:i/>
          <w:color w:val="808080"/>
          <w:sz w:val="12"/>
        </w:rPr>
        <w:t>(redação original)</w:t>
      </w:r>
    </w:p>
    <w:p w14:paraId="6CF9E748" w14:textId="77777777" w:rsidR="00FD2AF0" w:rsidRDefault="00FD2AF0">
      <w:pPr>
        <w:pStyle w:val="Corpodetexto"/>
        <w:spacing w:before="30"/>
        <w:ind w:left="0"/>
        <w:rPr>
          <w:rFonts w:ascii="Arial"/>
          <w:i/>
          <w:sz w:val="12"/>
        </w:rPr>
      </w:pPr>
    </w:p>
    <w:p w14:paraId="4A2A96F0" w14:textId="77777777" w:rsidR="00FD2AF0" w:rsidRDefault="00000000">
      <w:pPr>
        <w:pStyle w:val="Corpodetexto"/>
        <w:spacing w:line="235" w:lineRule="auto"/>
        <w:ind w:right="115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-5"/>
        </w:rPr>
        <w:t xml:space="preserve"> </w:t>
      </w:r>
      <w:r>
        <w:t>Ficam</w:t>
      </w:r>
      <w:r>
        <w:rPr>
          <w:spacing w:val="-5"/>
        </w:rPr>
        <w:t xml:space="preserve"> </w:t>
      </w:r>
      <w:r>
        <w:t>cancelados,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color w:val="0000ED"/>
          <w:u w:val="single" w:color="0000ED"/>
        </w:rPr>
        <w:t>inciso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II</w:t>
      </w:r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do</w:t>
      </w:r>
      <w:r>
        <w:rPr>
          <w:color w:val="0000ED"/>
          <w:spacing w:val="-8"/>
          <w:u w:val="single" w:color="0000ED"/>
        </w:rPr>
        <w:t xml:space="preserve"> </w:t>
      </w:r>
      <w:r>
        <w:rPr>
          <w:color w:val="0000ED"/>
        </w:rPr>
        <w:t>§</w:t>
      </w:r>
      <w:r>
        <w:rPr>
          <w:rFonts w:ascii="Times New Roman" w:hAnsi="Times New Roman"/>
          <w:color w:val="0000ED"/>
          <w:spacing w:val="-3"/>
          <w:u w:val="single" w:color="0000ED"/>
        </w:rPr>
        <w:t xml:space="preserve"> </w:t>
      </w:r>
      <w:r>
        <w:rPr>
          <w:color w:val="0000ED"/>
          <w:u w:val="single" w:color="0000ED"/>
        </w:rPr>
        <w:t>3º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do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art.</w:t>
      </w:r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14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da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Lei</w:t>
      </w:r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Complementar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101</w:t>
      </w:r>
      <w:r>
        <w:t>, de 04 de maio de 2000, os débitos de qualquer natureza e origem, inscritos ou não em dívida ativa,</w:t>
      </w:r>
      <w:r>
        <w:rPr>
          <w:spacing w:val="-4"/>
        </w:rPr>
        <w:t xml:space="preserve"> </w:t>
      </w:r>
      <w:r>
        <w:t>vencidos</w:t>
      </w:r>
      <w:r>
        <w:rPr>
          <w:spacing w:val="-4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(quatro)</w:t>
      </w:r>
      <w:r>
        <w:rPr>
          <w:spacing w:val="-4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contribuinte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devedor</w:t>
      </w:r>
      <w:r>
        <w:rPr>
          <w:spacing w:val="-4"/>
        </w:rPr>
        <w:t xml:space="preserve"> </w:t>
      </w:r>
      <w:r>
        <w:t>e computados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contratuais,</w:t>
      </w:r>
      <w:r>
        <w:rPr>
          <w:spacing w:val="-3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inferior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100,00</w:t>
      </w:r>
      <w:r>
        <w:rPr>
          <w:spacing w:val="-3"/>
        </w:rPr>
        <w:t xml:space="preserve"> </w:t>
      </w:r>
      <w:r>
        <w:t xml:space="preserve">(cem </w:t>
      </w:r>
      <w:r>
        <w:rPr>
          <w:spacing w:val="-2"/>
        </w:rPr>
        <w:t>reais).</w:t>
      </w:r>
    </w:p>
    <w:p w14:paraId="5EED50AC" w14:textId="77777777" w:rsidR="00FD2AF0" w:rsidRDefault="00000000">
      <w:pPr>
        <w:pStyle w:val="Corpodetexto"/>
        <w:spacing w:line="235" w:lineRule="auto"/>
        <w:ind w:right="1254" w:firstLine="140"/>
      </w:pPr>
      <w:r>
        <w:rPr>
          <w:rFonts w:ascii="Arial" w:hAnsi="Arial"/>
          <w:b/>
        </w:rPr>
        <w:t xml:space="preserve">Parágrafo único. </w:t>
      </w:r>
      <w:r>
        <w:t>Caberá ao Departamento de Arrecadação e Fiscalização adotar as medidas administrativas para excluir dos cadastros, arquivos ou registros, os créditos correspondentes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débitos</w:t>
      </w:r>
      <w:r>
        <w:rPr>
          <w:spacing w:val="-8"/>
        </w:rPr>
        <w:t xml:space="preserve"> </w:t>
      </w:r>
      <w:r>
        <w:t>cancelados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"</w:t>
      </w:r>
      <w:r>
        <w:rPr>
          <w:rFonts w:ascii="Arial" w:hAnsi="Arial"/>
          <w:i/>
        </w:rPr>
        <w:t>caput</w:t>
      </w:r>
      <w:r>
        <w:t>"</w:t>
      </w:r>
      <w:r>
        <w:rPr>
          <w:spacing w:val="-8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artigo,</w:t>
      </w:r>
      <w:r>
        <w:rPr>
          <w:spacing w:val="-8"/>
        </w:rPr>
        <w:t xml:space="preserve"> </w:t>
      </w:r>
      <w:r>
        <w:t>efetuando</w:t>
      </w:r>
      <w:r>
        <w:rPr>
          <w:spacing w:val="-8"/>
        </w:rPr>
        <w:t xml:space="preserve"> </w:t>
      </w:r>
      <w:r>
        <w:t>os registros contábeis que se fizerem necessários.</w:t>
      </w:r>
    </w:p>
    <w:p w14:paraId="513CCE5E" w14:textId="77777777" w:rsidR="00FD2AF0" w:rsidRDefault="00000000">
      <w:pPr>
        <w:pStyle w:val="Corpodetexto"/>
        <w:spacing w:before="18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Executivo</w:t>
      </w:r>
      <w:r>
        <w:rPr>
          <w:spacing w:val="-5"/>
        </w:rPr>
        <w:t xml:space="preserve"> </w:t>
      </w:r>
      <w:r>
        <w:t>regulamentará,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couber,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4"/>
        </w:rPr>
        <w:t>Lei.</w:t>
      </w:r>
    </w:p>
    <w:p w14:paraId="24C5DDF7" w14:textId="77777777" w:rsidR="00FD2AF0" w:rsidRDefault="00000000">
      <w:pPr>
        <w:pStyle w:val="Corpodetexto"/>
        <w:spacing w:before="18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publicação.</w:t>
      </w:r>
    </w:p>
    <w:p w14:paraId="55E12332" w14:textId="77777777" w:rsidR="00FD2AF0" w:rsidRDefault="00FD2AF0">
      <w:pPr>
        <w:pStyle w:val="Corpodetexto"/>
        <w:spacing w:before="25"/>
        <w:ind w:left="0"/>
      </w:pPr>
    </w:p>
    <w:p w14:paraId="39102688" w14:textId="77777777" w:rsidR="00FD2AF0" w:rsidRDefault="00000000">
      <w:pPr>
        <w:spacing w:before="1" w:line="193" w:lineRule="exact"/>
        <w:ind w:right="1750"/>
        <w:jc w:val="right"/>
        <w:rPr>
          <w:rFonts w:ascii="Arial" w:hAnsi="Arial"/>
          <w:i/>
          <w:sz w:val="17"/>
        </w:rPr>
      </w:pPr>
      <w:r>
        <w:rPr>
          <w:rFonts w:ascii="Arial" w:hAnsi="Arial"/>
          <w:i/>
          <w:color w:val="666666"/>
          <w:sz w:val="17"/>
        </w:rPr>
        <w:t>GABINETE</w:t>
      </w:r>
      <w:r>
        <w:rPr>
          <w:rFonts w:ascii="Arial" w:hAnsi="Arial"/>
          <w:i/>
          <w:color w:val="666666"/>
          <w:spacing w:val="-9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DO</w:t>
      </w:r>
      <w:r>
        <w:rPr>
          <w:rFonts w:ascii="Arial" w:hAnsi="Arial"/>
          <w:i/>
          <w:color w:val="666666"/>
          <w:spacing w:val="-8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PREFEITO</w:t>
      </w:r>
      <w:r>
        <w:rPr>
          <w:rFonts w:ascii="Arial" w:hAnsi="Arial"/>
          <w:i/>
          <w:color w:val="666666"/>
          <w:spacing w:val="-8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MUNICIPAL</w:t>
      </w:r>
      <w:r>
        <w:rPr>
          <w:rFonts w:ascii="Arial" w:hAnsi="Arial"/>
          <w:i/>
          <w:color w:val="666666"/>
          <w:spacing w:val="-9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DE</w:t>
      </w:r>
      <w:r>
        <w:rPr>
          <w:rFonts w:ascii="Arial" w:hAnsi="Arial"/>
          <w:i/>
          <w:color w:val="666666"/>
          <w:spacing w:val="-8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SAGRADA</w:t>
      </w:r>
      <w:r>
        <w:rPr>
          <w:rFonts w:ascii="Arial" w:hAnsi="Arial"/>
          <w:i/>
          <w:color w:val="666666"/>
          <w:spacing w:val="-8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FAMÍLIA,</w:t>
      </w:r>
      <w:r>
        <w:rPr>
          <w:rFonts w:ascii="Arial" w:hAnsi="Arial"/>
          <w:i/>
          <w:color w:val="666666"/>
          <w:spacing w:val="-9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31</w:t>
      </w:r>
      <w:r>
        <w:rPr>
          <w:rFonts w:ascii="Arial" w:hAnsi="Arial"/>
          <w:i/>
          <w:color w:val="666666"/>
          <w:spacing w:val="-8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DE</w:t>
      </w:r>
      <w:r>
        <w:rPr>
          <w:rFonts w:ascii="Arial" w:hAnsi="Arial"/>
          <w:i/>
          <w:color w:val="666666"/>
          <w:spacing w:val="-8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MAIO</w:t>
      </w:r>
      <w:r>
        <w:rPr>
          <w:rFonts w:ascii="Arial" w:hAnsi="Arial"/>
          <w:i/>
          <w:color w:val="666666"/>
          <w:spacing w:val="-9"/>
          <w:sz w:val="17"/>
        </w:rPr>
        <w:t xml:space="preserve"> </w:t>
      </w:r>
      <w:r>
        <w:rPr>
          <w:rFonts w:ascii="Arial" w:hAnsi="Arial"/>
          <w:i/>
          <w:color w:val="666666"/>
          <w:spacing w:val="-5"/>
          <w:sz w:val="17"/>
        </w:rPr>
        <w:t>DE</w:t>
      </w:r>
    </w:p>
    <w:p w14:paraId="3BA3026D" w14:textId="77777777" w:rsidR="00FD2AF0" w:rsidRDefault="00000000">
      <w:pPr>
        <w:spacing w:line="193" w:lineRule="exact"/>
        <w:ind w:right="1748"/>
        <w:jc w:val="right"/>
        <w:rPr>
          <w:rFonts w:ascii="Arial"/>
          <w:i/>
          <w:sz w:val="17"/>
        </w:rPr>
      </w:pPr>
      <w:r>
        <w:rPr>
          <w:rFonts w:ascii="Arial"/>
          <w:i/>
          <w:color w:val="666666"/>
          <w:spacing w:val="-2"/>
          <w:sz w:val="17"/>
        </w:rPr>
        <w:t>2005.</w:t>
      </w:r>
    </w:p>
    <w:p w14:paraId="77A0F353" w14:textId="77777777" w:rsidR="00FD2AF0" w:rsidRDefault="00000000">
      <w:pPr>
        <w:spacing w:before="187" w:line="193" w:lineRule="exact"/>
        <w:ind w:right="1748"/>
        <w:jc w:val="right"/>
        <w:rPr>
          <w:rFonts w:ascii="Arial"/>
          <w:i/>
          <w:sz w:val="17"/>
        </w:rPr>
      </w:pPr>
      <w:r>
        <w:rPr>
          <w:rFonts w:ascii="Arial"/>
          <w:i/>
          <w:color w:val="666666"/>
          <w:spacing w:val="-2"/>
          <w:sz w:val="17"/>
        </w:rPr>
        <w:t>JUVENTIL</w:t>
      </w:r>
      <w:r>
        <w:rPr>
          <w:rFonts w:ascii="Arial"/>
          <w:i/>
          <w:color w:val="666666"/>
          <w:sz w:val="17"/>
        </w:rPr>
        <w:t xml:space="preserve"> </w:t>
      </w:r>
      <w:r>
        <w:rPr>
          <w:rFonts w:ascii="Arial"/>
          <w:i/>
          <w:color w:val="666666"/>
          <w:spacing w:val="-2"/>
          <w:sz w:val="17"/>
        </w:rPr>
        <w:t>MAFALDA</w:t>
      </w:r>
      <w:r>
        <w:rPr>
          <w:rFonts w:ascii="Arial"/>
          <w:i/>
          <w:color w:val="666666"/>
          <w:sz w:val="17"/>
        </w:rPr>
        <w:t xml:space="preserve"> </w:t>
      </w:r>
      <w:r>
        <w:rPr>
          <w:rFonts w:ascii="Arial"/>
          <w:i/>
          <w:color w:val="666666"/>
          <w:spacing w:val="-2"/>
          <w:sz w:val="17"/>
        </w:rPr>
        <w:t>SANTOS</w:t>
      </w:r>
    </w:p>
    <w:p w14:paraId="74A3AE49" w14:textId="77777777" w:rsidR="00FD2AF0" w:rsidRDefault="00000000">
      <w:pPr>
        <w:spacing w:line="193" w:lineRule="exact"/>
        <w:ind w:right="1748"/>
        <w:jc w:val="right"/>
        <w:rPr>
          <w:rFonts w:ascii="Arial"/>
          <w:i/>
          <w:sz w:val="17"/>
        </w:rPr>
      </w:pPr>
      <w:r>
        <w:rPr>
          <w:rFonts w:ascii="Arial"/>
          <w:i/>
          <w:color w:val="666666"/>
          <w:sz w:val="17"/>
        </w:rPr>
        <w:t>Prefeito</w:t>
      </w:r>
      <w:r>
        <w:rPr>
          <w:rFonts w:ascii="Arial"/>
          <w:i/>
          <w:color w:val="666666"/>
          <w:spacing w:val="-6"/>
          <w:sz w:val="17"/>
        </w:rPr>
        <w:t xml:space="preserve"> </w:t>
      </w:r>
      <w:r>
        <w:rPr>
          <w:rFonts w:ascii="Arial"/>
          <w:i/>
          <w:color w:val="666666"/>
          <w:spacing w:val="-2"/>
          <w:sz w:val="17"/>
        </w:rPr>
        <w:t>Municipal</w:t>
      </w:r>
    </w:p>
    <w:p w14:paraId="46621F87" w14:textId="77777777" w:rsidR="00FD2AF0" w:rsidRDefault="00FD2AF0">
      <w:pPr>
        <w:pStyle w:val="Corpodetexto"/>
        <w:spacing w:before="14"/>
        <w:ind w:left="0"/>
        <w:rPr>
          <w:rFonts w:ascii="Arial"/>
          <w:i/>
        </w:rPr>
      </w:pPr>
    </w:p>
    <w:p w14:paraId="3D60655F" w14:textId="77777777" w:rsidR="00FD2AF0" w:rsidRDefault="00000000">
      <w:pPr>
        <w:ind w:left="520"/>
        <w:jc w:val="both"/>
        <w:rPr>
          <w:rFonts w:ascii="Arial"/>
          <w:i/>
          <w:sz w:val="17"/>
        </w:rPr>
      </w:pPr>
      <w:r>
        <w:rPr>
          <w:rFonts w:ascii="Arial"/>
          <w:i/>
          <w:color w:val="666666"/>
          <w:sz w:val="17"/>
        </w:rPr>
        <w:t>Registre-se</w:t>
      </w:r>
      <w:r>
        <w:rPr>
          <w:rFonts w:ascii="Arial"/>
          <w:i/>
          <w:color w:val="666666"/>
          <w:spacing w:val="-9"/>
          <w:sz w:val="17"/>
        </w:rPr>
        <w:t xml:space="preserve"> </w:t>
      </w:r>
      <w:r>
        <w:rPr>
          <w:rFonts w:ascii="Arial"/>
          <w:i/>
          <w:color w:val="666666"/>
          <w:sz w:val="17"/>
        </w:rPr>
        <w:t>e</w:t>
      </w:r>
      <w:r>
        <w:rPr>
          <w:rFonts w:ascii="Arial"/>
          <w:i/>
          <w:color w:val="666666"/>
          <w:spacing w:val="-9"/>
          <w:sz w:val="17"/>
        </w:rPr>
        <w:t xml:space="preserve"> </w:t>
      </w:r>
      <w:r>
        <w:rPr>
          <w:rFonts w:ascii="Arial"/>
          <w:i/>
          <w:color w:val="666666"/>
          <w:sz w:val="17"/>
        </w:rPr>
        <w:t>Publique-</w:t>
      </w:r>
      <w:r>
        <w:rPr>
          <w:rFonts w:ascii="Arial"/>
          <w:i/>
          <w:color w:val="666666"/>
          <w:spacing w:val="-5"/>
          <w:sz w:val="17"/>
        </w:rPr>
        <w:t>se</w:t>
      </w:r>
    </w:p>
    <w:p w14:paraId="361DB37F" w14:textId="77777777" w:rsidR="00FD2AF0" w:rsidRDefault="00000000">
      <w:pPr>
        <w:spacing w:before="191" w:line="235" w:lineRule="auto"/>
        <w:ind w:left="520" w:right="5505"/>
        <w:rPr>
          <w:rFonts w:ascii="Arial" w:hAnsi="Arial"/>
          <w:i/>
          <w:sz w:val="17"/>
        </w:rPr>
      </w:pPr>
      <w:r>
        <w:rPr>
          <w:rFonts w:ascii="Arial" w:hAnsi="Arial"/>
          <w:i/>
          <w:color w:val="666666"/>
          <w:sz w:val="17"/>
        </w:rPr>
        <w:t>Gelson</w:t>
      </w:r>
      <w:r>
        <w:rPr>
          <w:rFonts w:ascii="Arial" w:hAnsi="Arial"/>
          <w:i/>
          <w:color w:val="666666"/>
          <w:spacing w:val="-12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Luís</w:t>
      </w:r>
      <w:r>
        <w:rPr>
          <w:rFonts w:ascii="Arial" w:hAnsi="Arial"/>
          <w:i/>
          <w:color w:val="666666"/>
          <w:spacing w:val="-12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Antunes</w:t>
      </w:r>
      <w:r>
        <w:rPr>
          <w:rFonts w:ascii="Arial" w:hAnsi="Arial"/>
          <w:i/>
          <w:color w:val="666666"/>
          <w:spacing w:val="-12"/>
          <w:sz w:val="17"/>
        </w:rPr>
        <w:t xml:space="preserve"> </w:t>
      </w:r>
      <w:r>
        <w:rPr>
          <w:rFonts w:ascii="Arial" w:hAnsi="Arial"/>
          <w:i/>
          <w:color w:val="666666"/>
          <w:sz w:val="17"/>
        </w:rPr>
        <w:t>Durante Sec. Mun. da Administração</w:t>
      </w:r>
    </w:p>
    <w:p w14:paraId="2C7BDBA4" w14:textId="77777777" w:rsidR="00FD2AF0" w:rsidRDefault="00FD2AF0">
      <w:pPr>
        <w:spacing w:line="235" w:lineRule="auto"/>
        <w:rPr>
          <w:rFonts w:ascii="Arial" w:hAnsi="Arial"/>
          <w:sz w:val="17"/>
        </w:rPr>
        <w:sectPr w:rsidR="00FD2AF0">
          <w:pgSz w:w="11900" w:h="16840"/>
          <w:pgMar w:top="1360" w:right="1680" w:bottom="280" w:left="1680" w:header="720" w:footer="720" w:gutter="0"/>
          <w:cols w:space="720"/>
        </w:sectPr>
      </w:pPr>
    </w:p>
    <w:p w14:paraId="26A5E784" w14:textId="77777777" w:rsidR="00FD2AF0" w:rsidRDefault="00000000">
      <w:pPr>
        <w:pStyle w:val="Corpodetexto"/>
        <w:spacing w:before="4"/>
        <w:ind w:left="0"/>
        <w:rPr>
          <w:rFonts w:ascii="Arial"/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4C29C1D7" wp14:editId="78FE317D">
                <wp:simplePos x="0" y="0"/>
                <wp:positionH relativeFrom="page">
                  <wp:posOffset>1036307</wp:posOffset>
                </wp:positionH>
                <wp:positionV relativeFrom="page">
                  <wp:posOffset>915352</wp:posOffset>
                </wp:positionV>
                <wp:extent cx="5491480" cy="23685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236854">
                              <a:moveTo>
                                <a:pt x="5490934" y="0"/>
                              </a:moveTo>
                              <a:lnTo>
                                <a:pt x="5483784" y="0"/>
                              </a:lnTo>
                              <a:lnTo>
                                <a:pt x="5483784" y="229158"/>
                              </a:lnTo>
                              <a:lnTo>
                                <a:pt x="7150" y="229158"/>
                              </a:lnTo>
                              <a:lnTo>
                                <a:pt x="7150" y="0"/>
                              </a:lnTo>
                              <a:lnTo>
                                <a:pt x="0" y="0"/>
                              </a:lnTo>
                              <a:lnTo>
                                <a:pt x="0" y="229158"/>
                              </a:lnTo>
                              <a:lnTo>
                                <a:pt x="0" y="229870"/>
                              </a:lnTo>
                              <a:lnTo>
                                <a:pt x="0" y="236220"/>
                              </a:lnTo>
                              <a:lnTo>
                                <a:pt x="5490934" y="236308"/>
                              </a:lnTo>
                              <a:lnTo>
                                <a:pt x="5490934" y="229870"/>
                              </a:lnTo>
                              <a:lnTo>
                                <a:pt x="5490934" y="229158"/>
                              </a:lnTo>
                              <a:lnTo>
                                <a:pt x="5490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5824F" id="Graphic 8" o:spid="_x0000_s1026" style="position:absolute;margin-left:81.6pt;margin-top:72.05pt;width:432.4pt;height:18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148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" path="m5490934,r-7150,l5483784,229158r-5476634,l7150,,,,,229158r,712l,236220r5490934,88l5490934,229870r,-712l5490934,xe" fillcolor="#999" stroked="f">
                <v:path arrowok="t"/>
                <w10:wrap anchorx="page" anchory="page"/>
              </v:shape>
            </w:pict>
          </mc:Fallback>
        </mc:AlternateContent>
      </w:r>
    </w:p>
    <w:sectPr w:rsidR="00FD2AF0">
      <w:pgSz w:w="1190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209EB"/>
    <w:multiLevelType w:val="hybridMultilevel"/>
    <w:tmpl w:val="77904322"/>
    <w:lvl w:ilvl="0" w:tplc="EB42F054">
      <w:start w:val="1"/>
      <w:numFmt w:val="upperRoman"/>
      <w:lvlText w:val="%1"/>
      <w:lvlJc w:val="left"/>
      <w:pPr>
        <w:ind w:left="182" w:hanging="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55C4A770">
      <w:numFmt w:val="bullet"/>
      <w:lvlText w:val="•"/>
      <w:lvlJc w:val="left"/>
      <w:pPr>
        <w:ind w:left="1016" w:hanging="94"/>
      </w:pPr>
      <w:rPr>
        <w:rFonts w:hint="default"/>
        <w:lang w:val="pt-PT" w:eastAsia="en-US" w:bidi="ar-SA"/>
      </w:rPr>
    </w:lvl>
    <w:lvl w:ilvl="2" w:tplc="DD96792C">
      <w:numFmt w:val="bullet"/>
      <w:lvlText w:val="•"/>
      <w:lvlJc w:val="left"/>
      <w:pPr>
        <w:ind w:left="1852" w:hanging="94"/>
      </w:pPr>
      <w:rPr>
        <w:rFonts w:hint="default"/>
        <w:lang w:val="pt-PT" w:eastAsia="en-US" w:bidi="ar-SA"/>
      </w:rPr>
    </w:lvl>
    <w:lvl w:ilvl="3" w:tplc="11424ED6">
      <w:numFmt w:val="bullet"/>
      <w:lvlText w:val="•"/>
      <w:lvlJc w:val="left"/>
      <w:pPr>
        <w:ind w:left="2688" w:hanging="94"/>
      </w:pPr>
      <w:rPr>
        <w:rFonts w:hint="default"/>
        <w:lang w:val="pt-PT" w:eastAsia="en-US" w:bidi="ar-SA"/>
      </w:rPr>
    </w:lvl>
    <w:lvl w:ilvl="4" w:tplc="BAEEB926">
      <w:numFmt w:val="bullet"/>
      <w:lvlText w:val="•"/>
      <w:lvlJc w:val="left"/>
      <w:pPr>
        <w:ind w:left="3524" w:hanging="94"/>
      </w:pPr>
      <w:rPr>
        <w:rFonts w:hint="default"/>
        <w:lang w:val="pt-PT" w:eastAsia="en-US" w:bidi="ar-SA"/>
      </w:rPr>
    </w:lvl>
    <w:lvl w:ilvl="5" w:tplc="74B24B72">
      <w:numFmt w:val="bullet"/>
      <w:lvlText w:val="•"/>
      <w:lvlJc w:val="left"/>
      <w:pPr>
        <w:ind w:left="4360" w:hanging="94"/>
      </w:pPr>
      <w:rPr>
        <w:rFonts w:hint="default"/>
        <w:lang w:val="pt-PT" w:eastAsia="en-US" w:bidi="ar-SA"/>
      </w:rPr>
    </w:lvl>
    <w:lvl w:ilvl="6" w:tplc="C888A872">
      <w:numFmt w:val="bullet"/>
      <w:lvlText w:val="•"/>
      <w:lvlJc w:val="left"/>
      <w:pPr>
        <w:ind w:left="5196" w:hanging="94"/>
      </w:pPr>
      <w:rPr>
        <w:rFonts w:hint="default"/>
        <w:lang w:val="pt-PT" w:eastAsia="en-US" w:bidi="ar-SA"/>
      </w:rPr>
    </w:lvl>
    <w:lvl w:ilvl="7" w:tplc="90FED2A6">
      <w:numFmt w:val="bullet"/>
      <w:lvlText w:val="•"/>
      <w:lvlJc w:val="left"/>
      <w:pPr>
        <w:ind w:left="6032" w:hanging="94"/>
      </w:pPr>
      <w:rPr>
        <w:rFonts w:hint="default"/>
        <w:lang w:val="pt-PT" w:eastAsia="en-US" w:bidi="ar-SA"/>
      </w:rPr>
    </w:lvl>
    <w:lvl w:ilvl="8" w:tplc="DEF63338">
      <w:numFmt w:val="bullet"/>
      <w:lvlText w:val="•"/>
      <w:lvlJc w:val="left"/>
      <w:pPr>
        <w:ind w:left="6868" w:hanging="94"/>
      </w:pPr>
      <w:rPr>
        <w:rFonts w:hint="default"/>
        <w:lang w:val="pt-PT" w:eastAsia="en-US" w:bidi="ar-SA"/>
      </w:rPr>
    </w:lvl>
  </w:abstractNum>
  <w:abstractNum w:abstractNumId="1" w15:restartNumberingAfterBreak="0">
    <w:nsid w:val="48024559"/>
    <w:multiLevelType w:val="hybridMultilevel"/>
    <w:tmpl w:val="3FF29526"/>
    <w:lvl w:ilvl="0" w:tplc="6D72109C">
      <w:start w:val="1"/>
      <w:numFmt w:val="upperRoman"/>
      <w:lvlText w:val="%1"/>
      <w:lvlJc w:val="left"/>
      <w:pPr>
        <w:ind w:left="417" w:hanging="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ACC0B300">
      <w:numFmt w:val="bullet"/>
      <w:lvlText w:val="•"/>
      <w:lvlJc w:val="left"/>
      <w:pPr>
        <w:ind w:left="1232" w:hanging="94"/>
      </w:pPr>
      <w:rPr>
        <w:rFonts w:hint="default"/>
        <w:lang w:val="pt-PT" w:eastAsia="en-US" w:bidi="ar-SA"/>
      </w:rPr>
    </w:lvl>
    <w:lvl w:ilvl="2" w:tplc="A9D045C2">
      <w:numFmt w:val="bullet"/>
      <w:lvlText w:val="•"/>
      <w:lvlJc w:val="left"/>
      <w:pPr>
        <w:ind w:left="2044" w:hanging="94"/>
      </w:pPr>
      <w:rPr>
        <w:rFonts w:hint="default"/>
        <w:lang w:val="pt-PT" w:eastAsia="en-US" w:bidi="ar-SA"/>
      </w:rPr>
    </w:lvl>
    <w:lvl w:ilvl="3" w:tplc="B21A0908">
      <w:numFmt w:val="bullet"/>
      <w:lvlText w:val="•"/>
      <w:lvlJc w:val="left"/>
      <w:pPr>
        <w:ind w:left="2856" w:hanging="94"/>
      </w:pPr>
      <w:rPr>
        <w:rFonts w:hint="default"/>
        <w:lang w:val="pt-PT" w:eastAsia="en-US" w:bidi="ar-SA"/>
      </w:rPr>
    </w:lvl>
    <w:lvl w:ilvl="4" w:tplc="BEA2FD06">
      <w:numFmt w:val="bullet"/>
      <w:lvlText w:val="•"/>
      <w:lvlJc w:val="left"/>
      <w:pPr>
        <w:ind w:left="3668" w:hanging="94"/>
      </w:pPr>
      <w:rPr>
        <w:rFonts w:hint="default"/>
        <w:lang w:val="pt-PT" w:eastAsia="en-US" w:bidi="ar-SA"/>
      </w:rPr>
    </w:lvl>
    <w:lvl w:ilvl="5" w:tplc="57A617AC">
      <w:numFmt w:val="bullet"/>
      <w:lvlText w:val="•"/>
      <w:lvlJc w:val="left"/>
      <w:pPr>
        <w:ind w:left="4480" w:hanging="94"/>
      </w:pPr>
      <w:rPr>
        <w:rFonts w:hint="default"/>
        <w:lang w:val="pt-PT" w:eastAsia="en-US" w:bidi="ar-SA"/>
      </w:rPr>
    </w:lvl>
    <w:lvl w:ilvl="6" w:tplc="A5BA7F98">
      <w:numFmt w:val="bullet"/>
      <w:lvlText w:val="•"/>
      <w:lvlJc w:val="left"/>
      <w:pPr>
        <w:ind w:left="5292" w:hanging="94"/>
      </w:pPr>
      <w:rPr>
        <w:rFonts w:hint="default"/>
        <w:lang w:val="pt-PT" w:eastAsia="en-US" w:bidi="ar-SA"/>
      </w:rPr>
    </w:lvl>
    <w:lvl w:ilvl="7" w:tplc="75AA5642">
      <w:numFmt w:val="bullet"/>
      <w:lvlText w:val="•"/>
      <w:lvlJc w:val="left"/>
      <w:pPr>
        <w:ind w:left="6104" w:hanging="94"/>
      </w:pPr>
      <w:rPr>
        <w:rFonts w:hint="default"/>
        <w:lang w:val="pt-PT" w:eastAsia="en-US" w:bidi="ar-SA"/>
      </w:rPr>
    </w:lvl>
    <w:lvl w:ilvl="8" w:tplc="74BE29B0">
      <w:numFmt w:val="bullet"/>
      <w:lvlText w:val="•"/>
      <w:lvlJc w:val="left"/>
      <w:pPr>
        <w:ind w:left="6916" w:hanging="94"/>
      </w:pPr>
      <w:rPr>
        <w:rFonts w:hint="default"/>
        <w:lang w:val="pt-PT" w:eastAsia="en-US" w:bidi="ar-SA"/>
      </w:rPr>
    </w:lvl>
  </w:abstractNum>
  <w:num w:numId="1" w16cid:durableId="2016035464">
    <w:abstractNumId w:val="0"/>
  </w:num>
  <w:num w:numId="2" w16cid:durableId="163513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F0"/>
    <w:rsid w:val="002D53AC"/>
    <w:rsid w:val="009D5CFC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065D"/>
  <w15:docId w15:val="{97F6F351-A2F0-4799-8E14-EB168B00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901"/>
      <w:jc w:val="center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2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82" w:firstLine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Sec.ADM Sandra</dc:creator>
  <cp:lastModifiedBy>Sec.ADM Sandra</cp:lastModifiedBy>
  <cp:revision>2</cp:revision>
  <dcterms:created xsi:type="dcterms:W3CDTF">2024-07-15T13:52:00Z</dcterms:created>
  <dcterms:modified xsi:type="dcterms:W3CDTF">2024-07-15T13:52:00Z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Mozilla Firefox 128.0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2024-07-15T00:00:00Z</vt:filetime>
  </property>
</Properties>
</file>