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CC8" w:rsidRPr="00A31DA3" w:rsidRDefault="001D1CC8" w:rsidP="00EF01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90388993"/>
      <w:r w:rsidRPr="00A31DA3">
        <w:rPr>
          <w:rFonts w:ascii="Arial" w:hAnsi="Arial" w:cs="Arial"/>
          <w:sz w:val="20"/>
          <w:szCs w:val="20"/>
        </w:rPr>
        <w:t>LEI</w:t>
      </w:r>
      <w:r w:rsidR="002D76ED">
        <w:rPr>
          <w:rFonts w:ascii="Arial" w:hAnsi="Arial" w:cs="Arial"/>
          <w:sz w:val="20"/>
          <w:szCs w:val="20"/>
        </w:rPr>
        <w:t xml:space="preserve"> MUNICIPAL</w:t>
      </w:r>
      <w:r w:rsidRPr="00A31DA3">
        <w:rPr>
          <w:rFonts w:ascii="Arial" w:hAnsi="Arial" w:cs="Arial"/>
          <w:sz w:val="20"/>
          <w:szCs w:val="20"/>
        </w:rPr>
        <w:t xml:space="preserve"> 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2D76ED">
        <w:rPr>
          <w:rFonts w:ascii="Arial" w:hAnsi="Arial" w:cs="Arial"/>
          <w:sz w:val="20"/>
          <w:szCs w:val="20"/>
        </w:rPr>
        <w:t>1593</w:t>
      </w:r>
      <w:bookmarkStart w:id="1" w:name="_GoBack"/>
      <w:bookmarkEnd w:id="1"/>
      <w:r w:rsidRPr="00A31DA3">
        <w:rPr>
          <w:rFonts w:ascii="Arial" w:hAnsi="Arial" w:cs="Arial"/>
          <w:sz w:val="20"/>
          <w:szCs w:val="20"/>
        </w:rPr>
        <w:t>/2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FA5536">
        <w:rPr>
          <w:rFonts w:ascii="Arial" w:hAnsi="Arial" w:cs="Arial"/>
          <w:sz w:val="20"/>
          <w:szCs w:val="20"/>
        </w:rPr>
        <w:t>1</w:t>
      </w:r>
      <w:r w:rsidR="002D76E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7529F4">
        <w:rPr>
          <w:rFonts w:ascii="Arial" w:hAnsi="Arial" w:cs="Arial"/>
          <w:sz w:val="20"/>
          <w:szCs w:val="20"/>
        </w:rPr>
        <w:t>abril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BD0F12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A31DA3" w:rsidRPr="00A31DA3" w:rsidRDefault="00A31DA3" w:rsidP="00EF017E">
      <w:pPr>
        <w:pStyle w:val="Recuodecorpodetexto"/>
        <w:spacing w:line="240" w:lineRule="auto"/>
        <w:ind w:left="2127" w:right="-569"/>
        <w:jc w:val="both"/>
        <w:rPr>
          <w:rFonts w:ascii="Arial" w:hAnsi="Arial" w:cs="Arial"/>
          <w:sz w:val="20"/>
          <w:szCs w:val="20"/>
        </w:rPr>
      </w:pPr>
    </w:p>
    <w:p w:rsidR="001D1CC8" w:rsidRPr="00A31DA3" w:rsidRDefault="001D1CC8" w:rsidP="00EF017E">
      <w:pPr>
        <w:pStyle w:val="Recuodecorpodetexto"/>
        <w:spacing w:line="240" w:lineRule="auto"/>
        <w:ind w:left="2127" w:right="-2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 xml:space="preserve">AUTORIZA </w:t>
      </w:r>
      <w:r w:rsidR="00FA5536">
        <w:rPr>
          <w:rFonts w:ascii="Arial" w:hAnsi="Arial" w:cs="Arial"/>
          <w:sz w:val="20"/>
          <w:szCs w:val="20"/>
        </w:rPr>
        <w:t xml:space="preserve">O EXECUTIVO MUNICIPAL A CONCEDER APOIO AOS PRODUTORES DE LEITE DO MUNICÍPIO DE SAGRADA FAMÍLIA/RS, EXCEPCIONALMENTE NO EXERCÍCIO DE 2023 </w:t>
      </w:r>
      <w:r w:rsidRPr="00A31DA3">
        <w:rPr>
          <w:rFonts w:ascii="Arial" w:hAnsi="Arial" w:cs="Arial"/>
          <w:sz w:val="20"/>
          <w:szCs w:val="20"/>
        </w:rPr>
        <w:t>E DÁ OUTRAS PROVIDÊNCIAS</w:t>
      </w:r>
      <w:r w:rsidR="008D6029" w:rsidRPr="00A31DA3">
        <w:rPr>
          <w:rFonts w:ascii="Arial" w:hAnsi="Arial" w:cs="Arial"/>
          <w:sz w:val="20"/>
          <w:szCs w:val="20"/>
        </w:rPr>
        <w:t>.</w:t>
      </w:r>
    </w:p>
    <w:p w:rsidR="00B70444" w:rsidRDefault="001D1CC8" w:rsidP="002D76ED">
      <w:pPr>
        <w:spacing w:after="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:rsidR="001D1CC8" w:rsidRPr="00A31DA3" w:rsidRDefault="001D1CC8" w:rsidP="002D76ED">
      <w:pPr>
        <w:spacing w:after="0" w:line="240" w:lineRule="auto"/>
        <w:ind w:right="-1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>, que a Câmar</w:t>
      </w:r>
      <w:r w:rsidR="002D76ED">
        <w:rPr>
          <w:rFonts w:ascii="Arial" w:hAnsi="Arial" w:cs="Arial"/>
          <w:sz w:val="20"/>
          <w:szCs w:val="20"/>
        </w:rPr>
        <w:t xml:space="preserve">a Municipal de Vereadores aprovou e ele sanciona 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:rsidR="0054650A" w:rsidRPr="00A31DA3" w:rsidRDefault="0054650A" w:rsidP="002D76ED">
      <w:pPr>
        <w:spacing w:after="12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0"/>
    <w:p w:rsidR="0054650A" w:rsidRPr="00A31DA3" w:rsidRDefault="0054650A" w:rsidP="002D76ED">
      <w:pPr>
        <w:pStyle w:val="Corpodetexto"/>
        <w:spacing w:after="120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</w:t>
      </w:r>
      <w:r w:rsidR="00FA5536" w:rsidRPr="00FA5536">
        <w:rPr>
          <w:rFonts w:cs="Arial"/>
          <w:sz w:val="20"/>
        </w:rPr>
        <w:t>É declarado de interesse público e fica o Poder Executivo Municipal autorizado a conceder apoio aos Produtores de Leite do Município de Sagrada Família/RS, com a finalidade específica de adquirir e custear as despesas, até o limite de R$ 20.000,00 (vinte mil reais) de sementes de aveia para pastagem, excepcionalmente no exercício de 202</w:t>
      </w:r>
      <w:r w:rsidR="00FA5536">
        <w:rPr>
          <w:rFonts w:cs="Arial"/>
          <w:sz w:val="20"/>
        </w:rPr>
        <w:t>3</w:t>
      </w:r>
      <w:r w:rsidR="00FA5536" w:rsidRPr="00FA5536">
        <w:rPr>
          <w:rFonts w:cs="Arial"/>
          <w:sz w:val="20"/>
        </w:rPr>
        <w:t>, como forma de amenizar os efeitos danosos da seca que motivaram a declaração de estado de emergência decretado através do </w:t>
      </w:r>
      <w:r w:rsidR="00FA5536">
        <w:rPr>
          <w:rFonts w:cs="Arial"/>
          <w:sz w:val="20"/>
        </w:rPr>
        <w:t>Decreto nº 001/2023</w:t>
      </w:r>
      <w:r w:rsidR="00FA5536" w:rsidRPr="00FA5536">
        <w:rPr>
          <w:rFonts w:cs="Arial"/>
          <w:sz w:val="20"/>
        </w:rPr>
        <w:t>, reconhecido pelo Estado do Rio Grande do Sul</w:t>
      </w:r>
      <w:r w:rsidR="00FA5536">
        <w:rPr>
          <w:rFonts w:cs="Arial"/>
          <w:sz w:val="20"/>
        </w:rPr>
        <w:t>.</w:t>
      </w:r>
    </w:p>
    <w:p w:rsidR="00FA5536" w:rsidRPr="00FA5536" w:rsidRDefault="0054650A" w:rsidP="002D76ED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30423">
        <w:rPr>
          <w:rFonts w:ascii="Arial" w:eastAsia="Times New Roman" w:hAnsi="Arial" w:cs="Arial"/>
          <w:b/>
          <w:bCs/>
          <w:sz w:val="20"/>
          <w:szCs w:val="20"/>
        </w:rPr>
        <w:t xml:space="preserve">º. - </w:t>
      </w:r>
      <w:r w:rsidR="00FA5536" w:rsidRPr="00FA5536">
        <w:rPr>
          <w:rFonts w:ascii="Arial" w:eastAsia="Times New Roman" w:hAnsi="Arial" w:cs="Arial"/>
          <w:sz w:val="20"/>
          <w:szCs w:val="20"/>
        </w:rPr>
        <w:t>Para ser beneficiário do apoio de que dispõe o art. 1º, o produtor de leite deve cumprir os seguintes requisitos:</w:t>
      </w:r>
    </w:p>
    <w:p w:rsidR="00FA5536" w:rsidRPr="00FA5536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 - Ser agricultor residente no Município de Sagrada Família/RS e possuir Talão de Produtor Rural;</w:t>
      </w:r>
    </w:p>
    <w:p w:rsidR="00FA5536" w:rsidRPr="00FA5536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II - Produzir no mínimo 500 (quinhentos litros) litros de leite por mês, comprovadamente com notas no talão de produtor nos últimos 6 (seis) meses;</w:t>
      </w:r>
    </w:p>
    <w:p w:rsidR="00FA5536" w:rsidRPr="00FA5536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III - Possuir DAP (Declaração de Aptidão ao Pronaf) ativa;</w:t>
      </w:r>
    </w:p>
    <w:p w:rsidR="00FA5536" w:rsidRPr="00FA5536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IV - Estar em dia com a fazenda municipal;</w:t>
      </w:r>
    </w:p>
    <w:p w:rsidR="0054650A" w:rsidRPr="00A31DA3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 xml:space="preserve">   V - Se produtor rural inscrito a menos de 6(seis) meses de que trata o Inciso II, comprovar com o tempo total de bloco.</w:t>
      </w:r>
    </w:p>
    <w:p w:rsidR="00FA5536" w:rsidRPr="00FA5536" w:rsidRDefault="0054650A" w:rsidP="002D76ED">
      <w:pPr>
        <w:spacing w:after="120" w:line="240" w:lineRule="auto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3</w:t>
      </w:r>
      <w:r w:rsidRPr="00A31DA3">
        <w:rPr>
          <w:rFonts w:ascii="Arial" w:eastAsia="Times New Roman" w:hAnsi="Arial" w:cs="Arial"/>
          <w:b/>
          <w:sz w:val="20"/>
          <w:szCs w:val="20"/>
        </w:rPr>
        <w:t>º</w:t>
      </w:r>
      <w:r w:rsidR="00730423">
        <w:rPr>
          <w:rFonts w:ascii="Arial" w:eastAsia="Times New Roman" w:hAnsi="Arial" w:cs="Arial"/>
          <w:b/>
          <w:sz w:val="20"/>
          <w:szCs w:val="20"/>
        </w:rPr>
        <w:t>.</w:t>
      </w:r>
      <w:r w:rsidRPr="00A31DA3">
        <w:rPr>
          <w:rFonts w:ascii="Arial" w:eastAsia="Times New Roman" w:hAnsi="Arial" w:cs="Arial"/>
          <w:b/>
          <w:sz w:val="20"/>
          <w:szCs w:val="20"/>
        </w:rPr>
        <w:t xml:space="preserve">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FA5536" w:rsidRPr="00FA5536">
        <w:rPr>
          <w:rFonts w:ascii="Arial" w:eastAsia="Times New Roman" w:hAnsi="Arial" w:cs="Arial"/>
          <w:sz w:val="20"/>
          <w:szCs w:val="20"/>
        </w:rPr>
        <w:t>As despesas decorrentes da aplicação desta Lei correrão por conta da seguinte dotação orçamentária:</w:t>
      </w:r>
    </w:p>
    <w:p w:rsidR="00FA5536" w:rsidRPr="00FA5536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>2026 - Incentivo à Produção Leiteira</w:t>
      </w:r>
    </w:p>
    <w:p w:rsidR="00FA5536" w:rsidRDefault="00FA5536" w:rsidP="002D76ED">
      <w:pPr>
        <w:spacing w:after="120" w:line="240" w:lineRule="auto"/>
        <w:ind w:right="-2" w:firstLine="1276"/>
        <w:jc w:val="both"/>
        <w:rPr>
          <w:rFonts w:ascii="Arial" w:eastAsia="Times New Roman" w:hAnsi="Arial" w:cs="Arial"/>
          <w:sz w:val="20"/>
          <w:szCs w:val="20"/>
        </w:rPr>
      </w:pPr>
      <w:r w:rsidRPr="00FA5536">
        <w:rPr>
          <w:rFonts w:ascii="Arial" w:eastAsia="Times New Roman" w:hAnsi="Arial" w:cs="Arial"/>
          <w:sz w:val="20"/>
          <w:szCs w:val="20"/>
        </w:rPr>
        <w:t>409 - 3.3.90.30.00.00.00.0001 - Material de Consumo. R$ 20.000,00</w:t>
      </w:r>
      <w:r w:rsidR="0054650A" w:rsidRPr="00A31DA3">
        <w:rPr>
          <w:rFonts w:ascii="Arial" w:eastAsia="Times New Roman" w:hAnsi="Arial" w:cs="Arial"/>
          <w:sz w:val="20"/>
          <w:szCs w:val="20"/>
        </w:rPr>
        <w:tab/>
      </w:r>
      <w:r w:rsidR="0054650A" w:rsidRPr="00A31DA3">
        <w:rPr>
          <w:rFonts w:ascii="Arial" w:eastAsia="Times New Roman" w:hAnsi="Arial" w:cs="Arial"/>
          <w:sz w:val="20"/>
          <w:szCs w:val="20"/>
        </w:rPr>
        <w:tab/>
      </w:r>
    </w:p>
    <w:p w:rsidR="0084221E" w:rsidRDefault="0054650A" w:rsidP="002D76ED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 xml:space="preserve">Art. </w:t>
      </w:r>
      <w:r w:rsidR="00A36214">
        <w:rPr>
          <w:rFonts w:ascii="Arial" w:eastAsia="Times New Roman" w:hAnsi="Arial" w:cs="Arial"/>
          <w:b/>
          <w:sz w:val="20"/>
          <w:szCs w:val="20"/>
        </w:rPr>
        <w:t>4</w:t>
      </w:r>
      <w:r w:rsidRPr="00A31DA3">
        <w:rPr>
          <w:rFonts w:ascii="Arial" w:eastAsia="Times New Roman" w:hAnsi="Arial" w:cs="Arial"/>
          <w:b/>
          <w:sz w:val="20"/>
          <w:szCs w:val="20"/>
        </w:rPr>
        <w:t>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FA5536" w:rsidRPr="00FA5536">
        <w:rPr>
          <w:rFonts w:ascii="Arial" w:eastAsia="Times New Roman" w:hAnsi="Arial" w:cs="Arial"/>
          <w:sz w:val="20"/>
          <w:szCs w:val="20"/>
        </w:rPr>
        <w:t>Fica autorizado através de Decreto o poder executivo executar a presente Lei no que couber.</w:t>
      </w:r>
    </w:p>
    <w:p w:rsidR="00FA5536" w:rsidRPr="00FA5536" w:rsidRDefault="00FA5536" w:rsidP="002D76ED">
      <w:pPr>
        <w:spacing w:after="120" w:line="240" w:lineRule="auto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Art. 5.º- </w:t>
      </w:r>
      <w:r w:rsidRPr="00FA5536">
        <w:rPr>
          <w:rFonts w:ascii="Arial" w:eastAsia="Times New Roman" w:hAnsi="Arial" w:cs="Arial"/>
          <w:sz w:val="20"/>
          <w:szCs w:val="20"/>
        </w:rPr>
        <w:t>Revogadas as disposições em contrário, esta lei entrará em vigor na data de sua publicação.</w:t>
      </w:r>
    </w:p>
    <w:p w:rsidR="0054650A" w:rsidRPr="00A31DA3" w:rsidRDefault="0054650A" w:rsidP="002D76ED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2D76ED">
        <w:rPr>
          <w:rFonts w:ascii="Arial" w:hAnsi="Arial" w:cs="Arial"/>
          <w:sz w:val="20"/>
          <w:szCs w:val="20"/>
        </w:rPr>
        <w:t>13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7529F4">
        <w:rPr>
          <w:rFonts w:ascii="Arial" w:hAnsi="Arial" w:cs="Arial"/>
          <w:sz w:val="20"/>
          <w:szCs w:val="20"/>
        </w:rPr>
        <w:t>Abril</w:t>
      </w:r>
      <w:r w:rsidRPr="00A31DA3">
        <w:rPr>
          <w:rFonts w:ascii="Arial" w:hAnsi="Arial" w:cs="Arial"/>
          <w:sz w:val="20"/>
          <w:szCs w:val="20"/>
        </w:rPr>
        <w:t xml:space="preserve"> 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E11C4D">
        <w:rPr>
          <w:rFonts w:ascii="Arial" w:hAnsi="Arial" w:cs="Arial"/>
          <w:sz w:val="20"/>
          <w:szCs w:val="20"/>
        </w:rPr>
        <w:t>3</w:t>
      </w:r>
      <w:r w:rsidRPr="00A31DA3">
        <w:rPr>
          <w:rFonts w:ascii="Arial" w:hAnsi="Arial" w:cs="Arial"/>
          <w:sz w:val="20"/>
          <w:szCs w:val="20"/>
        </w:rPr>
        <w:t>.</w:t>
      </w:r>
    </w:p>
    <w:p w:rsidR="0054650A" w:rsidRDefault="0054650A" w:rsidP="002D76ED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</w:p>
    <w:p w:rsidR="003D38B3" w:rsidRDefault="003D38B3" w:rsidP="002D76ED">
      <w:pPr>
        <w:spacing w:after="120" w:line="240" w:lineRule="auto"/>
        <w:ind w:right="-569"/>
        <w:jc w:val="both"/>
        <w:rPr>
          <w:rFonts w:ascii="Arial" w:hAnsi="Arial" w:cs="Arial"/>
          <w:b/>
          <w:sz w:val="20"/>
          <w:szCs w:val="20"/>
        </w:rPr>
      </w:pPr>
    </w:p>
    <w:p w:rsidR="007529F4" w:rsidRDefault="007529F4" w:rsidP="002D76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2D76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2D76ED" w:rsidRDefault="002D76ED" w:rsidP="002D76ED">
      <w:pPr>
        <w:spacing w:after="120" w:line="240" w:lineRule="auto"/>
        <w:ind w:right="-569"/>
        <w:rPr>
          <w:rFonts w:ascii="Segoe UI" w:hAnsi="Segoe UI" w:cs="Segoe UI"/>
          <w:i/>
          <w:iCs/>
          <w:sz w:val="23"/>
          <w:szCs w:val="23"/>
          <w:shd w:val="clear" w:color="auto" w:fill="FFFFFF"/>
        </w:rPr>
      </w:pPr>
    </w:p>
    <w:p w:rsidR="002D76ED" w:rsidRPr="00AE4FF3" w:rsidRDefault="002D76ED" w:rsidP="002D76ED">
      <w:pPr>
        <w:spacing w:after="120" w:line="240" w:lineRule="auto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3D3F06" w:rsidRDefault="003D3F06" w:rsidP="00EF017E">
      <w:pPr>
        <w:spacing w:after="120" w:line="24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9B465F" w:rsidRDefault="0054650A" w:rsidP="00EA3B50">
      <w:pPr>
        <w:pStyle w:val="Corpodetexto"/>
        <w:ind w:right="-569" w:firstLine="709"/>
        <w:rPr>
          <w:rFonts w:cs="Arial"/>
          <w:szCs w:val="22"/>
        </w:rPr>
      </w:pPr>
    </w:p>
    <w:p w:rsidR="0054650A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PROJETO DE LEI N</w:t>
      </w:r>
      <w:r w:rsidR="009B05FE" w:rsidRPr="0049231F">
        <w:rPr>
          <w:rFonts w:ascii="Arial" w:hAnsi="Arial" w:cs="Arial"/>
          <w:sz w:val="20"/>
          <w:szCs w:val="20"/>
        </w:rPr>
        <w:t>.º</w:t>
      </w:r>
      <w:r w:rsidR="00051A1F">
        <w:rPr>
          <w:rFonts w:ascii="Arial" w:hAnsi="Arial" w:cs="Arial"/>
          <w:sz w:val="20"/>
          <w:szCs w:val="20"/>
        </w:rPr>
        <w:t>019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EA25EB" w:rsidRPr="0049231F">
        <w:rPr>
          <w:rFonts w:ascii="Arial" w:hAnsi="Arial" w:cs="Arial"/>
          <w:sz w:val="20"/>
          <w:szCs w:val="20"/>
        </w:rPr>
        <w:t>/20</w:t>
      </w:r>
      <w:r w:rsidR="008A28DB" w:rsidRPr="0049231F">
        <w:rPr>
          <w:rFonts w:ascii="Arial" w:hAnsi="Arial" w:cs="Arial"/>
          <w:sz w:val="20"/>
          <w:szCs w:val="20"/>
        </w:rPr>
        <w:t>2</w:t>
      </w:r>
      <w:r w:rsidR="008877C1" w:rsidRPr="0049231F">
        <w:rPr>
          <w:rFonts w:ascii="Arial" w:hAnsi="Arial" w:cs="Arial"/>
          <w:sz w:val="20"/>
          <w:szCs w:val="20"/>
        </w:rPr>
        <w:t>3</w:t>
      </w:r>
      <w:r w:rsidR="009B05FE" w:rsidRPr="0049231F">
        <w:rPr>
          <w:rFonts w:ascii="Arial" w:hAnsi="Arial" w:cs="Arial"/>
          <w:sz w:val="20"/>
          <w:szCs w:val="20"/>
        </w:rPr>
        <w:t xml:space="preserve">, </w:t>
      </w:r>
      <w:r w:rsidR="00FA5536">
        <w:rPr>
          <w:rFonts w:ascii="Arial" w:hAnsi="Arial" w:cs="Arial"/>
          <w:sz w:val="20"/>
          <w:szCs w:val="20"/>
        </w:rPr>
        <w:t>11</w:t>
      </w:r>
      <w:r w:rsidR="009B05FE" w:rsidRPr="0049231F">
        <w:rPr>
          <w:rFonts w:ascii="Arial" w:hAnsi="Arial" w:cs="Arial"/>
          <w:sz w:val="20"/>
          <w:szCs w:val="20"/>
        </w:rPr>
        <w:t xml:space="preserve"> </w:t>
      </w:r>
      <w:r w:rsidR="00845C58" w:rsidRPr="0049231F">
        <w:rPr>
          <w:rFonts w:ascii="Arial" w:hAnsi="Arial" w:cs="Arial"/>
          <w:sz w:val="20"/>
          <w:szCs w:val="20"/>
        </w:rPr>
        <w:t xml:space="preserve">DE </w:t>
      </w:r>
      <w:r w:rsidR="007529F4">
        <w:rPr>
          <w:rFonts w:ascii="Arial" w:hAnsi="Arial" w:cs="Arial"/>
          <w:sz w:val="20"/>
          <w:szCs w:val="20"/>
        </w:rPr>
        <w:t>ABRIL</w:t>
      </w:r>
      <w:r w:rsidR="00845C58" w:rsidRPr="0049231F">
        <w:rPr>
          <w:rFonts w:ascii="Arial" w:hAnsi="Arial" w:cs="Arial"/>
          <w:sz w:val="20"/>
          <w:szCs w:val="20"/>
        </w:rPr>
        <w:t xml:space="preserve"> DE </w:t>
      </w:r>
      <w:r w:rsidR="009B05FE" w:rsidRPr="0049231F">
        <w:rPr>
          <w:rFonts w:ascii="Arial" w:hAnsi="Arial" w:cs="Arial"/>
          <w:sz w:val="20"/>
          <w:szCs w:val="20"/>
        </w:rPr>
        <w:t>202</w:t>
      </w:r>
      <w:r w:rsidR="008877C1" w:rsidRPr="0049231F">
        <w:rPr>
          <w:rFonts w:ascii="Arial" w:hAnsi="Arial" w:cs="Arial"/>
          <w:sz w:val="20"/>
          <w:szCs w:val="20"/>
        </w:rPr>
        <w:t>3</w:t>
      </w:r>
    </w:p>
    <w:p w:rsidR="00061A10" w:rsidRPr="0049231F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49231F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49231F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49231F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Sr. PRESIDENTE</w:t>
      </w:r>
    </w:p>
    <w:p w:rsidR="0054650A" w:rsidRPr="0049231F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49231F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</w:p>
    <w:p w:rsidR="00FA5536" w:rsidRDefault="0054650A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 w:rsidRPr="0049231F">
        <w:rPr>
          <w:rFonts w:cs="Arial"/>
          <w:sz w:val="20"/>
        </w:rPr>
        <w:t>A matéria que estamos encaminhando para apreciação desta casa</w:t>
      </w:r>
      <w:r w:rsidR="00365CCB" w:rsidRPr="0049231F">
        <w:rPr>
          <w:rFonts w:cs="Arial"/>
          <w:sz w:val="20"/>
        </w:rPr>
        <w:t xml:space="preserve"> </w:t>
      </w:r>
      <w:r w:rsidRPr="0049231F">
        <w:rPr>
          <w:rFonts w:cs="Arial"/>
          <w:sz w:val="20"/>
        </w:rPr>
        <w:t>tem por finalidade buscar amparo legal para que esta municipalidade possa</w:t>
      </w:r>
      <w:r w:rsidR="00FA5536">
        <w:rPr>
          <w:rFonts w:cs="Arial"/>
          <w:sz w:val="20"/>
        </w:rPr>
        <w:t xml:space="preserve"> </w:t>
      </w:r>
      <w:r w:rsidR="00FA5536" w:rsidRPr="00FA5536">
        <w:rPr>
          <w:rFonts w:cs="Arial"/>
          <w:sz w:val="20"/>
        </w:rPr>
        <w:t>conceder apoio aos Produtores de Leite do Município de Sagrada Família/RS, com a finalidade específica de adquirir e custear as despesas, até o limite de R$ 20.000,00 (vinte mil reais) de sementes de aveia para pastagem, excepcionalmente no exercício de 202</w:t>
      </w:r>
      <w:r w:rsidR="00FA5536">
        <w:rPr>
          <w:rFonts w:cs="Arial"/>
          <w:sz w:val="20"/>
        </w:rPr>
        <w:t>3</w:t>
      </w:r>
      <w:r w:rsidR="00FA5536" w:rsidRPr="00FA5536">
        <w:rPr>
          <w:rFonts w:cs="Arial"/>
          <w:sz w:val="20"/>
        </w:rPr>
        <w:t>, como forma de amenizar os efeitos danosos da seca que motivaram a declaração de estado de emergência decretado através do </w:t>
      </w:r>
      <w:r w:rsidR="00FA5536">
        <w:rPr>
          <w:rFonts w:cs="Arial"/>
          <w:sz w:val="20"/>
        </w:rPr>
        <w:t>Decreto nº 001/2023</w:t>
      </w:r>
      <w:r w:rsidR="00FA5536" w:rsidRPr="00FA5536">
        <w:rPr>
          <w:rFonts w:cs="Arial"/>
          <w:sz w:val="20"/>
        </w:rPr>
        <w:t>, reconhecido pelo Estado do Rio Grande do Sul</w:t>
      </w:r>
      <w:r w:rsidR="00FA5536">
        <w:rPr>
          <w:rFonts w:cs="Arial"/>
          <w:sz w:val="20"/>
        </w:rPr>
        <w:t>.</w:t>
      </w:r>
    </w:p>
    <w:p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Tal medida é de suma importância neste momento, tendo em vista a situação de emergência decorrente da severa estiagem que assolou nosso Município e região, ocasionando fortes prejuízos aos produtores de leite, possibilitando auxílio para melhores condições de alimento à bovinocultura de leite.</w:t>
      </w:r>
    </w:p>
    <w:p w:rsidR="008E5A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Outrossim, ressalta-se que o Poder Executivo, com apoio de órgãos como a EMATER elaborarão critérios para a distribuição do produto, observadas as disposições do presente projeto de lei.</w:t>
      </w:r>
    </w:p>
    <w:p w:rsidR="008E5AA3" w:rsidRPr="00A31DA3" w:rsidRDefault="008E5AA3" w:rsidP="00FA5536">
      <w:pPr>
        <w:pStyle w:val="Corpodetexto"/>
        <w:spacing w:after="120"/>
        <w:ind w:right="-2" w:firstLine="1560"/>
        <w:rPr>
          <w:rFonts w:cs="Arial"/>
          <w:sz w:val="20"/>
        </w:rPr>
      </w:pPr>
      <w:r>
        <w:rPr>
          <w:rFonts w:cs="Arial"/>
          <w:sz w:val="20"/>
        </w:rPr>
        <w:t>Por todo o exposto, espera-se a aprovação unanime deste Projeto de Lei.</w:t>
      </w:r>
    </w:p>
    <w:p w:rsidR="00FA5536" w:rsidRPr="0049231F" w:rsidRDefault="00FA5536" w:rsidP="00FA5536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</w:p>
    <w:p w:rsidR="003D3F06" w:rsidRDefault="00B3516F" w:rsidP="00B278C1">
      <w:pPr>
        <w:spacing w:after="0" w:line="300" w:lineRule="auto"/>
        <w:ind w:right="-569" w:firstLine="2268"/>
        <w:jc w:val="both"/>
        <w:rPr>
          <w:rFonts w:ascii="Arial" w:eastAsia="Times New Roman" w:hAnsi="Arial" w:cs="Arial"/>
          <w:sz w:val="20"/>
          <w:szCs w:val="20"/>
        </w:rPr>
      </w:pPr>
      <w:r w:rsidRPr="0049231F">
        <w:rPr>
          <w:rFonts w:ascii="Arial" w:eastAsia="Times New Roman" w:hAnsi="Arial" w:cs="Arial"/>
          <w:sz w:val="20"/>
          <w:szCs w:val="20"/>
        </w:rPr>
        <w:tab/>
      </w:r>
    </w:p>
    <w:p w:rsidR="00B2554B" w:rsidRPr="0049231F" w:rsidRDefault="00B2554B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</w:p>
    <w:p w:rsidR="0067058D" w:rsidRPr="0049231F" w:rsidRDefault="00B21AF6" w:rsidP="00B278C1">
      <w:pPr>
        <w:spacing w:after="0" w:line="300" w:lineRule="auto"/>
        <w:ind w:right="-569" w:firstLine="226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 xml:space="preserve">  </w:t>
      </w:r>
      <w:r w:rsidR="00860015" w:rsidRPr="0049231F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49231F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49231F">
        <w:rPr>
          <w:rFonts w:ascii="Arial" w:hAnsi="Arial" w:cs="Arial"/>
          <w:sz w:val="20"/>
          <w:szCs w:val="20"/>
        </w:rPr>
        <w:t>Atenciosamente.</w:t>
      </w:r>
    </w:p>
    <w:p w:rsidR="00B21AF6" w:rsidRPr="0049231F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49231F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C3938" w:rsidRPr="0049231F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7529F4" w:rsidRDefault="007529F4" w:rsidP="007529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:rsidR="0054650A" w:rsidRPr="0049231F" w:rsidRDefault="0054650A" w:rsidP="00B34A07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</w:p>
    <w:sectPr w:rsidR="0054650A" w:rsidRPr="0049231F" w:rsidSect="002D76ED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0A"/>
    <w:rsid w:val="00051A1F"/>
    <w:rsid w:val="00061A10"/>
    <w:rsid w:val="000B13E7"/>
    <w:rsid w:val="000D5B04"/>
    <w:rsid w:val="000D7591"/>
    <w:rsid w:val="00103C21"/>
    <w:rsid w:val="00130CC2"/>
    <w:rsid w:val="0013435E"/>
    <w:rsid w:val="00174CBF"/>
    <w:rsid w:val="001810C7"/>
    <w:rsid w:val="001D1CC8"/>
    <w:rsid w:val="002B3DCE"/>
    <w:rsid w:val="002B79B5"/>
    <w:rsid w:val="002C580E"/>
    <w:rsid w:val="002D76ED"/>
    <w:rsid w:val="00324665"/>
    <w:rsid w:val="00365CCB"/>
    <w:rsid w:val="003811DC"/>
    <w:rsid w:val="003D38B3"/>
    <w:rsid w:val="003D3F06"/>
    <w:rsid w:val="003E5A6F"/>
    <w:rsid w:val="00416798"/>
    <w:rsid w:val="00426BEB"/>
    <w:rsid w:val="00432530"/>
    <w:rsid w:val="00485507"/>
    <w:rsid w:val="00487A03"/>
    <w:rsid w:val="0049231F"/>
    <w:rsid w:val="004E013B"/>
    <w:rsid w:val="0054650A"/>
    <w:rsid w:val="00570BAB"/>
    <w:rsid w:val="0059363E"/>
    <w:rsid w:val="00597629"/>
    <w:rsid w:val="005E67F8"/>
    <w:rsid w:val="006643BE"/>
    <w:rsid w:val="0067058D"/>
    <w:rsid w:val="006F15B3"/>
    <w:rsid w:val="006F5EB3"/>
    <w:rsid w:val="00701375"/>
    <w:rsid w:val="0072027C"/>
    <w:rsid w:val="00730423"/>
    <w:rsid w:val="007529F4"/>
    <w:rsid w:val="00792E5B"/>
    <w:rsid w:val="007A3121"/>
    <w:rsid w:val="007F3CB1"/>
    <w:rsid w:val="007F5A83"/>
    <w:rsid w:val="00821F87"/>
    <w:rsid w:val="008367DC"/>
    <w:rsid w:val="00840405"/>
    <w:rsid w:val="0084221E"/>
    <w:rsid w:val="00845C58"/>
    <w:rsid w:val="00860015"/>
    <w:rsid w:val="0086190E"/>
    <w:rsid w:val="008877C1"/>
    <w:rsid w:val="00892287"/>
    <w:rsid w:val="008A28DB"/>
    <w:rsid w:val="008D6029"/>
    <w:rsid w:val="008E5AA3"/>
    <w:rsid w:val="008F5610"/>
    <w:rsid w:val="00984189"/>
    <w:rsid w:val="00997220"/>
    <w:rsid w:val="009B05FE"/>
    <w:rsid w:val="009B465F"/>
    <w:rsid w:val="00A31DA3"/>
    <w:rsid w:val="00A36214"/>
    <w:rsid w:val="00A537BE"/>
    <w:rsid w:val="00A62284"/>
    <w:rsid w:val="00AA40A1"/>
    <w:rsid w:val="00AE322D"/>
    <w:rsid w:val="00B13ECC"/>
    <w:rsid w:val="00B14390"/>
    <w:rsid w:val="00B20406"/>
    <w:rsid w:val="00B21AF6"/>
    <w:rsid w:val="00B2554B"/>
    <w:rsid w:val="00B278C1"/>
    <w:rsid w:val="00B34A07"/>
    <w:rsid w:val="00B3516F"/>
    <w:rsid w:val="00B60CDC"/>
    <w:rsid w:val="00B659F2"/>
    <w:rsid w:val="00B70444"/>
    <w:rsid w:val="00B71842"/>
    <w:rsid w:val="00B74566"/>
    <w:rsid w:val="00BC341F"/>
    <w:rsid w:val="00BC3938"/>
    <w:rsid w:val="00BD0F12"/>
    <w:rsid w:val="00C0041D"/>
    <w:rsid w:val="00C420DC"/>
    <w:rsid w:val="00C46D8B"/>
    <w:rsid w:val="00C63E4D"/>
    <w:rsid w:val="00C80EA0"/>
    <w:rsid w:val="00CA5BE7"/>
    <w:rsid w:val="00CE23D2"/>
    <w:rsid w:val="00CE2A8F"/>
    <w:rsid w:val="00D27717"/>
    <w:rsid w:val="00D95DBE"/>
    <w:rsid w:val="00E05148"/>
    <w:rsid w:val="00E11C4D"/>
    <w:rsid w:val="00E50DD5"/>
    <w:rsid w:val="00E75419"/>
    <w:rsid w:val="00EA1D55"/>
    <w:rsid w:val="00EA25EB"/>
    <w:rsid w:val="00EA3B50"/>
    <w:rsid w:val="00EB04AB"/>
    <w:rsid w:val="00EC4C93"/>
    <w:rsid w:val="00EF017E"/>
    <w:rsid w:val="00F0241A"/>
    <w:rsid w:val="00F63E48"/>
    <w:rsid w:val="00F73736"/>
    <w:rsid w:val="00F9079D"/>
    <w:rsid w:val="00F922DB"/>
    <w:rsid w:val="00FA4CE1"/>
    <w:rsid w:val="00FA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FA553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A553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A1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017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Tatyana</cp:lastModifiedBy>
  <cp:revision>2</cp:revision>
  <cp:lastPrinted>2023-04-13T11:54:00Z</cp:lastPrinted>
  <dcterms:created xsi:type="dcterms:W3CDTF">2023-04-13T11:55:00Z</dcterms:created>
  <dcterms:modified xsi:type="dcterms:W3CDTF">2023-04-13T11:55:00Z</dcterms:modified>
</cp:coreProperties>
</file>