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E4CA23" w14:textId="7CC23877" w:rsidR="00D20045" w:rsidRDefault="00D20045" w:rsidP="006672FA">
      <w:pPr>
        <w:jc w:val="center"/>
      </w:pPr>
    </w:p>
    <w:p w14:paraId="41FD1827" w14:textId="259471CD" w:rsidR="00646CA9" w:rsidRDefault="00646CA9" w:rsidP="006672FA">
      <w:pPr>
        <w:jc w:val="center"/>
      </w:pPr>
    </w:p>
    <w:p w14:paraId="4ADE92F3" w14:textId="77777777" w:rsidR="00646CA9" w:rsidRDefault="00646CA9" w:rsidP="006672FA">
      <w:pPr>
        <w:jc w:val="center"/>
      </w:pPr>
    </w:p>
    <w:p w14:paraId="652B9BE5" w14:textId="1367A91F" w:rsidR="00D20045" w:rsidRPr="00E623A8" w:rsidRDefault="00D20045" w:rsidP="00B12213">
      <w:pPr>
        <w:spacing w:line="360" w:lineRule="auto"/>
        <w:jc w:val="center"/>
        <w:rPr>
          <w:rFonts w:ascii="Arial Narrow" w:hAnsi="Arial Narrow"/>
        </w:rPr>
      </w:pPr>
      <w:r w:rsidRPr="00E623A8">
        <w:rPr>
          <w:rFonts w:ascii="Arial Narrow" w:hAnsi="Arial Narrow"/>
        </w:rPr>
        <w:t xml:space="preserve">DECRETO Nº </w:t>
      </w:r>
      <w:r w:rsidR="00605D70">
        <w:rPr>
          <w:rFonts w:ascii="Arial Narrow" w:hAnsi="Arial Narrow"/>
        </w:rPr>
        <w:t>003</w:t>
      </w:r>
      <w:r w:rsidR="00260ADD">
        <w:rPr>
          <w:rFonts w:ascii="Arial Narrow" w:hAnsi="Arial Narrow"/>
        </w:rPr>
        <w:t>/</w:t>
      </w:r>
      <w:r w:rsidR="00635EB4">
        <w:rPr>
          <w:rFonts w:ascii="Arial Narrow" w:hAnsi="Arial Narrow"/>
        </w:rPr>
        <w:t>20</w:t>
      </w:r>
      <w:r w:rsidR="00646CA9">
        <w:rPr>
          <w:rFonts w:ascii="Arial Narrow" w:hAnsi="Arial Narrow"/>
        </w:rPr>
        <w:t>2</w:t>
      </w:r>
      <w:r w:rsidR="00605D70">
        <w:rPr>
          <w:rFonts w:ascii="Arial Narrow" w:hAnsi="Arial Narrow"/>
        </w:rPr>
        <w:t>5</w:t>
      </w:r>
      <w:r w:rsidRPr="00E623A8">
        <w:rPr>
          <w:rFonts w:ascii="Arial Narrow" w:hAnsi="Arial Narrow"/>
        </w:rPr>
        <w:t xml:space="preserve">, DE </w:t>
      </w:r>
      <w:r w:rsidR="0084000C">
        <w:rPr>
          <w:rFonts w:ascii="Arial Narrow" w:hAnsi="Arial Narrow"/>
        </w:rPr>
        <w:t>1</w:t>
      </w:r>
      <w:r w:rsidR="00392D20">
        <w:rPr>
          <w:rFonts w:ascii="Arial Narrow" w:hAnsi="Arial Narrow"/>
        </w:rPr>
        <w:t>5</w:t>
      </w:r>
      <w:r w:rsidRPr="00E623A8">
        <w:rPr>
          <w:rFonts w:ascii="Arial Narrow" w:hAnsi="Arial Narrow"/>
        </w:rPr>
        <w:t xml:space="preserve"> DE </w:t>
      </w:r>
      <w:r w:rsidR="00E271CA">
        <w:rPr>
          <w:rFonts w:ascii="Arial Narrow" w:hAnsi="Arial Narrow"/>
        </w:rPr>
        <w:t>JANEIRO</w:t>
      </w:r>
      <w:r w:rsidRPr="00E623A8">
        <w:rPr>
          <w:rFonts w:ascii="Arial Narrow" w:hAnsi="Arial Narrow"/>
        </w:rPr>
        <w:t xml:space="preserve"> DE 20</w:t>
      </w:r>
      <w:r w:rsidR="00E271CA">
        <w:rPr>
          <w:rFonts w:ascii="Arial Narrow" w:hAnsi="Arial Narrow"/>
        </w:rPr>
        <w:t>2</w:t>
      </w:r>
      <w:r w:rsidR="00605D70">
        <w:rPr>
          <w:rFonts w:ascii="Arial Narrow" w:hAnsi="Arial Narrow"/>
        </w:rPr>
        <w:t>5</w:t>
      </w:r>
      <w:r w:rsidRPr="00E623A8">
        <w:rPr>
          <w:rFonts w:ascii="Arial Narrow" w:hAnsi="Arial Narrow"/>
        </w:rPr>
        <w:t>.</w:t>
      </w:r>
    </w:p>
    <w:p w14:paraId="5946199F" w14:textId="77777777" w:rsidR="00130420" w:rsidRPr="00E623A8" w:rsidRDefault="00130420" w:rsidP="00B12213">
      <w:pPr>
        <w:spacing w:line="360" w:lineRule="auto"/>
        <w:jc w:val="center"/>
        <w:rPr>
          <w:rFonts w:ascii="Arial Narrow" w:hAnsi="Arial Narrow"/>
        </w:rPr>
      </w:pPr>
    </w:p>
    <w:p w14:paraId="2E76FA9B" w14:textId="6A19D9B7" w:rsidR="00D20045" w:rsidRPr="00AF2CE6" w:rsidRDefault="00646CA9" w:rsidP="00635EB4">
      <w:pPr>
        <w:ind w:left="3969"/>
        <w:jc w:val="both"/>
        <w:rPr>
          <w:rFonts w:ascii="Arial Narrow" w:eastAsia="Times New Roman" w:hAnsi="Arial Narrow"/>
          <w:iCs/>
          <w:color w:val="000000"/>
          <w:lang w:eastAsia="pt-BR"/>
        </w:rPr>
      </w:pPr>
      <w:r>
        <w:rPr>
          <w:rFonts w:ascii="Arial Narrow" w:eastAsia="Times New Roman" w:hAnsi="Arial Narrow"/>
          <w:iCs/>
          <w:color w:val="000000"/>
          <w:lang w:eastAsia="pt-BR"/>
        </w:rPr>
        <w:t xml:space="preserve">ESTABELECE O VALOR A SER RECOLHIDO PARA REALIZAÇÃO DE INSEMINAÇÃO E DÁ OUTRAS PROVIDÊNCIAS </w:t>
      </w:r>
    </w:p>
    <w:p w14:paraId="28E2FFD5" w14:textId="7151C0A6" w:rsidR="00D20045" w:rsidRPr="00E623A8" w:rsidRDefault="00D20045" w:rsidP="00B12213">
      <w:pPr>
        <w:spacing w:line="360" w:lineRule="auto"/>
        <w:jc w:val="both"/>
        <w:rPr>
          <w:rFonts w:ascii="Arial Narrow" w:hAnsi="Arial Narrow"/>
        </w:rPr>
      </w:pPr>
    </w:p>
    <w:p w14:paraId="6858A2FA" w14:textId="77777777" w:rsidR="00130420" w:rsidRPr="00E623A8" w:rsidRDefault="00130420" w:rsidP="00B12213">
      <w:pPr>
        <w:spacing w:line="360" w:lineRule="auto"/>
        <w:jc w:val="both"/>
        <w:rPr>
          <w:rFonts w:ascii="Arial Narrow" w:hAnsi="Arial Narrow"/>
        </w:rPr>
      </w:pPr>
    </w:p>
    <w:p w14:paraId="277D64D9" w14:textId="0FA14025" w:rsidR="00D20045" w:rsidRDefault="00D20045" w:rsidP="0027230D">
      <w:pPr>
        <w:spacing w:line="360" w:lineRule="auto"/>
        <w:ind w:firstLine="2268"/>
        <w:jc w:val="both"/>
        <w:rPr>
          <w:rFonts w:ascii="Arial Narrow" w:hAnsi="Arial Narrow"/>
        </w:rPr>
      </w:pPr>
      <w:r w:rsidRPr="00E623A8">
        <w:rPr>
          <w:rFonts w:ascii="Arial Narrow" w:hAnsi="Arial Narrow"/>
        </w:rPr>
        <w:t xml:space="preserve">O </w:t>
      </w:r>
      <w:r w:rsidR="00E623A8" w:rsidRPr="00E623A8">
        <w:rPr>
          <w:rFonts w:ascii="Arial Narrow" w:hAnsi="Arial Narrow"/>
          <w:b/>
          <w:bCs/>
        </w:rPr>
        <w:t>PREFEITO MUNICIPAL DE SAGRADA FAMÍLIA</w:t>
      </w:r>
      <w:r w:rsidRPr="00E623A8">
        <w:rPr>
          <w:rFonts w:ascii="Arial Narrow" w:hAnsi="Arial Narrow"/>
        </w:rPr>
        <w:t>, no uso de suas atribuições legais, conferidas pel</w:t>
      </w:r>
      <w:r w:rsidR="00514A9A">
        <w:rPr>
          <w:rFonts w:ascii="Arial Narrow" w:hAnsi="Arial Narrow"/>
        </w:rPr>
        <w:t>o artigo 27, item IX da</w:t>
      </w:r>
      <w:r w:rsidRPr="00E623A8">
        <w:rPr>
          <w:rFonts w:ascii="Arial Narrow" w:hAnsi="Arial Narrow"/>
        </w:rPr>
        <w:t xml:space="preserve"> Lei Orgânica Municipal e </w:t>
      </w:r>
      <w:r w:rsidR="00514A9A">
        <w:rPr>
          <w:rFonts w:ascii="Arial Narrow" w:hAnsi="Arial Narrow"/>
        </w:rPr>
        <w:t xml:space="preserve">com base no Parágrafo 1º </w:t>
      </w:r>
      <w:r w:rsidR="005D0366">
        <w:rPr>
          <w:rFonts w:ascii="Arial Narrow" w:hAnsi="Arial Narrow"/>
        </w:rPr>
        <w:t xml:space="preserve">do artigo 4º </w:t>
      </w:r>
      <w:r w:rsidR="00514A9A">
        <w:rPr>
          <w:rFonts w:ascii="Arial Narrow" w:hAnsi="Arial Narrow"/>
        </w:rPr>
        <w:t>da Lei Municipal n. 867/2010;</w:t>
      </w:r>
    </w:p>
    <w:p w14:paraId="09E48818" w14:textId="77C66C39" w:rsidR="00B86713" w:rsidRDefault="00B86713" w:rsidP="0027230D">
      <w:pPr>
        <w:spacing w:line="360" w:lineRule="auto"/>
        <w:ind w:firstLine="2268"/>
        <w:jc w:val="both"/>
        <w:rPr>
          <w:rFonts w:ascii="Arial Narrow" w:hAnsi="Arial Narrow"/>
        </w:rPr>
      </w:pPr>
      <w:r w:rsidRPr="00B86713">
        <w:rPr>
          <w:rFonts w:ascii="Arial Narrow" w:hAnsi="Arial Narrow"/>
          <w:b/>
          <w:bCs/>
        </w:rPr>
        <w:t>CONSIDERANDO</w:t>
      </w:r>
      <w:r w:rsidRPr="00B86713">
        <w:rPr>
          <w:rFonts w:ascii="Arial Narrow" w:hAnsi="Arial Narrow"/>
        </w:rPr>
        <w:t xml:space="preserve"> que </w:t>
      </w:r>
      <w:r w:rsidR="005D0366">
        <w:rPr>
          <w:rFonts w:ascii="Arial Narrow" w:hAnsi="Arial Narrow"/>
        </w:rPr>
        <w:t>a Lei Municipal n. 867/2010 prevê em seu art. 4º, § 1º a possibilidade de correção dos preços de inseminação através de Decreto Municipal e;</w:t>
      </w:r>
    </w:p>
    <w:p w14:paraId="5FF4392E" w14:textId="223B4AE7" w:rsidR="00B86713" w:rsidRPr="00E623A8" w:rsidRDefault="00B86713" w:rsidP="00B86713">
      <w:pPr>
        <w:spacing w:line="360" w:lineRule="auto"/>
        <w:ind w:firstLine="142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                    </w:t>
      </w:r>
      <w:r w:rsidRPr="00B86713">
        <w:rPr>
          <w:rFonts w:ascii="Arial Narrow" w:hAnsi="Arial Narrow"/>
          <w:b/>
          <w:bCs/>
        </w:rPr>
        <w:t>CONSIDERANDO</w:t>
      </w:r>
      <w:r w:rsidRPr="00B86713">
        <w:rPr>
          <w:rFonts w:ascii="Arial Narrow" w:hAnsi="Arial Narrow"/>
        </w:rPr>
        <w:t xml:space="preserve"> </w:t>
      </w:r>
      <w:r w:rsidR="005D0366">
        <w:rPr>
          <w:rFonts w:ascii="Arial Narrow" w:hAnsi="Arial Narrow"/>
        </w:rPr>
        <w:t>o aumento no valor dos materiais e equipamentos adquiridos pela municipalidade para a realização de tais serviços</w:t>
      </w:r>
      <w:r w:rsidR="00A944D6">
        <w:rPr>
          <w:rFonts w:ascii="Arial Narrow" w:hAnsi="Arial Narrow"/>
        </w:rPr>
        <w:t>;</w:t>
      </w:r>
    </w:p>
    <w:p w14:paraId="6685FAE9" w14:textId="77777777" w:rsidR="0027230D" w:rsidRPr="00260ADD" w:rsidRDefault="0027230D" w:rsidP="0027230D">
      <w:pPr>
        <w:spacing w:line="360" w:lineRule="auto"/>
        <w:jc w:val="both"/>
        <w:rPr>
          <w:rFonts w:ascii="Arial Narrow" w:hAnsi="Arial Narrow"/>
          <w:b/>
          <w:bCs/>
        </w:rPr>
      </w:pPr>
    </w:p>
    <w:p w14:paraId="013F847C" w14:textId="39F26E12" w:rsidR="00D20045" w:rsidRPr="00E623A8" w:rsidRDefault="00D20045" w:rsidP="00F26274">
      <w:pPr>
        <w:spacing w:line="360" w:lineRule="auto"/>
        <w:ind w:firstLine="2268"/>
        <w:jc w:val="both"/>
        <w:rPr>
          <w:rFonts w:ascii="Arial Narrow" w:hAnsi="Arial Narrow"/>
          <w:b/>
          <w:bCs/>
        </w:rPr>
      </w:pPr>
      <w:r w:rsidRPr="00E623A8">
        <w:rPr>
          <w:rFonts w:ascii="Arial Narrow" w:hAnsi="Arial Narrow"/>
          <w:b/>
          <w:bCs/>
        </w:rPr>
        <w:t>DECRETA:</w:t>
      </w:r>
    </w:p>
    <w:p w14:paraId="7CCA3F37" w14:textId="77777777" w:rsidR="00D20045" w:rsidRPr="00E623A8" w:rsidRDefault="00D20045" w:rsidP="00F26274">
      <w:pPr>
        <w:spacing w:line="360" w:lineRule="auto"/>
        <w:ind w:firstLine="2268"/>
        <w:jc w:val="both"/>
        <w:rPr>
          <w:rFonts w:ascii="Arial Narrow" w:hAnsi="Arial Narrow"/>
          <w:b/>
          <w:bCs/>
        </w:rPr>
      </w:pPr>
    </w:p>
    <w:p w14:paraId="75E82DB2" w14:textId="0FE1EAA8" w:rsidR="00D20045" w:rsidRDefault="00D20045" w:rsidP="00F26274">
      <w:pPr>
        <w:spacing w:line="360" w:lineRule="auto"/>
        <w:ind w:firstLine="2268"/>
        <w:jc w:val="both"/>
        <w:rPr>
          <w:rFonts w:ascii="Arial Narrow" w:hAnsi="Arial Narrow"/>
        </w:rPr>
      </w:pPr>
      <w:r w:rsidRPr="00E623A8">
        <w:rPr>
          <w:rFonts w:ascii="Arial Narrow" w:hAnsi="Arial Narrow"/>
          <w:b/>
          <w:bCs/>
        </w:rPr>
        <w:t>Art. 1º.</w:t>
      </w:r>
      <w:r w:rsidRPr="00E623A8">
        <w:rPr>
          <w:rFonts w:ascii="Arial Narrow" w:hAnsi="Arial Narrow"/>
        </w:rPr>
        <w:t xml:space="preserve"> </w:t>
      </w:r>
      <w:r w:rsidR="00676FD5">
        <w:rPr>
          <w:rFonts w:ascii="Arial Narrow" w:hAnsi="Arial Narrow"/>
        </w:rPr>
        <w:t xml:space="preserve">O Custo da inseminação para os sêmens diferenciados será de R$ </w:t>
      </w:r>
      <w:r w:rsidR="00605D70">
        <w:rPr>
          <w:rFonts w:ascii="Arial Narrow" w:hAnsi="Arial Narrow"/>
        </w:rPr>
        <w:t>127,68</w:t>
      </w:r>
      <w:r w:rsidR="00676FD5">
        <w:rPr>
          <w:rFonts w:ascii="Arial Narrow" w:hAnsi="Arial Narrow"/>
        </w:rPr>
        <w:t xml:space="preserve"> e de R$ </w:t>
      </w:r>
      <w:r w:rsidR="00605D70">
        <w:rPr>
          <w:rFonts w:ascii="Arial Narrow" w:hAnsi="Arial Narrow"/>
        </w:rPr>
        <w:t>70,22</w:t>
      </w:r>
      <w:r w:rsidR="00676FD5">
        <w:rPr>
          <w:rFonts w:ascii="Arial Narrow" w:hAnsi="Arial Narrow"/>
        </w:rPr>
        <w:t xml:space="preserve"> para os demais, sendo que o pagamento será realizado através de guia de recolhimento junto a tesouraria municipal.</w:t>
      </w:r>
    </w:p>
    <w:p w14:paraId="3F3C580D" w14:textId="793A7047" w:rsidR="00857C6E" w:rsidRDefault="006E4536" w:rsidP="00F26274">
      <w:pPr>
        <w:spacing w:line="360" w:lineRule="auto"/>
        <w:ind w:firstLine="2268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 xml:space="preserve">Art. 2º. </w:t>
      </w:r>
      <w:r w:rsidR="00676FD5">
        <w:rPr>
          <w:rFonts w:ascii="Arial Narrow" w:hAnsi="Arial Narrow"/>
        </w:rPr>
        <w:t>Este Decreto entrará em vigor na data de sua publicação, revogadas as disposições em contrário.</w:t>
      </w:r>
    </w:p>
    <w:p w14:paraId="08867E6B" w14:textId="77777777" w:rsidR="00D20045" w:rsidRPr="00E623A8" w:rsidRDefault="00D20045" w:rsidP="00AF2CE6">
      <w:pPr>
        <w:spacing w:line="360" w:lineRule="auto"/>
        <w:ind w:firstLine="1701"/>
        <w:jc w:val="both"/>
        <w:rPr>
          <w:rFonts w:ascii="Arial Narrow" w:hAnsi="Arial Narrow"/>
        </w:rPr>
      </w:pPr>
    </w:p>
    <w:p w14:paraId="38C6F444" w14:textId="2BF64CBA" w:rsidR="00D20045" w:rsidRPr="00E623A8" w:rsidRDefault="00D20045" w:rsidP="00FB2C90">
      <w:pPr>
        <w:spacing w:line="360" w:lineRule="auto"/>
        <w:ind w:firstLine="1701"/>
        <w:jc w:val="both"/>
        <w:rPr>
          <w:rFonts w:ascii="Arial Narrow" w:hAnsi="Arial Narrow"/>
        </w:rPr>
      </w:pPr>
      <w:r w:rsidRPr="00E623A8">
        <w:rPr>
          <w:rFonts w:ascii="Arial Narrow" w:hAnsi="Arial Narrow"/>
        </w:rPr>
        <w:tab/>
      </w:r>
    </w:p>
    <w:p w14:paraId="4395960A" w14:textId="77777777" w:rsidR="00D20045" w:rsidRPr="00E623A8" w:rsidRDefault="00D20045" w:rsidP="00B12213">
      <w:pPr>
        <w:pStyle w:val="Corpodetexto"/>
        <w:spacing w:after="0" w:line="360" w:lineRule="auto"/>
        <w:jc w:val="center"/>
        <w:rPr>
          <w:rFonts w:ascii="Arial Narrow" w:hAnsi="Arial Narrow"/>
          <w:b/>
          <w:bCs/>
        </w:rPr>
      </w:pPr>
      <w:r w:rsidRPr="00E623A8">
        <w:rPr>
          <w:rFonts w:ascii="Arial Narrow" w:hAnsi="Arial Narrow"/>
          <w:b/>
          <w:bCs/>
        </w:rPr>
        <w:t>REGISTRE-SE,               PUBLIQUE-SE,                CUMPRA-SE.</w:t>
      </w:r>
    </w:p>
    <w:p w14:paraId="7CFAF4C3" w14:textId="51F25AE3" w:rsidR="00D20045" w:rsidRDefault="00D20045" w:rsidP="00B12213">
      <w:pPr>
        <w:pStyle w:val="Corpodetexto"/>
        <w:spacing w:after="0" w:line="360" w:lineRule="auto"/>
        <w:jc w:val="both"/>
        <w:rPr>
          <w:rFonts w:ascii="Arial Narrow" w:hAnsi="Arial Narrow"/>
        </w:rPr>
      </w:pPr>
    </w:p>
    <w:p w14:paraId="428CCA03" w14:textId="0649E98B" w:rsidR="00D20045" w:rsidRDefault="00D20045" w:rsidP="00B12213">
      <w:pPr>
        <w:pStyle w:val="Corpodetexto"/>
        <w:spacing w:after="0" w:line="360" w:lineRule="auto"/>
        <w:jc w:val="center"/>
        <w:rPr>
          <w:rFonts w:ascii="Arial Narrow" w:hAnsi="Arial Narrow"/>
        </w:rPr>
      </w:pPr>
      <w:r w:rsidRPr="00E623A8">
        <w:rPr>
          <w:rFonts w:ascii="Arial Narrow" w:hAnsi="Arial Narrow"/>
        </w:rPr>
        <w:t xml:space="preserve">Gabinete do Prefeito, aos </w:t>
      </w:r>
      <w:r w:rsidR="008255AE">
        <w:rPr>
          <w:rFonts w:ascii="Arial Narrow" w:hAnsi="Arial Narrow"/>
        </w:rPr>
        <w:t>1</w:t>
      </w:r>
      <w:r w:rsidR="00392D20">
        <w:rPr>
          <w:rFonts w:ascii="Arial Narrow" w:hAnsi="Arial Narrow"/>
        </w:rPr>
        <w:t>5</w:t>
      </w:r>
      <w:r w:rsidRPr="00E623A8">
        <w:rPr>
          <w:rFonts w:ascii="Arial Narrow" w:hAnsi="Arial Narrow"/>
        </w:rPr>
        <w:t xml:space="preserve"> dias do mês de </w:t>
      </w:r>
      <w:r w:rsidR="00676FD5">
        <w:rPr>
          <w:rFonts w:ascii="Arial Narrow" w:hAnsi="Arial Narrow"/>
        </w:rPr>
        <w:t>janeiro</w:t>
      </w:r>
      <w:r w:rsidRPr="00E623A8">
        <w:rPr>
          <w:rFonts w:ascii="Arial Narrow" w:hAnsi="Arial Narrow"/>
        </w:rPr>
        <w:t xml:space="preserve"> de </w:t>
      </w:r>
      <w:r w:rsidR="009F1351" w:rsidRPr="00E623A8">
        <w:rPr>
          <w:rFonts w:ascii="Arial Narrow" w:hAnsi="Arial Narrow"/>
        </w:rPr>
        <w:t>202</w:t>
      </w:r>
      <w:r w:rsidR="00605D70">
        <w:rPr>
          <w:rFonts w:ascii="Arial Narrow" w:hAnsi="Arial Narrow"/>
        </w:rPr>
        <w:t>5.</w:t>
      </w:r>
    </w:p>
    <w:p w14:paraId="2D393242" w14:textId="77777777" w:rsidR="00605D70" w:rsidRDefault="00605D70" w:rsidP="00B12213">
      <w:pPr>
        <w:pStyle w:val="Corpodetexto"/>
        <w:spacing w:after="0" w:line="360" w:lineRule="auto"/>
        <w:jc w:val="center"/>
        <w:rPr>
          <w:rFonts w:ascii="Arial Narrow" w:hAnsi="Arial Narrow"/>
        </w:rPr>
      </w:pPr>
    </w:p>
    <w:p w14:paraId="5C912B9F" w14:textId="77777777" w:rsidR="00605D70" w:rsidRPr="00E623A8" w:rsidRDefault="00605D70" w:rsidP="00B12213">
      <w:pPr>
        <w:pStyle w:val="Corpodetexto"/>
        <w:spacing w:after="0" w:line="360" w:lineRule="auto"/>
        <w:jc w:val="center"/>
        <w:rPr>
          <w:rFonts w:ascii="Arial Narrow" w:hAnsi="Arial Narrow"/>
        </w:rPr>
      </w:pPr>
    </w:p>
    <w:p w14:paraId="0634DF89" w14:textId="48436075" w:rsidR="00605D70" w:rsidRPr="00E623A8" w:rsidRDefault="00605D70" w:rsidP="00605D70">
      <w:pPr>
        <w:pStyle w:val="Corpodetexto"/>
        <w:spacing w:after="0"/>
        <w:jc w:val="center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>MAURO ROGERIO FERRARI GALATTO</w:t>
      </w:r>
    </w:p>
    <w:p w14:paraId="25BD2153" w14:textId="11B6CF9D" w:rsidR="00D20045" w:rsidRPr="00B63A73" w:rsidRDefault="00D20045" w:rsidP="008B141A">
      <w:pPr>
        <w:pStyle w:val="Corpodetexto"/>
        <w:spacing w:after="0"/>
        <w:jc w:val="center"/>
        <w:rPr>
          <w:rFonts w:ascii="Arial Narrow" w:hAnsi="Arial Narrow"/>
          <w:b/>
          <w:bCs/>
        </w:rPr>
      </w:pPr>
      <w:r w:rsidRPr="00B63A73">
        <w:rPr>
          <w:rFonts w:ascii="Arial Narrow" w:hAnsi="Arial Narrow"/>
          <w:b/>
          <w:bCs/>
        </w:rPr>
        <w:t>Prefeito Municipal</w:t>
      </w:r>
    </w:p>
    <w:p w14:paraId="11BBE1FF" w14:textId="77777777" w:rsidR="00D20045" w:rsidRPr="00E623A8" w:rsidRDefault="00D20045" w:rsidP="006672FA">
      <w:pPr>
        <w:jc w:val="both"/>
        <w:rPr>
          <w:rFonts w:ascii="Arial Narrow" w:hAnsi="Arial Narrow"/>
        </w:rPr>
      </w:pPr>
    </w:p>
    <w:sectPr w:rsidR="00D20045" w:rsidRPr="00E623A8" w:rsidSect="00130420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DAC6D2" w14:textId="77777777" w:rsidR="007B4A3C" w:rsidRDefault="007B4A3C" w:rsidP="00F26274">
      <w:r>
        <w:separator/>
      </w:r>
    </w:p>
  </w:endnote>
  <w:endnote w:type="continuationSeparator" w:id="0">
    <w:p w14:paraId="47C440C2" w14:textId="77777777" w:rsidR="007B4A3C" w:rsidRDefault="007B4A3C" w:rsidP="00F262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B5DC3F" w14:textId="77777777" w:rsidR="007B4A3C" w:rsidRDefault="007B4A3C" w:rsidP="00F26274">
      <w:r>
        <w:separator/>
      </w:r>
    </w:p>
  </w:footnote>
  <w:footnote w:type="continuationSeparator" w:id="0">
    <w:p w14:paraId="778DDC1D" w14:textId="77777777" w:rsidR="007B4A3C" w:rsidRDefault="007B4A3C" w:rsidP="00F262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148A5"/>
    <w:multiLevelType w:val="hybridMultilevel"/>
    <w:tmpl w:val="5A82A3C2"/>
    <w:lvl w:ilvl="0" w:tplc="FB54815E">
      <w:start w:val="1"/>
      <w:numFmt w:val="upperRoman"/>
      <w:lvlText w:val="%1)"/>
      <w:lvlJc w:val="left"/>
      <w:pPr>
        <w:ind w:left="2988" w:hanging="72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" w15:restartNumberingAfterBreak="0">
    <w:nsid w:val="335D29AF"/>
    <w:multiLevelType w:val="hybridMultilevel"/>
    <w:tmpl w:val="562406B8"/>
    <w:lvl w:ilvl="0" w:tplc="F0C8E55A">
      <w:start w:val="1"/>
      <w:numFmt w:val="upperRoman"/>
      <w:lvlText w:val="%1)"/>
      <w:lvlJc w:val="left"/>
      <w:pPr>
        <w:ind w:left="298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 w16cid:durableId="126356269">
    <w:abstractNumId w:val="0"/>
  </w:num>
  <w:num w:numId="2" w16cid:durableId="2704820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446"/>
    <w:rsid w:val="00055443"/>
    <w:rsid w:val="00087FAA"/>
    <w:rsid w:val="00090B21"/>
    <w:rsid w:val="0009294C"/>
    <w:rsid w:val="000A2A4D"/>
    <w:rsid w:val="000A5AEE"/>
    <w:rsid w:val="000C475D"/>
    <w:rsid w:val="0011636A"/>
    <w:rsid w:val="00130420"/>
    <w:rsid w:val="00152714"/>
    <w:rsid w:val="00155346"/>
    <w:rsid w:val="001F4E98"/>
    <w:rsid w:val="00224F5F"/>
    <w:rsid w:val="00253AF8"/>
    <w:rsid w:val="00260ADD"/>
    <w:rsid w:val="0027230D"/>
    <w:rsid w:val="00295446"/>
    <w:rsid w:val="002A5013"/>
    <w:rsid w:val="00330D94"/>
    <w:rsid w:val="00342B6A"/>
    <w:rsid w:val="00392D20"/>
    <w:rsid w:val="00396C8C"/>
    <w:rsid w:val="003B5107"/>
    <w:rsid w:val="00421DF4"/>
    <w:rsid w:val="004326B0"/>
    <w:rsid w:val="0043401D"/>
    <w:rsid w:val="00477429"/>
    <w:rsid w:val="004821F9"/>
    <w:rsid w:val="004A5378"/>
    <w:rsid w:val="004D0677"/>
    <w:rsid w:val="00514A9A"/>
    <w:rsid w:val="005228B3"/>
    <w:rsid w:val="00541D82"/>
    <w:rsid w:val="00554A88"/>
    <w:rsid w:val="005D0366"/>
    <w:rsid w:val="00605D70"/>
    <w:rsid w:val="00635EB4"/>
    <w:rsid w:val="00646CA9"/>
    <w:rsid w:val="006672FA"/>
    <w:rsid w:val="00676FD5"/>
    <w:rsid w:val="00680C3F"/>
    <w:rsid w:val="00696056"/>
    <w:rsid w:val="006D18A1"/>
    <w:rsid w:val="006E4536"/>
    <w:rsid w:val="006F4179"/>
    <w:rsid w:val="00744DAE"/>
    <w:rsid w:val="007826AE"/>
    <w:rsid w:val="007B4A3C"/>
    <w:rsid w:val="008255AE"/>
    <w:rsid w:val="0084000C"/>
    <w:rsid w:val="008450D8"/>
    <w:rsid w:val="00854E2A"/>
    <w:rsid w:val="00857C6E"/>
    <w:rsid w:val="00893092"/>
    <w:rsid w:val="008B0EAB"/>
    <w:rsid w:val="008B141A"/>
    <w:rsid w:val="008F04E5"/>
    <w:rsid w:val="009241FE"/>
    <w:rsid w:val="00936806"/>
    <w:rsid w:val="0098553E"/>
    <w:rsid w:val="009B538A"/>
    <w:rsid w:val="009D0C2B"/>
    <w:rsid w:val="009F1351"/>
    <w:rsid w:val="00A21989"/>
    <w:rsid w:val="00A302A2"/>
    <w:rsid w:val="00A408F8"/>
    <w:rsid w:val="00A40E9D"/>
    <w:rsid w:val="00A5688D"/>
    <w:rsid w:val="00A70405"/>
    <w:rsid w:val="00A944D6"/>
    <w:rsid w:val="00AD2E03"/>
    <w:rsid w:val="00AF2CE6"/>
    <w:rsid w:val="00B12213"/>
    <w:rsid w:val="00B4531C"/>
    <w:rsid w:val="00B5219B"/>
    <w:rsid w:val="00B63A73"/>
    <w:rsid w:val="00B86713"/>
    <w:rsid w:val="00BC766E"/>
    <w:rsid w:val="00C47AE0"/>
    <w:rsid w:val="00C52C5E"/>
    <w:rsid w:val="00C91FCE"/>
    <w:rsid w:val="00CE0BFC"/>
    <w:rsid w:val="00D01E9A"/>
    <w:rsid w:val="00D20045"/>
    <w:rsid w:val="00D3150A"/>
    <w:rsid w:val="00D3182F"/>
    <w:rsid w:val="00D72721"/>
    <w:rsid w:val="00D82D62"/>
    <w:rsid w:val="00D84612"/>
    <w:rsid w:val="00DE48D2"/>
    <w:rsid w:val="00DF0353"/>
    <w:rsid w:val="00E271CA"/>
    <w:rsid w:val="00E623A8"/>
    <w:rsid w:val="00E64BD5"/>
    <w:rsid w:val="00E72B70"/>
    <w:rsid w:val="00E815B2"/>
    <w:rsid w:val="00ED3F10"/>
    <w:rsid w:val="00F26274"/>
    <w:rsid w:val="00FA158B"/>
    <w:rsid w:val="00FB2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13C4934"/>
  <w15:docId w15:val="{2F1E4FF3-FD18-410B-A299-881690457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150A"/>
    <w:rPr>
      <w:rFonts w:cs="Arial"/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09294C"/>
    <w:pPr>
      <w:tabs>
        <w:tab w:val="center" w:pos="4419"/>
        <w:tab w:val="right" w:pos="8838"/>
      </w:tabs>
      <w:ind w:firstLine="709"/>
      <w:jc w:val="both"/>
    </w:pPr>
    <w:rPr>
      <w:rFonts w:eastAsia="Times New Roman"/>
      <w:sz w:val="20"/>
      <w:szCs w:val="20"/>
    </w:rPr>
  </w:style>
  <w:style w:type="character" w:customStyle="1" w:styleId="CabealhoChar">
    <w:name w:val="Cabeçalho Char"/>
    <w:link w:val="Cabealho"/>
    <w:uiPriority w:val="99"/>
    <w:locked/>
    <w:rsid w:val="0009294C"/>
    <w:rPr>
      <w:rFonts w:eastAsia="Times New Roman"/>
      <w:sz w:val="20"/>
      <w:szCs w:val="20"/>
    </w:rPr>
  </w:style>
  <w:style w:type="paragraph" w:styleId="Recuodecorpodetexto2">
    <w:name w:val="Body Text Indent 2"/>
    <w:basedOn w:val="Normal"/>
    <w:link w:val="Recuodecorpodetexto2Char"/>
    <w:uiPriority w:val="99"/>
    <w:rsid w:val="0009294C"/>
    <w:pPr>
      <w:ind w:left="4248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customStyle="1" w:styleId="Recuodecorpodetexto2Char">
    <w:name w:val="Recuo de corpo de texto 2 Char"/>
    <w:link w:val="Recuodecorpodetexto2"/>
    <w:uiPriority w:val="99"/>
    <w:locked/>
    <w:rsid w:val="0009294C"/>
    <w:rPr>
      <w:rFonts w:ascii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rsid w:val="006672FA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6672FA"/>
  </w:style>
  <w:style w:type="paragraph" w:styleId="PargrafodaLista">
    <w:name w:val="List Paragraph"/>
    <w:basedOn w:val="Normal"/>
    <w:uiPriority w:val="34"/>
    <w:qFormat/>
    <w:rsid w:val="0027230D"/>
    <w:pPr>
      <w:ind w:left="720"/>
      <w:contextualSpacing/>
    </w:pPr>
  </w:style>
  <w:style w:type="paragraph" w:styleId="Rodap">
    <w:name w:val="footer"/>
    <w:basedOn w:val="Normal"/>
    <w:link w:val="RodapChar"/>
    <w:uiPriority w:val="99"/>
    <w:unhideWhenUsed/>
    <w:rsid w:val="00F2627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26274"/>
    <w:rPr>
      <w:rFonts w:cs="Arial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DO RIO GRANDE DO SUL</vt:lpstr>
    </vt:vector>
  </TitlesOfParts>
  <Company>Microsoft</Company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DO RIO GRANDE DO SUL</dc:title>
  <dc:creator>leandro-jung</dc:creator>
  <cp:lastModifiedBy>Sec.ADM Sandra</cp:lastModifiedBy>
  <cp:revision>2</cp:revision>
  <cp:lastPrinted>2025-01-15T13:03:00Z</cp:lastPrinted>
  <dcterms:created xsi:type="dcterms:W3CDTF">2025-01-17T10:43:00Z</dcterms:created>
  <dcterms:modified xsi:type="dcterms:W3CDTF">2025-01-17T10:43:00Z</dcterms:modified>
</cp:coreProperties>
</file>