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495" w:rsidRDefault="00724495" w:rsidP="00724495">
      <w:pPr>
        <w:pStyle w:val="NormalWeb"/>
      </w:pPr>
      <w:r>
        <w:t>ESTADO DO RIO GRANDE DO SUL</w:t>
      </w:r>
      <w:r>
        <w:br/>
        <w:t>PREFEITURA MUNICIPAL DE SAGRADA FAMÍLIA</w:t>
      </w:r>
    </w:p>
    <w:p w:rsidR="00724495" w:rsidRDefault="00724495" w:rsidP="00724495">
      <w:pPr>
        <w:pStyle w:val="NormalWeb"/>
      </w:pPr>
      <w:r>
        <w:t>RESUMO DE RETIFICAÇÃO DO EDITAL</w:t>
      </w:r>
    </w:p>
    <w:p w:rsidR="00724495" w:rsidRDefault="00724495" w:rsidP="00724495">
      <w:pPr>
        <w:pStyle w:val="NormalWeb"/>
      </w:pPr>
      <w:r>
        <w:t>PREGÃO ELETRÔNICO Nº 31/2026</w:t>
      </w:r>
      <w:r>
        <w:br/>
        <w:t>PROCESSO ADMINISTRATIVO Nº 63/2026</w:t>
      </w:r>
    </w:p>
    <w:p w:rsidR="00724495" w:rsidRDefault="00724495" w:rsidP="00724495">
      <w:pPr>
        <w:pStyle w:val="NormalWeb"/>
      </w:pPr>
      <w:r>
        <w:t>O Município de Sagrada Família/RS torna público que procedeu à retificação do Edital do Pregão Eletrônico nº 31/2026, cujo objeto é a contratação de empresa especializada para fornecimento de seguro veicular para a frota municipal.</w:t>
      </w:r>
    </w:p>
    <w:p w:rsidR="00724495" w:rsidRDefault="00724495" w:rsidP="00724495">
      <w:pPr>
        <w:pStyle w:val="NormalWeb"/>
      </w:pPr>
      <w:r>
        <w:t>A retificação refere-se exclusivamente à correção de erro material constante do Edital e Termo de Referência, no item referente à forma de julgamento, onde constou equivocadamente a expressão "julgamento por item".</w:t>
      </w:r>
    </w:p>
    <w:p w:rsidR="00724495" w:rsidRDefault="00724495" w:rsidP="00724495">
      <w:pPr>
        <w:pStyle w:val="NormalWeb"/>
      </w:pPr>
      <w:r>
        <w:t>Fica esclarecido que o critério de julgamento do certame permanece sendo o de MENOR PREÇO GLOBAL, conforme previsto no Edital e na configuração da plataforma eletrônica utilizada para a realização da licitação.</w:t>
      </w:r>
    </w:p>
    <w:p w:rsidR="00724495" w:rsidRDefault="00724495" w:rsidP="00724495">
      <w:pPr>
        <w:pStyle w:val="NormalWeb"/>
      </w:pPr>
      <w:r>
        <w:t>A presente retificação possui caráter meramente formal, não altera o objeto da contratação, os requisitos de habilitação, as especificações técnicas, as condições de participação, os critérios de julgamento, nem interfere na formulação das propostas, razão pela qual permanecem inalteradas as demais disposições do Edital.</w:t>
      </w:r>
    </w:p>
    <w:p w:rsidR="00724495" w:rsidRDefault="00724495" w:rsidP="00724495">
      <w:pPr>
        <w:pStyle w:val="NormalWeb"/>
      </w:pPr>
      <w:r>
        <w:t>Sagrada Família/RS, 09 de junho de 2026.</w:t>
      </w:r>
    </w:p>
    <w:p w:rsidR="00724495" w:rsidRDefault="00724495" w:rsidP="00724495">
      <w:pPr>
        <w:pStyle w:val="NormalWeb"/>
      </w:pPr>
      <w:r>
        <w:t>MAURO ROGÉRIO FERRARI GALATTO</w:t>
      </w:r>
      <w:r>
        <w:br/>
        <w:t>Prefeito Municipal</w:t>
      </w:r>
    </w:p>
    <w:p w:rsidR="00724495" w:rsidRDefault="00724495" w:rsidP="00724495"/>
    <w:p w:rsidR="007F5149" w:rsidRDefault="007F5149">
      <w:bookmarkStart w:id="0" w:name="_GoBack"/>
      <w:bookmarkEnd w:id="0"/>
    </w:p>
    <w:sectPr w:rsidR="007F5149" w:rsidSect="00F8137E">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495"/>
    <w:rsid w:val="00724495"/>
    <w:rsid w:val="007F5149"/>
    <w:rsid w:val="00F8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EE8FD-A077-457C-8A00-C5BE198F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49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24495"/>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51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1044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1</cp:revision>
  <dcterms:created xsi:type="dcterms:W3CDTF">2026-06-09T13:01:00Z</dcterms:created>
  <dcterms:modified xsi:type="dcterms:W3CDTF">2026-06-09T13:01:00Z</dcterms:modified>
</cp:coreProperties>
</file>