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918" w:rsidRPr="00CF5918" w:rsidRDefault="00CF5918" w:rsidP="00CF591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t>MUNICÍPIO DE SAGRADA FAMÍLIA – RS</w:t>
      </w:r>
    </w:p>
    <w:p w:rsidR="00CF5918" w:rsidRPr="00CF5918" w:rsidRDefault="00CF5918" w:rsidP="00CF591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EXTRATO DE DISPENSA DE LICITAÇÃO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24/</w:t>
      </w:r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t>2026</w:t>
      </w:r>
    </w:p>
    <w:p w:rsidR="00CF5918" w:rsidRPr="00CF5918" w:rsidRDefault="00CF5918" w:rsidP="00CF591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t>O Município de Sagrada Família/RS torna público que realizou Dispensa de Licitação, com fundamento no artigo 75, inciso II, da Lei Federal nº 14.133/2021.</w:t>
      </w:r>
    </w:p>
    <w:p w:rsidR="00CF5918" w:rsidRPr="00CF5918" w:rsidRDefault="00CF5918" w:rsidP="00CF591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t>Objeto: Contratação de empresa especializada para fornecimento de peças e prestação de serviços de manutenção corretiva da bomba injetora do Trator Agrícola LS Plus 100, pertencente à frota da Secretaria Municipal de Agricultura.</w:t>
      </w:r>
    </w:p>
    <w:p w:rsidR="00CF5918" w:rsidRPr="00CF5918" w:rsidRDefault="00CF5918" w:rsidP="00CF591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Total: R$ 11.638,00 (onze mil seiscentos e trinta e oito reais).</w:t>
      </w:r>
    </w:p>
    <w:p w:rsidR="00CF5918" w:rsidRPr="00CF5918" w:rsidRDefault="00CF5918" w:rsidP="00CF591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Justificativa: A contratação visa restabelecer as condições de funcionamento do Trator LS Plus 100, equipamento indispensável para o atendimento das atividades da Secretaria Municipal de Agricultura e para a prestação dos serviços públicos à comunidade rural do Município.</w:t>
      </w:r>
    </w:p>
    <w:p w:rsidR="00CF5918" w:rsidRPr="00CF5918" w:rsidRDefault="00CF5918" w:rsidP="00CF591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64/</w:t>
      </w:r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t>2026.</w:t>
      </w:r>
    </w:p>
    <w:p w:rsidR="00CF5918" w:rsidRPr="00CF5918" w:rsidRDefault="00CF5918" w:rsidP="00CF591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24/</w:t>
      </w:r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t>2026.</w:t>
      </w:r>
    </w:p>
    <w:p w:rsidR="00CF5918" w:rsidRPr="00CF5918" w:rsidRDefault="00CF5918" w:rsidP="00CF591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08</w:t>
      </w:r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2026.</w:t>
      </w:r>
    </w:p>
    <w:p w:rsidR="00CF5918" w:rsidRPr="00CF5918" w:rsidRDefault="00CF5918" w:rsidP="00CF591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5918" w:rsidRPr="00CF5918" w:rsidRDefault="00CF5918" w:rsidP="00CF591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MAURO ROGERIO FERRARI GALATTO</w:t>
      </w:r>
      <w:bookmarkStart w:id="0" w:name="_GoBack"/>
      <w:bookmarkEnd w:id="0"/>
      <w:r w:rsidRPr="00CF591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18"/>
    <w:rsid w:val="007F5149"/>
    <w:rsid w:val="00CF5918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05C2B-D55E-48DB-9FDC-192328CA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591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2026-06-08T14:00:00Z</dcterms:created>
  <dcterms:modified xsi:type="dcterms:W3CDTF">2026-06-08T14:02:00Z</dcterms:modified>
</cp:coreProperties>
</file>